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rPr>
          <w:b w:val="1"/>
          <w:bCs w:val="1"/>
        </w:rPr>
      </w:pPr>
      <w:bookmarkStart w:colFirst="0" w:colLast="0" w:name="_wn83zv3zomxd" w:id="0"/>
      <w:bookmarkEnd w:id="0"/>
      <w:r w:rsidDel="00000000" w:rsidR="00000000" w:rsidRPr="00000000">
        <w:rPr>
          <w:b w:val="1"/>
          <w:bCs w:val="1"/>
          <w:rtl w:val="0"/>
        </w:rPr>
        <w:t xml:space="preserve">Module 1: Introduction</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This module establishes the ground rules for discussions and provides students with reasoning and justification for taking this course.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rPr/>
      </w:pPr>
      <w:bookmarkStart w:colFirst="0" w:colLast="0" w:name="_ah1o4fi1j5lq" w:id="1"/>
      <w:bookmarkEnd w:id="1"/>
      <w:r w:rsidDel="00000000" w:rsidR="00000000" w:rsidRPr="00000000">
        <w:rPr>
          <w:rtl w:val="0"/>
        </w:rPr>
        <w:t xml:space="preserve">Goals:</w:t>
      </w:r>
    </w:p>
    <w:p w:rsidR="00000000" w:rsidDel="00000000" w:rsidP="00000000" w:rsidRDefault="00000000" w:rsidRPr="00000000" w14:paraId="00000007">
      <w:pPr>
        <w:numPr>
          <w:ilvl w:val="0"/>
          <w:numId w:val="18"/>
        </w:numPr>
        <w:ind w:left="720" w:hanging="360"/>
        <w:rPr>
          <w:u w:val="none"/>
        </w:rPr>
      </w:pPr>
      <w:r w:rsidDel="00000000" w:rsidR="00000000" w:rsidRPr="00000000">
        <w:rPr>
          <w:rtl w:val="0"/>
        </w:rPr>
        <w:t xml:space="preserve">Increase comfortability between peers</w:t>
      </w:r>
    </w:p>
    <w:p w:rsidR="00000000" w:rsidDel="00000000" w:rsidP="00000000" w:rsidRDefault="00000000" w:rsidRPr="00000000" w14:paraId="00000008">
      <w:pPr>
        <w:numPr>
          <w:ilvl w:val="0"/>
          <w:numId w:val="18"/>
        </w:numPr>
        <w:ind w:left="720" w:hanging="360"/>
        <w:rPr>
          <w:u w:val="none"/>
        </w:rPr>
      </w:pPr>
      <w:r w:rsidDel="00000000" w:rsidR="00000000" w:rsidRPr="00000000">
        <w:rPr>
          <w:rtl w:val="0"/>
        </w:rPr>
        <w:t xml:space="preserve">Increase participants’ ability to discuss a variety of unfamiliar, or awkward topics with each other</w:t>
      </w:r>
    </w:p>
    <w:p w:rsidR="00000000" w:rsidDel="00000000" w:rsidP="00000000" w:rsidRDefault="00000000" w:rsidRPr="00000000" w14:paraId="00000009">
      <w:pPr>
        <w:pStyle w:val="Heading2"/>
        <w:rPr/>
      </w:pPr>
      <w:bookmarkStart w:colFirst="0" w:colLast="0" w:name="_rn8qitf7b0h" w:id="2"/>
      <w:bookmarkEnd w:id="2"/>
      <w:r w:rsidDel="00000000" w:rsidR="00000000" w:rsidRPr="00000000">
        <w:rPr>
          <w:rtl w:val="0"/>
        </w:rPr>
      </w:r>
    </w:p>
    <w:p w:rsidR="00000000" w:rsidDel="00000000" w:rsidP="00000000" w:rsidRDefault="00000000" w:rsidRPr="00000000" w14:paraId="0000000A">
      <w:pPr>
        <w:pStyle w:val="Heading2"/>
        <w:rPr/>
      </w:pPr>
      <w:bookmarkStart w:colFirst="0" w:colLast="0" w:name="_ds2ue9vfbiax" w:id="3"/>
      <w:bookmarkEnd w:id="3"/>
      <w:r w:rsidDel="00000000" w:rsidR="00000000" w:rsidRPr="00000000">
        <w:rPr>
          <w:rtl w:val="0"/>
        </w:rPr>
        <w:t xml:space="preserve">Learning Objectives:</w:t>
      </w:r>
    </w:p>
    <w:p w:rsidR="00000000" w:rsidDel="00000000" w:rsidP="00000000" w:rsidRDefault="00000000" w:rsidRPr="00000000" w14:paraId="0000000B">
      <w:pPr>
        <w:rPr/>
      </w:pPr>
      <w:r w:rsidDel="00000000" w:rsidR="00000000" w:rsidRPr="00000000">
        <w:rPr>
          <w:rtl w:val="0"/>
        </w:rPr>
        <w:t xml:space="preserve">Participants will</w:t>
      </w:r>
    </w:p>
    <w:p w:rsidR="00000000" w:rsidDel="00000000" w:rsidP="00000000" w:rsidRDefault="00000000" w:rsidRPr="00000000" w14:paraId="0000000C">
      <w:pPr>
        <w:numPr>
          <w:ilvl w:val="0"/>
          <w:numId w:val="53"/>
        </w:numPr>
        <w:ind w:left="720" w:hanging="360"/>
        <w:rPr>
          <w:u w:val="none"/>
        </w:rPr>
      </w:pPr>
      <w:r w:rsidDel="00000000" w:rsidR="00000000" w:rsidRPr="00000000">
        <w:rPr>
          <w:rtl w:val="0"/>
        </w:rPr>
        <w:t xml:space="preserve">Understand how discussions in this course will be structured</w:t>
      </w:r>
    </w:p>
    <w:p w:rsidR="00000000" w:rsidDel="00000000" w:rsidP="00000000" w:rsidRDefault="00000000" w:rsidRPr="00000000" w14:paraId="0000000D">
      <w:pPr>
        <w:numPr>
          <w:ilvl w:val="0"/>
          <w:numId w:val="53"/>
        </w:numPr>
        <w:ind w:left="720" w:hanging="360"/>
        <w:rPr>
          <w:u w:val="none"/>
        </w:rPr>
      </w:pPr>
      <w:r w:rsidDel="00000000" w:rsidR="00000000" w:rsidRPr="00000000">
        <w:rPr>
          <w:rtl w:val="0"/>
        </w:rPr>
        <w:t xml:space="preserve">Become more familiar with each other</w:t>
      </w:r>
    </w:p>
    <w:p w:rsidR="00000000" w:rsidDel="00000000" w:rsidP="00000000" w:rsidRDefault="00000000" w:rsidRPr="00000000" w14:paraId="0000000E">
      <w:pPr>
        <w:rPr/>
        <w:sectPr>
          <w:headerReference r:id="rId7"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F">
      <w:pPr>
        <w:pStyle w:val="Heading2"/>
        <w:rPr/>
      </w:pPr>
      <w:bookmarkStart w:colFirst="0" w:colLast="0" w:name="_nvhz3x1uxgt2" w:id="4"/>
      <w:bookmarkEnd w:id="4"/>
      <w:r w:rsidDel="00000000" w:rsidR="00000000" w:rsidRPr="00000000">
        <w:rPr>
          <w:rtl w:val="0"/>
        </w:rPr>
        <w:t xml:space="preserve">Module Summary:</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2625"/>
        <w:gridCol w:w="4560"/>
        <w:gridCol w:w="1755"/>
        <w:tblGridChange w:id="0">
          <w:tblGrid>
            <w:gridCol w:w="420"/>
            <w:gridCol w:w="2625"/>
            <w:gridCol w:w="4560"/>
            <w:gridCol w:w="1755"/>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Activity</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Purpose</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highlight w:val="yellow"/>
                <w:rtl w:val="0"/>
              </w:rPr>
              <w:t xml:space="preserve">Materials</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Introduction to The Sex Talk</w:t>
            </w: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Gives students the opportunity to understand the purpose and importance of The Sex Talk</w:t>
            </w: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pPr>
            <w:r w:rsidDel="00000000" w:rsidR="00000000" w:rsidRPr="00000000">
              <w:rPr>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pPr>
            <w:r w:rsidDel="00000000" w:rsidR="00000000" w:rsidRPr="00000000">
              <w:rPr>
                <w:rtl w:val="0"/>
              </w:rPr>
              <w:t xml:space="preserve">Icebreaker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pPr>
            <w:r w:rsidDel="00000000" w:rsidR="00000000" w:rsidRPr="00000000">
              <w:rPr>
                <w:rtl w:val="0"/>
              </w:rPr>
              <w:t xml:space="preserve">Allows students to introduce themselves to each other, communicate how they feel about the course, and become more comfortable speaking to each other</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highlight w:val="yellow"/>
                <w:rtl w:val="0"/>
              </w:rPr>
              <w:t xml:space="preserve">Slideshow (Handout 1.1)</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Discussion Guidelines </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Establishes ground rules for productive and respectful discussions that are important for the rest of the course</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highlight w:val="yellow"/>
                <w:rtl w:val="0"/>
              </w:rPr>
              <w:t xml:space="preserve">Poster paper and writing utensils</w:t>
            </w:r>
          </w:p>
        </w:tc>
      </w:tr>
    </w:tbl>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2"/>
        <w:rPr/>
      </w:pPr>
      <w:bookmarkStart w:colFirst="0" w:colLast="0" w:name="_flltfzigjwic" w:id="5"/>
      <w:bookmarkEnd w:id="5"/>
      <w:r w:rsidDel="00000000" w:rsidR="00000000" w:rsidRPr="00000000">
        <w:rPr>
          <w:rtl w:val="0"/>
        </w:rPr>
        <w:t xml:space="preserve">Materials Needed:</w:t>
      </w:r>
    </w:p>
    <w:p w:rsidR="00000000" w:rsidDel="00000000" w:rsidP="00000000" w:rsidRDefault="00000000" w:rsidRPr="00000000" w14:paraId="00000023">
      <w:pPr>
        <w:numPr>
          <w:ilvl w:val="0"/>
          <w:numId w:val="70"/>
        </w:numPr>
        <w:ind w:left="720" w:hanging="360"/>
        <w:rPr>
          <w:u w:val="none"/>
        </w:rPr>
      </w:pPr>
      <w:r w:rsidDel="00000000" w:rsidR="00000000" w:rsidRPr="00000000">
        <w:rPr>
          <w:rtl w:val="0"/>
        </w:rPr>
        <w:t xml:space="preserve">Handout 1.1</w:t>
      </w:r>
    </w:p>
    <w:p w:rsidR="00000000" w:rsidDel="00000000" w:rsidP="00000000" w:rsidRDefault="00000000" w:rsidRPr="00000000" w14:paraId="00000024">
      <w:pPr>
        <w:numPr>
          <w:ilvl w:val="0"/>
          <w:numId w:val="70"/>
        </w:numPr>
        <w:ind w:left="720" w:hanging="360"/>
        <w:rPr>
          <w:u w:val="none"/>
        </w:rPr>
      </w:pPr>
      <w:r w:rsidDel="00000000" w:rsidR="00000000" w:rsidRPr="00000000">
        <w:rPr>
          <w:rtl w:val="0"/>
        </w:rPr>
        <w:t xml:space="preserve">Poster paper</w:t>
      </w:r>
    </w:p>
    <w:p w:rsidR="00000000" w:rsidDel="00000000" w:rsidP="00000000" w:rsidRDefault="00000000" w:rsidRPr="00000000" w14:paraId="00000025">
      <w:pPr>
        <w:numPr>
          <w:ilvl w:val="0"/>
          <w:numId w:val="70"/>
        </w:numPr>
        <w:ind w:left="720" w:hanging="360"/>
        <w:rPr>
          <w:u w:val="none"/>
        </w:rPr>
      </w:pPr>
      <w:r w:rsidDel="00000000" w:rsidR="00000000" w:rsidRPr="00000000">
        <w:rPr>
          <w:rtl w:val="0"/>
        </w:rPr>
        <w:t xml:space="preserve">Markers/pens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2"/>
        <w:rPr/>
      </w:pPr>
      <w:bookmarkStart w:colFirst="0" w:colLast="0" w:name="_ftbb1h7env" w:id="6"/>
      <w:bookmarkEnd w:id="6"/>
      <w:r w:rsidDel="00000000" w:rsidR="00000000" w:rsidRPr="00000000">
        <w:rPr>
          <w:rtl w:val="0"/>
        </w:rPr>
        <w:t xml:space="preserve">Preparation Needed:</w:t>
      </w:r>
    </w:p>
    <w:p w:rsidR="00000000" w:rsidDel="00000000" w:rsidP="00000000" w:rsidRDefault="00000000" w:rsidRPr="00000000" w14:paraId="00000028">
      <w:pPr>
        <w:numPr>
          <w:ilvl w:val="0"/>
          <w:numId w:val="66"/>
        </w:numPr>
        <w:ind w:left="720" w:hanging="360"/>
        <w:rPr>
          <w:u w:val="none"/>
        </w:rPr>
      </w:pPr>
      <w:r w:rsidDel="00000000" w:rsidR="00000000" w:rsidRPr="00000000">
        <w:rPr>
          <w:rtl w:val="0"/>
        </w:rPr>
        <w:t xml:space="preserve">If possible, arrange desks in clusters of 4 to 5.</w:t>
      </w:r>
    </w:p>
    <w:p w:rsidR="00000000" w:rsidDel="00000000" w:rsidP="00000000" w:rsidRDefault="00000000" w:rsidRPr="00000000" w14:paraId="00000029">
      <w:pPr>
        <w:numPr>
          <w:ilvl w:val="0"/>
          <w:numId w:val="66"/>
        </w:numPr>
        <w:ind w:left="720" w:hanging="360"/>
        <w:rPr>
          <w:u w:val="none"/>
        </w:rPr>
      </w:pPr>
      <w:r w:rsidDel="00000000" w:rsidR="00000000" w:rsidRPr="00000000">
        <w:rPr>
          <w:rtl w:val="0"/>
        </w:rPr>
        <w:t xml:space="preserve">Prepare 1 sheet of poster paper for each cluster and 1 set of writing utensils for each cluster.</w:t>
      </w:r>
    </w:p>
    <w:p w:rsidR="00000000" w:rsidDel="00000000" w:rsidP="00000000" w:rsidRDefault="00000000" w:rsidRPr="00000000" w14:paraId="0000002A">
      <w:pPr>
        <w:numPr>
          <w:ilvl w:val="0"/>
          <w:numId w:val="66"/>
        </w:numPr>
        <w:ind w:left="720" w:hanging="360"/>
        <w:rPr>
          <w:u w:val="none"/>
        </w:rPr>
        <w:sectPr>
          <w:type w:val="nextPage"/>
          <w:pgSz w:h="15840" w:w="12240" w:orient="portrait"/>
          <w:pgMar w:bottom="1440" w:top="1440" w:left="1440" w:right="1440" w:header="720" w:footer="720"/>
        </w:sectPr>
      </w:pPr>
      <w:r w:rsidDel="00000000" w:rsidR="00000000" w:rsidRPr="00000000">
        <w:rPr>
          <w:sz w:val="22"/>
          <w:szCs w:val="22"/>
          <w:rtl w:val="0"/>
        </w:rPr>
        <w:t xml:space="preserve">Print out copies of Handout </w:t>
      </w:r>
      <w:r w:rsidDel="00000000" w:rsidR="00000000" w:rsidRPr="00000000">
        <w:rPr>
          <w:rtl w:val="0"/>
        </w:rPr>
        <w:t xml:space="preserve">1.1. Each cluster needs 1 copy.</w:t>
      </w:r>
    </w:p>
    <w:p w:rsidR="00000000" w:rsidDel="00000000" w:rsidP="00000000" w:rsidRDefault="00000000" w:rsidRPr="00000000" w14:paraId="0000002B">
      <w:pPr>
        <w:pStyle w:val="Heading1"/>
        <w:rPr/>
      </w:pPr>
      <w:bookmarkStart w:colFirst="0" w:colLast="0" w:name="_rk8tfkshmpkc" w:id="7"/>
      <w:bookmarkEnd w:id="7"/>
      <w:r w:rsidDel="00000000" w:rsidR="00000000" w:rsidRPr="00000000">
        <w:rPr>
          <w:rtl w:val="0"/>
        </w:rPr>
        <w:t xml:space="preserve">Activity #1: Introduction to The Sex Talk</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This activity helps students understand why they have to dedicate time to sex education.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spacing w:after="200" w:lineRule="auto"/>
        <w:rPr>
          <w:b w:val="1"/>
          <w:bCs w:val="1"/>
        </w:rPr>
      </w:pPr>
      <w:r w:rsidDel="00000000" w:rsidR="00000000" w:rsidRPr="00000000">
        <w:rPr>
          <w:b w:val="1"/>
          <w:bCs w:val="1"/>
          <w:rtl w:val="0"/>
        </w:rPr>
        <w:t xml:space="preserve">Explain what The Sex Talk is. </w:t>
      </w:r>
    </w:p>
    <w:p w:rsidR="00000000" w:rsidDel="00000000" w:rsidP="00000000" w:rsidRDefault="00000000" w:rsidRPr="00000000" w14:paraId="00000030">
      <w:pPr>
        <w:numPr>
          <w:ilvl w:val="0"/>
          <w:numId w:val="90"/>
        </w:numPr>
        <w:spacing w:after="200" w:lineRule="auto"/>
        <w:ind w:left="720" w:hanging="360"/>
        <w:rPr/>
      </w:pPr>
      <w:r w:rsidDel="00000000" w:rsidR="00000000" w:rsidRPr="00000000">
        <w:rPr>
          <w:b w:val="1"/>
          <w:bCs w:val="1"/>
          <w:rtl w:val="0"/>
        </w:rPr>
        <w:t xml:space="preserve">The Sex Talk</w:t>
      </w:r>
      <w:r w:rsidDel="00000000" w:rsidR="00000000" w:rsidRPr="00000000">
        <w:rPr>
          <w:rtl w:val="0"/>
        </w:rPr>
        <w:t xml:space="preserve">is a sex education course consisting of 7 modules. </w:t>
      </w:r>
      <w:r w:rsidDel="00000000" w:rsidR="00000000" w:rsidRPr="00000000">
        <w:rPr>
          <w:rtl w:val="0"/>
        </w:rPr>
      </w:r>
    </w:p>
    <w:p w:rsidR="00000000" w:rsidDel="00000000" w:rsidP="00000000" w:rsidRDefault="00000000" w:rsidRPr="00000000" w14:paraId="00000031">
      <w:pPr>
        <w:spacing w:after="200" w:lineRule="auto"/>
        <w:rPr>
          <w:b w:val="1"/>
          <w:bCs w:val="1"/>
        </w:rPr>
      </w:pPr>
      <w:r w:rsidDel="00000000" w:rsidR="00000000" w:rsidRPr="00000000">
        <w:rPr>
          <w:b w:val="1"/>
          <w:bCs w:val="1"/>
          <w:rtl w:val="0"/>
        </w:rPr>
        <w:t xml:space="preserve">Explain how today is devoted to students’ understanding of The Sex Talk and why it is important to learn about sex education.</w:t>
      </w:r>
    </w:p>
    <w:p w:rsidR="00000000" w:rsidDel="00000000" w:rsidP="00000000" w:rsidRDefault="00000000" w:rsidRPr="00000000" w14:paraId="00000032">
      <w:pPr>
        <w:numPr>
          <w:ilvl w:val="0"/>
          <w:numId w:val="63"/>
        </w:numPr>
        <w:spacing w:after="200" w:lineRule="auto"/>
        <w:ind w:left="720" w:hanging="360"/>
        <w:rPr>
          <w:u w:val="none"/>
        </w:rPr>
      </w:pPr>
      <w:r w:rsidDel="00000000" w:rsidR="00000000" w:rsidRPr="00000000">
        <w:rPr>
          <w:rtl w:val="0"/>
        </w:rPr>
        <w:t xml:space="preserve">Over the next few sessions, you will learn about the reproductive system, pregnancy, contraceptives, STIs, HIV, consent, and more. </w:t>
      </w:r>
    </w:p>
    <w:p w:rsidR="00000000" w:rsidDel="00000000" w:rsidP="00000000" w:rsidRDefault="00000000" w:rsidRPr="00000000" w14:paraId="00000033">
      <w:pPr>
        <w:numPr>
          <w:ilvl w:val="0"/>
          <w:numId w:val="63"/>
        </w:numPr>
        <w:spacing w:after="200" w:before="0" w:lineRule="auto"/>
        <w:ind w:left="720" w:hanging="360"/>
        <w:rPr>
          <w:u w:val="none"/>
        </w:rPr>
      </w:pPr>
      <w:r w:rsidDel="00000000" w:rsidR="00000000" w:rsidRPr="00000000">
        <w:rPr>
          <w:rtl w:val="0"/>
        </w:rPr>
        <w:t xml:space="preserve">It is important to learn about these topics to have healthy, safe relationships. </w:t>
      </w:r>
    </w:p>
    <w:p w:rsidR="00000000" w:rsidDel="00000000" w:rsidP="00000000" w:rsidRDefault="00000000" w:rsidRPr="00000000" w14:paraId="00000034">
      <w:pPr>
        <w:numPr>
          <w:ilvl w:val="1"/>
          <w:numId w:val="63"/>
        </w:numPr>
        <w:spacing w:after="200" w:lineRule="auto"/>
        <w:ind w:left="1440" w:hanging="360"/>
        <w:rPr>
          <w:u w:val="none"/>
        </w:rPr>
      </w:pPr>
      <w:r w:rsidDel="00000000" w:rsidR="00000000" w:rsidRPr="00000000">
        <w:rPr>
          <w:rtl w:val="0"/>
        </w:rPr>
        <w:t xml:space="preserve">At your age, many teenagers have already heard of sex and have brief conceptions of what it is. The problem is that you and your classmates do not all know the same amount. Some of you have had “the Talk”, some of you haven’t, some of you have gone further than that, and some of you have no idea what I’m talking about.</w:t>
      </w:r>
    </w:p>
    <w:p w:rsidR="00000000" w:rsidDel="00000000" w:rsidP="00000000" w:rsidRDefault="00000000" w:rsidRPr="00000000" w14:paraId="00000035">
      <w:pPr>
        <w:numPr>
          <w:ilvl w:val="1"/>
          <w:numId w:val="63"/>
        </w:numPr>
        <w:spacing w:after="200" w:lineRule="auto"/>
        <w:ind w:left="1440" w:hanging="360"/>
        <w:rPr>
          <w:u w:val="none"/>
        </w:rPr>
      </w:pPr>
      <w:r w:rsidDel="00000000" w:rsidR="00000000" w:rsidRPr="00000000">
        <w:rPr>
          <w:rtl w:val="0"/>
        </w:rPr>
        <w:t xml:space="preserve">When everybody is stuck with this hazy concept of “S-E-X!”, it is easy to look past how there are safe and unsafe ways to engage in sexual activity.</w:t>
      </w:r>
    </w:p>
    <w:p w:rsidR="00000000" w:rsidDel="00000000" w:rsidP="00000000" w:rsidRDefault="00000000" w:rsidRPr="00000000" w14:paraId="00000036">
      <w:pPr>
        <w:numPr>
          <w:ilvl w:val="0"/>
          <w:numId w:val="63"/>
        </w:numPr>
        <w:spacing w:after="200" w:lineRule="auto"/>
        <w:ind w:left="720" w:hanging="360"/>
        <w:rPr/>
      </w:pPr>
      <w:r w:rsidDel="00000000" w:rsidR="00000000" w:rsidRPr="00000000">
        <w:rPr>
          <w:b w:val="1"/>
          <w:bCs w:val="1"/>
          <w:rtl w:val="0"/>
        </w:rPr>
        <w:t xml:space="preserve">The Sex Talk</w:t>
      </w:r>
      <w:r w:rsidDel="00000000" w:rsidR="00000000" w:rsidRPr="00000000">
        <w:rPr>
          <w:rtl w:val="0"/>
        </w:rPr>
        <w:t xml:space="preserve"> is dedicated to providing you all with the resources and building the social skills with you to ensure you make safe and respectful choices from here on out. </w:t>
      </w:r>
    </w:p>
    <w:p w:rsidR="00000000" w:rsidDel="00000000" w:rsidP="00000000" w:rsidRDefault="00000000" w:rsidRPr="00000000" w14:paraId="00000037">
      <w:pPr>
        <w:numPr>
          <w:ilvl w:val="1"/>
          <w:numId w:val="63"/>
        </w:numPr>
        <w:spacing w:after="200" w:lineRule="auto"/>
        <w:ind w:left="1440" w:hanging="360"/>
        <w:rPr>
          <w:u w:val="none"/>
        </w:rPr>
      </w:pPr>
      <w:r w:rsidDel="00000000" w:rsidR="00000000" w:rsidRPr="00000000">
        <w:rPr>
          <w:rtl w:val="0"/>
        </w:rPr>
        <w:t xml:space="preserve">When people become sexually active, it is important to remember that our actions might affect other people, and most importantly, they could even hurt ourselves. </w:t>
      </w:r>
      <w:r w:rsidDel="00000000" w:rsidR="00000000" w:rsidRPr="00000000">
        <w:rPr>
          <w:rtl w:val="0"/>
        </w:rPr>
      </w:r>
    </w:p>
    <w:p w:rsidR="00000000" w:rsidDel="00000000" w:rsidP="00000000" w:rsidRDefault="00000000" w:rsidRPr="00000000" w14:paraId="00000038">
      <w:pPr>
        <w:spacing w:after="200" w:lineRule="auto"/>
        <w:rPr>
          <w:b w:val="1"/>
          <w:bCs w:val="1"/>
        </w:rPr>
      </w:pPr>
      <w:r w:rsidDel="00000000" w:rsidR="00000000" w:rsidRPr="00000000">
        <w:rPr>
          <w:b w:val="1"/>
          <w:bCs w:val="1"/>
          <w:rtl w:val="0"/>
        </w:rPr>
        <w:t xml:space="preserve">Open up the floor for questions about absolutely anything. Ensure that participants know nothing is off the table. </w:t>
      </w:r>
    </w:p>
    <w:p w:rsidR="00000000" w:rsidDel="00000000" w:rsidP="00000000" w:rsidRDefault="00000000" w:rsidRPr="00000000" w14:paraId="00000039">
      <w:pPr>
        <w:spacing w:after="200" w:lineRule="auto"/>
        <w:rPr>
          <w:b w:val="1"/>
          <w:bCs w:val="1"/>
        </w:rPr>
        <w:sectPr>
          <w:type w:val="nextPage"/>
          <w:pgSz w:h="15840" w:w="12240" w:orient="portrait"/>
          <w:pgMar w:bottom="1440" w:top="1440" w:left="1440" w:right="1440" w:header="720" w:footer="720"/>
        </w:sectPr>
      </w:pPr>
      <w:r w:rsidDel="00000000" w:rsidR="00000000" w:rsidRPr="00000000">
        <w:rPr>
          <w:b w:val="1"/>
          <w:bCs w:val="1"/>
          <w:rtl w:val="0"/>
        </w:rPr>
        <w:t xml:space="preserve">Let students know they can contact you to talk in private about anything. Provide contact information, such as an email. Additionally, always stay after a session a couple minutes later in case a student cannot reach you online. </w:t>
      </w:r>
    </w:p>
    <w:p w:rsidR="00000000" w:rsidDel="00000000" w:rsidP="00000000" w:rsidRDefault="00000000" w:rsidRPr="00000000" w14:paraId="0000003A">
      <w:pPr>
        <w:pStyle w:val="Heading1"/>
        <w:spacing w:after="200" w:lineRule="auto"/>
        <w:rPr/>
      </w:pPr>
      <w:bookmarkStart w:colFirst="0" w:colLast="0" w:name="_8g809z6czgqh" w:id="8"/>
      <w:bookmarkEnd w:id="8"/>
      <w:r w:rsidDel="00000000" w:rsidR="00000000" w:rsidRPr="00000000">
        <w:rPr>
          <w:rtl w:val="0"/>
        </w:rPr>
        <w:t xml:space="preserve">Activity #2: Icebreaker</w:t>
      </w:r>
    </w:p>
    <w:p w:rsidR="00000000" w:rsidDel="00000000" w:rsidP="00000000" w:rsidRDefault="00000000" w:rsidRPr="00000000" w14:paraId="0000003B">
      <w:pPr>
        <w:spacing w:after="200" w:lineRule="auto"/>
        <w:rPr/>
      </w:pPr>
      <w:r w:rsidDel="00000000" w:rsidR="00000000" w:rsidRPr="00000000">
        <w:rPr>
          <w:rtl w:val="0"/>
        </w:rPr>
        <w:t xml:space="preserve">This activity allows students to introduce themselves to each other, communicate how they feel about the course, and become more comfortable speaking to each other.</w:t>
      </w:r>
    </w:p>
    <w:p w:rsidR="00000000" w:rsidDel="00000000" w:rsidP="00000000" w:rsidRDefault="00000000" w:rsidRPr="00000000" w14:paraId="0000003C">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spacing w:after="200" w:lineRule="auto"/>
        <w:rPr>
          <w:b w:val="1"/>
          <w:bCs w:val="1"/>
        </w:rPr>
      </w:pPr>
      <w:r w:rsidDel="00000000" w:rsidR="00000000" w:rsidRPr="00000000">
        <w:rPr>
          <w:b w:val="1"/>
          <w:bCs w:val="1"/>
          <w:rtl w:val="0"/>
        </w:rPr>
        <w:t xml:space="preserve">Instruct students to turn to the students they are clustered with and introduce themselves to each other. Allow them to talk freely for about 2 minutes.</w:t>
      </w:r>
    </w:p>
    <w:p w:rsidR="00000000" w:rsidDel="00000000" w:rsidP="00000000" w:rsidRDefault="00000000" w:rsidRPr="00000000" w14:paraId="0000003E">
      <w:pPr>
        <w:numPr>
          <w:ilvl w:val="0"/>
          <w:numId w:val="82"/>
        </w:numPr>
        <w:spacing w:after="200" w:lineRule="auto"/>
        <w:ind w:left="720" w:hanging="360"/>
        <w:rPr/>
      </w:pPr>
      <w:r w:rsidDel="00000000" w:rsidR="00000000" w:rsidRPr="00000000">
        <w:rPr>
          <w:rtl w:val="0"/>
        </w:rPr>
        <w:t xml:space="preserve">Introduce yourselves to each other. How old are you? What’d you eat for breakfast this morning? What’s your favorite class at school?</w:t>
      </w:r>
    </w:p>
    <w:p w:rsidR="00000000" w:rsidDel="00000000" w:rsidP="00000000" w:rsidRDefault="00000000" w:rsidRPr="00000000" w14:paraId="0000003F">
      <w:pPr>
        <w:spacing w:after="200" w:lineRule="auto"/>
        <w:rPr>
          <w:b w:val="1"/>
          <w:bCs w:val="1"/>
        </w:rPr>
      </w:pPr>
      <w:r w:rsidDel="00000000" w:rsidR="00000000" w:rsidRPr="00000000">
        <w:rPr>
          <w:b w:val="1"/>
          <w:bCs w:val="1"/>
          <w:rtl w:val="0"/>
        </w:rPr>
        <w:t xml:space="preserve">Pass out </w:t>
      </w:r>
      <w:r w:rsidDel="00000000" w:rsidR="00000000" w:rsidRPr="00000000">
        <w:rPr>
          <w:b w:val="1"/>
          <w:bCs w:val="1"/>
          <w:highlight w:val="yellow"/>
          <w:rtl w:val="0"/>
        </w:rPr>
        <w:t xml:space="preserve">Handout 1.1.</w:t>
      </w:r>
      <w:r w:rsidDel="00000000" w:rsidR="00000000" w:rsidRPr="00000000">
        <w:rPr>
          <w:b w:val="1"/>
          <w:bCs w:val="1"/>
          <w:rtl w:val="0"/>
        </w:rPr>
        <w:t xml:space="preserve"> Tell students to talk about the questions on the sheet. They don’t need to go in order or answer them all- just whatever interests them. </w:t>
      </w:r>
    </w:p>
    <w:p w:rsidR="00000000" w:rsidDel="00000000" w:rsidP="00000000" w:rsidRDefault="00000000" w:rsidRPr="00000000" w14:paraId="00000040">
      <w:pPr>
        <w:spacing w:after="200" w:lineRule="auto"/>
        <w:rPr>
          <w:b w:val="1"/>
          <w:bCs w:val="1"/>
        </w:rPr>
      </w:pPr>
      <w:r w:rsidDel="00000000" w:rsidR="00000000" w:rsidRPr="00000000">
        <w:rPr>
          <w:b w:val="1"/>
          <w:bCs w:val="1"/>
          <w:rtl w:val="0"/>
        </w:rPr>
        <w:t xml:space="preserve">Encourage disagreement and discussion. Focus on listening to new opinions.</w:t>
      </w:r>
    </w:p>
    <w:p w:rsidR="00000000" w:rsidDel="00000000" w:rsidP="00000000" w:rsidRDefault="00000000" w:rsidRPr="00000000" w14:paraId="00000041">
      <w:pPr>
        <w:spacing w:after="200" w:lineRule="auto"/>
        <w:ind w:left="0" w:firstLine="0"/>
        <w:rPr/>
      </w:pPr>
      <w:r w:rsidDel="00000000" w:rsidR="00000000" w:rsidRPr="00000000">
        <w:rPr>
          <w:rtl w:val="0"/>
        </w:rPr>
      </w:r>
    </w:p>
    <w:p w:rsidR="00000000" w:rsidDel="00000000" w:rsidP="00000000" w:rsidRDefault="00000000" w:rsidRPr="00000000" w14:paraId="00000042">
      <w:pPr>
        <w:spacing w:after="200" w:lineRule="auto"/>
        <w:rPr>
          <w:b w:val="1"/>
          <w:bCs w:val="1"/>
        </w:rPr>
      </w:pPr>
      <w:r w:rsidDel="00000000" w:rsidR="00000000" w:rsidRPr="00000000">
        <w:rPr>
          <w:rtl w:val="0"/>
        </w:rPr>
      </w:r>
    </w:p>
    <w:p w:rsidR="00000000" w:rsidDel="00000000" w:rsidP="00000000" w:rsidRDefault="00000000" w:rsidRPr="00000000" w14:paraId="00000043">
      <w:pPr>
        <w:spacing w:after="200" w:lineRule="auto"/>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44">
      <w:pPr>
        <w:pStyle w:val="Heading1"/>
        <w:spacing w:after="200" w:lineRule="auto"/>
        <w:rPr/>
      </w:pPr>
      <w:bookmarkStart w:colFirst="0" w:colLast="0" w:name="_599bedacmae2" w:id="9"/>
      <w:bookmarkEnd w:id="9"/>
      <w:r w:rsidDel="00000000" w:rsidR="00000000" w:rsidRPr="00000000">
        <w:rPr>
          <w:rtl w:val="0"/>
        </w:rPr>
        <w:t xml:space="preserve">Activity #3: Discussion Guidelines</w:t>
      </w:r>
    </w:p>
    <w:p w:rsidR="00000000" w:rsidDel="00000000" w:rsidP="00000000" w:rsidRDefault="00000000" w:rsidRPr="00000000" w14:paraId="00000045">
      <w:pPr>
        <w:spacing w:after="200" w:lineRule="auto"/>
        <w:rPr/>
      </w:pPr>
      <w:r w:rsidDel="00000000" w:rsidR="00000000" w:rsidRPr="00000000">
        <w:rPr>
          <w:rtl w:val="0"/>
        </w:rPr>
        <w:t xml:space="preserve">This activity establishes ground rules for productive and respectful discussions that are important for the rest of the course.</w:t>
      </w:r>
    </w:p>
    <w:p w:rsidR="00000000" w:rsidDel="00000000" w:rsidP="00000000" w:rsidRDefault="00000000" w:rsidRPr="00000000" w14:paraId="00000046">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spacing w:after="200" w:lineRule="auto"/>
        <w:ind w:left="0" w:firstLine="0"/>
        <w:rPr>
          <w:b w:val="1"/>
          <w:bCs w:val="1"/>
        </w:rPr>
      </w:pPr>
      <w:r w:rsidDel="00000000" w:rsidR="00000000" w:rsidRPr="00000000">
        <w:rPr>
          <w:b w:val="1"/>
          <w:bCs w:val="1"/>
          <w:rtl w:val="0"/>
        </w:rPr>
        <w:t xml:space="preserve">Explain how this course relies on participants’ being able to communicate with each other and yourself. </w:t>
      </w:r>
    </w:p>
    <w:p w:rsidR="00000000" w:rsidDel="00000000" w:rsidP="00000000" w:rsidRDefault="00000000" w:rsidRPr="00000000" w14:paraId="00000048">
      <w:pPr>
        <w:numPr>
          <w:ilvl w:val="0"/>
          <w:numId w:val="64"/>
        </w:numPr>
        <w:spacing w:after="200" w:lineRule="auto"/>
        <w:ind w:left="720" w:hanging="360"/>
        <w:rPr/>
      </w:pPr>
      <w:r w:rsidDel="00000000" w:rsidR="00000000" w:rsidRPr="00000000">
        <w:rPr>
          <w:b w:val="1"/>
          <w:bCs w:val="1"/>
          <w:rtl w:val="0"/>
        </w:rPr>
        <w:t xml:space="preserve">The Sex Talk</w:t>
      </w:r>
      <w:r w:rsidDel="00000000" w:rsidR="00000000" w:rsidRPr="00000000">
        <w:rPr>
          <w:rtl w:val="0"/>
        </w:rPr>
        <w:t xml:space="preserve"> primarily aims to disrupt the taboo surrounding sex and sexual health. One of the most productive ways to educate adolescents like yourselves is to let you all talk to each other- about how you’re feeling, about an uncomfortable topic, etc. At the end of the day, no one will be able to teach you as well as your peers because you’re all going through similar things in life right now. </w:t>
      </w:r>
    </w:p>
    <w:p w:rsidR="00000000" w:rsidDel="00000000" w:rsidP="00000000" w:rsidRDefault="00000000" w:rsidRPr="00000000" w14:paraId="00000049">
      <w:pPr>
        <w:spacing w:after="200" w:lineRule="auto"/>
        <w:rPr>
          <w:b w:val="1"/>
          <w:bCs w:val="1"/>
        </w:rPr>
      </w:pPr>
      <w:r w:rsidDel="00000000" w:rsidR="00000000" w:rsidRPr="00000000">
        <w:rPr>
          <w:b w:val="1"/>
          <w:bCs w:val="1"/>
          <w:rtl w:val="0"/>
        </w:rPr>
        <w:t xml:space="preserve">Explain how ground rules are necessary to make sure everyone feels safe and comfortable talking in discussions. </w:t>
      </w:r>
    </w:p>
    <w:p w:rsidR="00000000" w:rsidDel="00000000" w:rsidP="00000000" w:rsidRDefault="00000000" w:rsidRPr="00000000" w14:paraId="0000004A">
      <w:pPr>
        <w:numPr>
          <w:ilvl w:val="0"/>
          <w:numId w:val="89"/>
        </w:numPr>
        <w:spacing w:after="200" w:lineRule="auto"/>
        <w:ind w:left="720" w:hanging="360"/>
        <w:rPr>
          <w:u w:val="none"/>
        </w:rPr>
      </w:pPr>
      <w:r w:rsidDel="00000000" w:rsidR="00000000" w:rsidRPr="00000000">
        <w:rPr>
          <w:rtl w:val="0"/>
        </w:rPr>
        <w:t xml:space="preserve">Talking to each other can be immensely productive and helpful for what we will be talking about, but only if it is done respectfully. </w:t>
      </w:r>
    </w:p>
    <w:p w:rsidR="00000000" w:rsidDel="00000000" w:rsidP="00000000" w:rsidRDefault="00000000" w:rsidRPr="00000000" w14:paraId="0000004B">
      <w:pPr>
        <w:numPr>
          <w:ilvl w:val="0"/>
          <w:numId w:val="89"/>
        </w:numPr>
        <w:spacing w:after="200" w:lineRule="auto"/>
        <w:ind w:left="720" w:hanging="360"/>
        <w:rPr>
          <w:u w:val="none"/>
        </w:rPr>
      </w:pPr>
      <w:r w:rsidDel="00000000" w:rsidR="00000000" w:rsidRPr="00000000">
        <w:rPr>
          <w:rtl w:val="0"/>
        </w:rPr>
        <w:t xml:space="preserve">We will be coming up with ground rules together that we will use for all discussions of this course.</w:t>
      </w:r>
    </w:p>
    <w:p w:rsidR="00000000" w:rsidDel="00000000" w:rsidP="00000000" w:rsidRDefault="00000000" w:rsidRPr="00000000" w14:paraId="0000004C">
      <w:pPr>
        <w:spacing w:after="200" w:lineRule="auto"/>
        <w:rPr>
          <w:b w:val="1"/>
          <w:bCs w:val="1"/>
        </w:rPr>
      </w:pPr>
      <w:r w:rsidDel="00000000" w:rsidR="00000000" w:rsidRPr="00000000">
        <w:rPr>
          <w:b w:val="1"/>
          <w:bCs w:val="1"/>
          <w:rtl w:val="0"/>
        </w:rPr>
        <w:t xml:space="preserve">Ask participants to tell you: </w:t>
      </w:r>
    </w:p>
    <w:p w:rsidR="00000000" w:rsidDel="00000000" w:rsidP="00000000" w:rsidRDefault="00000000" w:rsidRPr="00000000" w14:paraId="0000004D">
      <w:pPr>
        <w:numPr>
          <w:ilvl w:val="0"/>
          <w:numId w:val="59"/>
        </w:numPr>
        <w:spacing w:after="200" w:lineRule="auto"/>
        <w:ind w:left="720" w:hanging="360"/>
        <w:rPr/>
      </w:pPr>
      <w:r w:rsidDel="00000000" w:rsidR="00000000" w:rsidRPr="00000000">
        <w:rPr>
          <w:rtl w:val="0"/>
        </w:rPr>
        <w:t xml:space="preserve">Think about a time where you feel truly engaged and curious in a discussion. Why was that?</w:t>
      </w:r>
    </w:p>
    <w:p w:rsidR="00000000" w:rsidDel="00000000" w:rsidP="00000000" w:rsidRDefault="00000000" w:rsidRPr="00000000" w14:paraId="0000004E">
      <w:pPr>
        <w:spacing w:after="200" w:lineRule="auto"/>
        <w:rPr>
          <w:b w:val="1"/>
          <w:bCs w:val="1"/>
        </w:rPr>
      </w:pPr>
      <w:r w:rsidDel="00000000" w:rsidR="00000000" w:rsidRPr="00000000">
        <w:rPr>
          <w:b w:val="1"/>
          <w:bCs w:val="1"/>
          <w:rtl w:val="0"/>
        </w:rPr>
        <w:t xml:space="preserve">In groups with each other, allow participants to talk about what a “good discussion” is to them. Allow them to discuss for about 2 minutes. </w:t>
      </w:r>
    </w:p>
    <w:p w:rsidR="00000000" w:rsidDel="00000000" w:rsidP="00000000" w:rsidRDefault="00000000" w:rsidRPr="00000000" w14:paraId="0000004F">
      <w:pPr>
        <w:spacing w:after="200" w:lineRule="auto"/>
        <w:rPr>
          <w:b w:val="1"/>
          <w:bCs w:val="1"/>
        </w:rPr>
      </w:pPr>
      <w:r w:rsidDel="00000000" w:rsidR="00000000" w:rsidRPr="00000000">
        <w:rPr>
          <w:b w:val="1"/>
          <w:bCs w:val="1"/>
          <w:rtl w:val="0"/>
        </w:rPr>
        <w:t xml:space="preserve">Ask participants to tell you:</w:t>
      </w:r>
    </w:p>
    <w:p w:rsidR="00000000" w:rsidDel="00000000" w:rsidP="00000000" w:rsidRDefault="00000000" w:rsidRPr="00000000" w14:paraId="00000050">
      <w:pPr>
        <w:numPr>
          <w:ilvl w:val="0"/>
          <w:numId w:val="34"/>
        </w:numPr>
        <w:spacing w:after="0" w:afterAutospacing="0" w:lineRule="auto"/>
        <w:ind w:left="720" w:hanging="360"/>
        <w:rPr/>
      </w:pPr>
      <w:r w:rsidDel="00000000" w:rsidR="00000000" w:rsidRPr="00000000">
        <w:rPr>
          <w:rtl w:val="0"/>
        </w:rPr>
        <w:t xml:space="preserve">What were some characteristics that were shared between members of the group?</w:t>
      </w:r>
    </w:p>
    <w:p w:rsidR="00000000" w:rsidDel="00000000" w:rsidP="00000000" w:rsidRDefault="00000000" w:rsidRPr="00000000" w14:paraId="00000051">
      <w:pPr>
        <w:numPr>
          <w:ilvl w:val="1"/>
          <w:numId w:val="34"/>
        </w:numPr>
        <w:spacing w:after="0" w:afterAutospacing="0" w:lineRule="auto"/>
        <w:ind w:left="1440" w:hanging="360"/>
      </w:pPr>
      <w:r w:rsidDel="00000000" w:rsidR="00000000" w:rsidRPr="00000000">
        <w:rPr>
          <w:rtl w:val="0"/>
        </w:rPr>
        <w:t xml:space="preserve">*jot down those characteristics*</w:t>
      </w:r>
    </w:p>
    <w:p w:rsidR="00000000" w:rsidDel="00000000" w:rsidP="00000000" w:rsidRDefault="00000000" w:rsidRPr="00000000" w14:paraId="00000052">
      <w:pPr>
        <w:numPr>
          <w:ilvl w:val="0"/>
          <w:numId w:val="34"/>
        </w:numPr>
        <w:spacing w:after="200" w:lineRule="auto"/>
        <w:ind w:left="720" w:hanging="360"/>
        <w:rPr>
          <w:u w:val="none"/>
        </w:rPr>
      </w:pPr>
      <w:r w:rsidDel="00000000" w:rsidR="00000000" w:rsidRPr="00000000">
        <w:rPr>
          <w:rtl w:val="0"/>
        </w:rPr>
        <w:t xml:space="preserve">Were there disagreements?</w:t>
      </w:r>
    </w:p>
    <w:p w:rsidR="00000000" w:rsidDel="00000000" w:rsidP="00000000" w:rsidRDefault="00000000" w:rsidRPr="00000000" w14:paraId="00000053">
      <w:pPr>
        <w:spacing w:after="200" w:lineRule="auto"/>
        <w:rPr>
          <w:b w:val="1"/>
          <w:bCs w:val="1"/>
        </w:rPr>
      </w:pPr>
      <w:r w:rsidDel="00000000" w:rsidR="00000000" w:rsidRPr="00000000">
        <w:rPr>
          <w:b w:val="1"/>
          <w:bCs w:val="1"/>
          <w:rtl w:val="0"/>
        </w:rPr>
        <w:t xml:space="preserve">In groups with each, allow participants to make a list of characteristics of a “good discussion”. What are their ground rules? Pass out poster paper and markers. Allow discussion for about 4 minutes.</w:t>
      </w:r>
    </w:p>
    <w:p w:rsidR="00000000" w:rsidDel="00000000" w:rsidP="00000000" w:rsidRDefault="00000000" w:rsidRPr="00000000" w14:paraId="00000054">
      <w:pPr>
        <w:spacing w:after="200" w:lineRule="auto"/>
        <w:rPr>
          <w:b w:val="1"/>
          <w:bCs w:val="1"/>
        </w:rPr>
      </w:pPr>
      <w:r w:rsidDel="00000000" w:rsidR="00000000" w:rsidRPr="00000000">
        <w:rPr>
          <w:b w:val="1"/>
          <w:bCs w:val="1"/>
          <w:rtl w:val="0"/>
        </w:rPr>
        <w:t xml:space="preserve">Ask groups to share their rules with the class. </w:t>
      </w:r>
    </w:p>
    <w:p w:rsidR="00000000" w:rsidDel="00000000" w:rsidP="00000000" w:rsidRDefault="00000000" w:rsidRPr="00000000" w14:paraId="00000055">
      <w:pPr>
        <w:spacing w:after="200" w:lineRule="auto"/>
        <w:rPr>
          <w:b w:val="1"/>
          <w:bCs w:val="1"/>
        </w:rPr>
        <w:sectPr>
          <w:type w:val="nextPage"/>
          <w:pgSz w:h="15840" w:w="12240" w:orient="portrait"/>
          <w:pgMar w:bottom="1440" w:top="1440" w:left="1440" w:right="1440" w:header="720" w:footer="720"/>
        </w:sectPr>
      </w:pPr>
      <w:r w:rsidDel="00000000" w:rsidR="00000000" w:rsidRPr="00000000">
        <w:rPr>
          <w:b w:val="1"/>
          <w:bCs w:val="1"/>
          <w:rtl w:val="0"/>
        </w:rPr>
        <w:t xml:space="preserve">Create a master list of rules- ideally a combination of rules from each group. </w:t>
      </w:r>
    </w:p>
    <w:p w:rsidR="00000000" w:rsidDel="00000000" w:rsidP="00000000" w:rsidRDefault="00000000" w:rsidRPr="00000000" w14:paraId="00000056">
      <w:pPr>
        <w:pStyle w:val="Heading1"/>
        <w:rPr>
          <w:b w:val="1"/>
          <w:bCs w:val="1"/>
        </w:rPr>
      </w:pPr>
      <w:bookmarkStart w:colFirst="0" w:colLast="0" w:name="_l5gykibk8kea" w:id="10"/>
      <w:bookmarkEnd w:id="10"/>
      <w:r w:rsidDel="00000000" w:rsidR="00000000" w:rsidRPr="00000000">
        <w:rPr>
          <w:b w:val="1"/>
          <w:bCs w:val="1"/>
          <w:rtl w:val="0"/>
        </w:rPr>
        <w:t xml:space="preserve">Module 2: The Reproductive System </w:t>
      </w:r>
    </w:p>
    <w:p w:rsidR="00000000" w:rsidDel="00000000" w:rsidP="00000000" w:rsidRDefault="00000000" w:rsidRPr="00000000" w14:paraId="00000057">
      <w:pPr>
        <w:rPr/>
      </w:pPr>
      <w:r w:rsidDel="00000000" w:rsidR="00000000" w:rsidRPr="00000000">
        <w:rPr>
          <w:rtl w:val="0"/>
        </w:rPr>
        <w:t xml:space="preserve">This module provides the biological foundation for sex education and details on the reproductive system for the rest of the course to build on.</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rPr/>
      </w:pPr>
      <w:bookmarkStart w:colFirst="0" w:colLast="0" w:name="_jcfbctoiwg6" w:id="11"/>
      <w:bookmarkEnd w:id="11"/>
      <w:r w:rsidDel="00000000" w:rsidR="00000000" w:rsidRPr="00000000">
        <w:rPr>
          <w:rtl w:val="0"/>
        </w:rPr>
        <w:t xml:space="preserve">Goals:</w:t>
      </w:r>
    </w:p>
    <w:p w:rsidR="00000000" w:rsidDel="00000000" w:rsidP="00000000" w:rsidRDefault="00000000" w:rsidRPr="00000000" w14:paraId="0000005C">
      <w:pPr>
        <w:numPr>
          <w:ilvl w:val="0"/>
          <w:numId w:val="54"/>
        </w:numPr>
        <w:ind w:left="720" w:hanging="360"/>
        <w:rPr>
          <w:u w:val="none"/>
        </w:rPr>
      </w:pPr>
      <w:r w:rsidDel="00000000" w:rsidR="00000000" w:rsidRPr="00000000">
        <w:rPr>
          <w:rtl w:val="0"/>
        </w:rPr>
        <w:t xml:space="preserve">Establish an understanding of the reproductive system</w:t>
      </w:r>
    </w:p>
    <w:p w:rsidR="00000000" w:rsidDel="00000000" w:rsidP="00000000" w:rsidRDefault="00000000" w:rsidRPr="00000000" w14:paraId="0000005D">
      <w:pPr>
        <w:numPr>
          <w:ilvl w:val="0"/>
          <w:numId w:val="54"/>
        </w:numPr>
        <w:ind w:left="720" w:hanging="360"/>
      </w:pPr>
      <w:r w:rsidDel="00000000" w:rsidR="00000000" w:rsidRPr="00000000">
        <w:rPr>
          <w:rtl w:val="0"/>
        </w:rPr>
        <w:t xml:space="preserve">Enables students to connect the structure and function of reproductive organs</w:t>
      </w:r>
    </w:p>
    <w:p w:rsidR="00000000" w:rsidDel="00000000" w:rsidP="00000000" w:rsidRDefault="00000000" w:rsidRPr="00000000" w14:paraId="0000005E">
      <w:pPr>
        <w:numPr>
          <w:ilvl w:val="0"/>
          <w:numId w:val="54"/>
        </w:numPr>
        <w:ind w:left="720" w:hanging="360"/>
      </w:pPr>
      <w:r w:rsidDel="00000000" w:rsidR="00000000" w:rsidRPr="00000000">
        <w:rPr>
          <w:rtl w:val="0"/>
        </w:rPr>
        <w:t xml:space="preserve">Sets up foundation for how next modules will affect the reproductive system</w:t>
      </w:r>
    </w:p>
    <w:p w:rsidR="00000000" w:rsidDel="00000000" w:rsidP="00000000" w:rsidRDefault="00000000" w:rsidRPr="00000000" w14:paraId="0000005F">
      <w:pPr>
        <w:pStyle w:val="Heading2"/>
        <w:rPr/>
      </w:pPr>
      <w:bookmarkStart w:colFirst="0" w:colLast="0" w:name="_k3njlyfmlw1i" w:id="12"/>
      <w:bookmarkEnd w:id="12"/>
      <w:r w:rsidDel="00000000" w:rsidR="00000000" w:rsidRPr="00000000">
        <w:rPr>
          <w:rtl w:val="0"/>
        </w:rPr>
      </w:r>
    </w:p>
    <w:p w:rsidR="00000000" w:rsidDel="00000000" w:rsidP="00000000" w:rsidRDefault="00000000" w:rsidRPr="00000000" w14:paraId="00000060">
      <w:pPr>
        <w:pStyle w:val="Heading2"/>
        <w:rPr/>
      </w:pPr>
      <w:bookmarkStart w:colFirst="0" w:colLast="0" w:name="_lgnqrecluepd" w:id="13"/>
      <w:bookmarkEnd w:id="13"/>
      <w:r w:rsidDel="00000000" w:rsidR="00000000" w:rsidRPr="00000000">
        <w:rPr>
          <w:rtl w:val="0"/>
        </w:rPr>
        <w:t xml:space="preserve">Learning Objectives:</w:t>
      </w:r>
    </w:p>
    <w:p w:rsidR="00000000" w:rsidDel="00000000" w:rsidP="00000000" w:rsidRDefault="00000000" w:rsidRPr="00000000" w14:paraId="00000061">
      <w:pPr>
        <w:rPr/>
      </w:pPr>
      <w:r w:rsidDel="00000000" w:rsidR="00000000" w:rsidRPr="00000000">
        <w:rPr>
          <w:rtl w:val="0"/>
        </w:rPr>
        <w:t xml:space="preserve">Participants can</w:t>
      </w:r>
    </w:p>
    <w:p w:rsidR="00000000" w:rsidDel="00000000" w:rsidP="00000000" w:rsidRDefault="00000000" w:rsidRPr="00000000" w14:paraId="00000062">
      <w:pPr>
        <w:numPr>
          <w:ilvl w:val="0"/>
          <w:numId w:val="51"/>
        </w:numPr>
        <w:ind w:left="720" w:hanging="360"/>
        <w:rPr>
          <w:u w:val="none"/>
        </w:rPr>
      </w:pPr>
      <w:r w:rsidDel="00000000" w:rsidR="00000000" w:rsidRPr="00000000">
        <w:rPr>
          <w:rtl w:val="0"/>
        </w:rPr>
        <w:t xml:space="preserve">Locate and state the function of the primary reproductive organs in male and female systems</w:t>
      </w:r>
    </w:p>
    <w:p w:rsidR="00000000" w:rsidDel="00000000" w:rsidP="00000000" w:rsidRDefault="00000000" w:rsidRPr="00000000" w14:paraId="00000063">
      <w:pPr>
        <w:ind w:left="0" w:firstLine="0"/>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64">
      <w:pPr>
        <w:pStyle w:val="Heading2"/>
        <w:rPr/>
      </w:pPr>
      <w:bookmarkStart w:colFirst="0" w:colLast="0" w:name="_j73f5z7s2if6" w:id="14"/>
      <w:bookmarkEnd w:id="14"/>
      <w:r w:rsidDel="00000000" w:rsidR="00000000" w:rsidRPr="00000000">
        <w:rPr>
          <w:rtl w:val="0"/>
        </w:rPr>
        <w:t xml:space="preserve">Module Summary:</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2625"/>
        <w:gridCol w:w="4560"/>
        <w:gridCol w:w="1755"/>
        <w:tblGridChange w:id="0">
          <w:tblGrid>
            <w:gridCol w:w="420"/>
            <w:gridCol w:w="2625"/>
            <w:gridCol w:w="4560"/>
            <w:gridCol w:w="1755"/>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Activity</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Purpose</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highlight w:val="yellow"/>
              </w:rPr>
            </w:pPr>
            <w:r w:rsidDel="00000000" w:rsidR="00000000" w:rsidRPr="00000000">
              <w:rPr>
                <w:highlight w:val="yellow"/>
                <w:rtl w:val="0"/>
              </w:rPr>
              <w:t xml:space="preserve">Materials</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1</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Opening Discussion</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Relieve awkward tension between students and encourage a more open, judgment-free environment</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highlight w:val="yellow"/>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Video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Establish reasoning for why learning about the anatomy of the reproductive systems is important</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highlight w:val="yellow"/>
              </w:rPr>
            </w:pPr>
            <w:r w:rsidDel="00000000" w:rsidR="00000000" w:rsidRPr="00000000">
              <w:rPr>
                <w:highlight w:val="yellow"/>
                <w:rtl w:val="0"/>
              </w:rPr>
              <w:t xml:space="preserve">Video Link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t xml:space="preserve">Solo Activity: Labeling</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t xml:space="preserve">Gauges how much students already know, aims to increase awareness about lack of serious education</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highlight w:val="yellow"/>
              </w:rPr>
            </w:pPr>
            <w:r w:rsidDel="00000000" w:rsidR="00000000" w:rsidRPr="00000000">
              <w:rPr>
                <w:highlight w:val="yellow"/>
                <w:rtl w:val="0"/>
              </w:rPr>
              <w:t xml:space="preserve">Handout 2.1</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4</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Lecture: Male Reproductive System</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Teaches students the primary internal and external organs of the male reproductive system</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highlight w:val="yellow"/>
              </w:rPr>
            </w:pPr>
            <w:r w:rsidDel="00000000" w:rsidR="00000000" w:rsidRPr="00000000">
              <w:rPr>
                <w:highlight w:val="yellow"/>
                <w:rtl w:val="0"/>
              </w:rPr>
              <w:t xml:space="preserve">Handout 2.2</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t xml:space="preserve">5</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t xml:space="preserve">Group Assessment</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Aims to increase transparency, openness, and collaboration within groups, as well as test knowledge from the previous lecture. </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highlight w:val="yellow"/>
              </w:rPr>
            </w:pPr>
            <w:r w:rsidDel="00000000" w:rsidR="00000000" w:rsidRPr="00000000">
              <w:rPr>
                <w:highlight w:val="yellow"/>
                <w:rtl w:val="0"/>
              </w:rPr>
              <w:t xml:space="preserve">Handout 2.1</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t xml:space="preserve">6</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t xml:space="preserve">Lecture: Female Reproductive System</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Teaches students the primary internal and external organs of the female reproductive system</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highlight w:val="yellow"/>
              </w:rPr>
            </w:pPr>
            <w:r w:rsidDel="00000000" w:rsidR="00000000" w:rsidRPr="00000000">
              <w:rPr>
                <w:highlight w:val="yellow"/>
                <w:rtl w:val="0"/>
              </w:rPr>
              <w:t xml:space="preserve">Handout 2.3</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7</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Group Assessment </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Aims to increase transparency, openness, and collaboration within groups, as well as test knowledge from the previous lecture. </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highlight w:val="yellow"/>
              </w:rPr>
            </w:pPr>
            <w:r w:rsidDel="00000000" w:rsidR="00000000" w:rsidRPr="00000000">
              <w:rPr>
                <w:highlight w:val="yellow"/>
                <w:rtl w:val="0"/>
              </w:rPr>
              <w:t xml:space="preserve">Handout 2.3</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8</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Optional Solo Activity: Labeling</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Gauges how much students learned from the 2 previous lectures by using the same handout from activity #3</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highlight w:val="yellow"/>
              </w:rPr>
            </w:pPr>
            <w:r w:rsidDel="00000000" w:rsidR="00000000" w:rsidRPr="00000000">
              <w:rPr>
                <w:highlight w:val="yellow"/>
                <w:rtl w:val="0"/>
              </w:rPr>
              <w:t xml:space="preserve">Handout 2.1</w:t>
            </w:r>
          </w:p>
        </w:tc>
      </w:tr>
    </w:tbl>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Style w:val="Heading2"/>
        <w:rPr/>
      </w:pPr>
      <w:bookmarkStart w:colFirst="0" w:colLast="0" w:name="_sjvtbzoswwlf" w:id="15"/>
      <w:bookmarkEnd w:id="15"/>
      <w:r w:rsidDel="00000000" w:rsidR="00000000" w:rsidRPr="00000000">
        <w:rPr>
          <w:rtl w:val="0"/>
        </w:rPr>
        <w:t xml:space="preserve">Materials Needed:</w:t>
      </w:r>
    </w:p>
    <w:p w:rsidR="00000000" w:rsidDel="00000000" w:rsidP="00000000" w:rsidRDefault="00000000" w:rsidRPr="00000000" w14:paraId="0000008B">
      <w:pPr>
        <w:numPr>
          <w:ilvl w:val="0"/>
          <w:numId w:val="25"/>
        </w:numPr>
        <w:ind w:left="720" w:hanging="360"/>
        <w:rPr>
          <w:u w:val="none"/>
        </w:rPr>
      </w:pPr>
      <w:r w:rsidDel="00000000" w:rsidR="00000000" w:rsidRPr="00000000">
        <w:rPr>
          <w:rtl w:val="0"/>
        </w:rPr>
        <w:t xml:space="preserve">Handouts</w:t>
      </w:r>
    </w:p>
    <w:p w:rsidR="00000000" w:rsidDel="00000000" w:rsidP="00000000" w:rsidRDefault="00000000" w:rsidRPr="00000000" w14:paraId="0000008C">
      <w:pPr>
        <w:numPr>
          <w:ilvl w:val="0"/>
          <w:numId w:val="25"/>
        </w:numPr>
        <w:ind w:left="720" w:hanging="360"/>
        <w:rPr>
          <w:u w:val="none"/>
        </w:rPr>
      </w:pPr>
      <w:r w:rsidDel="00000000" w:rsidR="00000000" w:rsidRPr="00000000">
        <w:rPr>
          <w:rtl w:val="0"/>
        </w:rPr>
        <w:t xml:space="preserve">Laptop/projector</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2"/>
        <w:rPr/>
      </w:pPr>
      <w:bookmarkStart w:colFirst="0" w:colLast="0" w:name="_hidyypwpcb4" w:id="16"/>
      <w:bookmarkEnd w:id="16"/>
      <w:r w:rsidDel="00000000" w:rsidR="00000000" w:rsidRPr="00000000">
        <w:rPr>
          <w:rtl w:val="0"/>
        </w:rPr>
        <w:t xml:space="preserve">Preparation Needed:</w:t>
      </w:r>
    </w:p>
    <w:p w:rsidR="00000000" w:rsidDel="00000000" w:rsidP="00000000" w:rsidRDefault="00000000" w:rsidRPr="00000000" w14:paraId="0000008F">
      <w:pPr>
        <w:numPr>
          <w:ilvl w:val="0"/>
          <w:numId w:val="38"/>
        </w:numPr>
        <w:ind w:left="720" w:hanging="360"/>
        <w:rPr>
          <w:u w:val="none"/>
        </w:rPr>
        <w:sectPr>
          <w:type w:val="nextPage"/>
          <w:pgSz w:h="15840" w:w="12240" w:orient="portrait"/>
          <w:pgMar w:bottom="1440" w:top="1440" w:left="1440" w:right="1440" w:header="720" w:footer="720"/>
        </w:sectPr>
      </w:pPr>
      <w:r w:rsidDel="00000000" w:rsidR="00000000" w:rsidRPr="00000000">
        <w:rPr>
          <w:rtl w:val="0"/>
        </w:rPr>
        <w:t xml:space="preserve">Print out copies of Handouts 2.1, 2.2, and 2.3. Each student needs 1 copy of each handout.</w:t>
      </w:r>
      <w:r w:rsidDel="00000000" w:rsidR="00000000" w:rsidRPr="00000000">
        <w:rPr>
          <w:rtl w:val="0"/>
        </w:rPr>
      </w:r>
    </w:p>
    <w:p w:rsidR="00000000" w:rsidDel="00000000" w:rsidP="00000000" w:rsidRDefault="00000000" w:rsidRPr="00000000" w14:paraId="00000090">
      <w:pPr>
        <w:pStyle w:val="Heading1"/>
        <w:rPr/>
      </w:pPr>
      <w:bookmarkStart w:colFirst="0" w:colLast="0" w:name="_74o78j1uo27c" w:id="17"/>
      <w:bookmarkEnd w:id="17"/>
      <w:r w:rsidDel="00000000" w:rsidR="00000000" w:rsidRPr="00000000">
        <w:rPr>
          <w:rtl w:val="0"/>
        </w:rPr>
        <w:t xml:space="preserve">Activity #1: Opening Discussion</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This activity helps to relieve awkward tension between students and encourage a more open, judgment-free environment</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spacing w:after="200" w:lineRule="auto"/>
        <w:rPr>
          <w:b w:val="1"/>
          <w:bCs w:val="1"/>
        </w:rPr>
      </w:pPr>
      <w:r w:rsidDel="00000000" w:rsidR="00000000" w:rsidRPr="00000000">
        <w:rPr>
          <w:b w:val="1"/>
          <w:bCs w:val="1"/>
          <w:rtl w:val="0"/>
        </w:rPr>
        <w:t xml:space="preserve">Explain that Module 2 will be about the reproductive system.</w:t>
      </w:r>
    </w:p>
    <w:p w:rsidR="00000000" w:rsidDel="00000000" w:rsidP="00000000" w:rsidRDefault="00000000" w:rsidRPr="00000000" w14:paraId="00000095">
      <w:pPr>
        <w:numPr>
          <w:ilvl w:val="0"/>
          <w:numId w:val="1"/>
        </w:numPr>
        <w:spacing w:after="200" w:lineRule="auto"/>
        <w:ind w:left="720" w:hanging="360"/>
        <w:rPr>
          <w:u w:val="none"/>
        </w:rPr>
      </w:pPr>
      <w:r w:rsidDel="00000000" w:rsidR="00000000" w:rsidRPr="00000000">
        <w:rPr>
          <w:rtl w:val="0"/>
        </w:rPr>
        <w:t xml:space="preserve">Everybody loves to joke about the reproductive system. Something about “testicles” or “ovaries” is super funny to most kids your age. So we’re going to be talking about that. </w:t>
      </w:r>
    </w:p>
    <w:p w:rsidR="00000000" w:rsidDel="00000000" w:rsidP="00000000" w:rsidRDefault="00000000" w:rsidRPr="00000000" w14:paraId="00000096">
      <w:pPr>
        <w:spacing w:after="200" w:lineRule="auto"/>
        <w:rPr>
          <w:b w:val="1"/>
          <w:bCs w:val="1"/>
        </w:rPr>
      </w:pPr>
      <w:r w:rsidDel="00000000" w:rsidR="00000000" w:rsidRPr="00000000">
        <w:rPr>
          <w:b w:val="1"/>
          <w:bCs w:val="1"/>
          <w:rtl w:val="0"/>
        </w:rPr>
        <w:t xml:space="preserve">Ask clusters of students to discuss any of the following questions. </w:t>
      </w:r>
    </w:p>
    <w:p w:rsidR="00000000" w:rsidDel="00000000" w:rsidP="00000000" w:rsidRDefault="00000000" w:rsidRPr="00000000" w14:paraId="00000097">
      <w:pPr>
        <w:numPr>
          <w:ilvl w:val="0"/>
          <w:numId w:val="33"/>
        </w:numPr>
        <w:spacing w:after="0" w:afterAutospacing="0" w:lineRule="auto"/>
        <w:ind w:left="720" w:hanging="360"/>
        <w:rPr>
          <w:u w:val="none"/>
        </w:rPr>
      </w:pPr>
      <w:r w:rsidDel="00000000" w:rsidR="00000000" w:rsidRPr="00000000">
        <w:rPr>
          <w:rtl w:val="0"/>
        </w:rPr>
        <w:t xml:space="preserve">What do you already know about the reproductive system? </w:t>
      </w:r>
    </w:p>
    <w:p w:rsidR="00000000" w:rsidDel="00000000" w:rsidP="00000000" w:rsidRDefault="00000000" w:rsidRPr="00000000" w14:paraId="00000098">
      <w:pPr>
        <w:numPr>
          <w:ilvl w:val="0"/>
          <w:numId w:val="33"/>
        </w:numPr>
        <w:spacing w:after="0" w:afterAutospacing="0" w:lineRule="auto"/>
        <w:ind w:left="720" w:hanging="360"/>
        <w:rPr>
          <w:u w:val="none"/>
        </w:rPr>
      </w:pPr>
      <w:r w:rsidDel="00000000" w:rsidR="00000000" w:rsidRPr="00000000">
        <w:rPr>
          <w:rtl w:val="0"/>
        </w:rPr>
        <w:t xml:space="preserve">Why is it awkward to talk about anatomy? With your parents? Your siblings?</w:t>
      </w:r>
    </w:p>
    <w:p w:rsidR="00000000" w:rsidDel="00000000" w:rsidP="00000000" w:rsidRDefault="00000000" w:rsidRPr="00000000" w14:paraId="00000099">
      <w:pPr>
        <w:numPr>
          <w:ilvl w:val="0"/>
          <w:numId w:val="33"/>
        </w:numPr>
        <w:spacing w:after="200" w:lineRule="auto"/>
        <w:ind w:left="720" w:hanging="360"/>
        <w:rPr>
          <w:u w:val="none"/>
        </w:rPr>
      </w:pPr>
      <w:r w:rsidDel="00000000" w:rsidR="00000000" w:rsidRPr="00000000">
        <w:rPr>
          <w:rtl w:val="0"/>
        </w:rPr>
        <w:t xml:space="preserve">Why do some of you know more than others?</w:t>
      </w:r>
    </w:p>
    <w:p w:rsidR="00000000" w:rsidDel="00000000" w:rsidP="00000000" w:rsidRDefault="00000000" w:rsidRPr="00000000" w14:paraId="0000009A">
      <w:pPr>
        <w:spacing w:after="200" w:lineRule="auto"/>
        <w:ind w:left="0" w:firstLine="0"/>
        <w:rPr>
          <w:b w:val="1"/>
          <w:bCs w:val="1"/>
        </w:rPr>
      </w:pPr>
      <w:r w:rsidDel="00000000" w:rsidR="00000000" w:rsidRPr="00000000">
        <w:rPr>
          <w:b w:val="1"/>
          <w:bCs w:val="1"/>
          <w:rtl w:val="0"/>
        </w:rPr>
        <w:t xml:space="preserve">Encourage students to talk freely. There are no inappropriate or “naughty” words. </w:t>
      </w:r>
    </w:p>
    <w:p w:rsidR="00000000" w:rsidDel="00000000" w:rsidP="00000000" w:rsidRDefault="00000000" w:rsidRPr="00000000" w14:paraId="0000009B">
      <w:pPr>
        <w:spacing w:after="200" w:lineRule="auto"/>
        <w:ind w:left="0" w:firstLine="0"/>
        <w:rPr>
          <w:b w:val="1"/>
          <w:bCs w:val="1"/>
        </w:rPr>
        <w:sectPr>
          <w:type w:val="nextPage"/>
          <w:pgSz w:h="15840" w:w="12240" w:orient="portrait"/>
          <w:pgMar w:bottom="1440" w:top="1440" w:left="1440" w:right="1440" w:header="720" w:footer="720"/>
        </w:sectPr>
      </w:pPr>
      <w:r w:rsidDel="00000000" w:rsidR="00000000" w:rsidRPr="00000000">
        <w:rPr>
          <w:b w:val="1"/>
          <w:bCs w:val="1"/>
          <w:rtl w:val="0"/>
        </w:rPr>
        <w:t xml:space="preserve">Once allowing students to speak for about 5 minutes, ask each group to share what they discussed with the class.</w:t>
      </w:r>
    </w:p>
    <w:p w:rsidR="00000000" w:rsidDel="00000000" w:rsidP="00000000" w:rsidRDefault="00000000" w:rsidRPr="00000000" w14:paraId="0000009C">
      <w:pPr>
        <w:pStyle w:val="Heading1"/>
        <w:spacing w:after="0" w:lineRule="auto"/>
        <w:rPr/>
      </w:pPr>
      <w:bookmarkStart w:colFirst="0" w:colLast="0" w:name="_vf7ltoe4nfjd" w:id="18"/>
      <w:bookmarkEnd w:id="18"/>
      <w:r w:rsidDel="00000000" w:rsidR="00000000" w:rsidRPr="00000000">
        <w:rPr>
          <w:rtl w:val="0"/>
        </w:rPr>
        <w:t xml:space="preserve">Activity #2: Video</w:t>
      </w:r>
      <w:commentRangeStart w:id="0"/>
      <w:r w:rsidDel="00000000" w:rsidR="00000000" w:rsidRPr="00000000">
        <w:rPr>
          <w:rtl w:val="0"/>
        </w:rPr>
      </w:r>
    </w:p>
    <w:p w:rsidR="00000000" w:rsidDel="00000000" w:rsidP="00000000" w:rsidRDefault="00000000" w:rsidRPr="00000000" w14:paraId="0000009D">
      <w:pPr>
        <w:rPr/>
      </w:pPr>
      <w:commentRangeEnd w:id="0"/>
      <w:r w:rsidDel="00000000" w:rsidR="00000000" w:rsidRPr="00000000">
        <w:commentReference w:id="0"/>
      </w:r>
      <w:r w:rsidDel="00000000" w:rsidR="00000000" w:rsidRPr="00000000">
        <w:rPr>
          <w:rtl w:val="0"/>
        </w:rPr>
        <w:t xml:space="preserve">This activity helps to relieve awkward tension between students and encourage a more open, judgment-free environment</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spacing w:after="200" w:lineRule="auto"/>
        <w:rPr>
          <w:b w:val="1"/>
          <w:bCs w:val="1"/>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A1">
      <w:pPr>
        <w:pStyle w:val="Heading1"/>
        <w:spacing w:after="0" w:lineRule="auto"/>
        <w:rPr/>
      </w:pPr>
      <w:bookmarkStart w:colFirst="0" w:colLast="0" w:name="_5wd9rh998k1w" w:id="19"/>
      <w:bookmarkEnd w:id="19"/>
      <w:r w:rsidDel="00000000" w:rsidR="00000000" w:rsidRPr="00000000">
        <w:rPr>
          <w:rtl w:val="0"/>
        </w:rPr>
        <w:t xml:space="preserve">Activity #3: Labeling Worksheet</w:t>
      </w: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This activity helps teachers gauge how much students already know, aims to increase awareness about lack of serious education</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spacing w:after="200" w:lineRule="auto"/>
        <w:rPr>
          <w:b w:val="1"/>
          <w:bCs w:val="1"/>
        </w:rPr>
      </w:pPr>
      <w:r w:rsidDel="00000000" w:rsidR="00000000" w:rsidRPr="00000000">
        <w:rPr>
          <w:b w:val="1"/>
          <w:bCs w:val="1"/>
          <w:rtl w:val="0"/>
        </w:rPr>
        <w:t xml:space="preserve">Pass out copies of Handout 2.1.</w:t>
      </w:r>
    </w:p>
    <w:p w:rsidR="00000000" w:rsidDel="00000000" w:rsidP="00000000" w:rsidRDefault="00000000" w:rsidRPr="00000000" w14:paraId="000000A6">
      <w:pPr>
        <w:spacing w:after="200" w:lineRule="auto"/>
        <w:rPr>
          <w:b w:val="1"/>
          <w:bCs w:val="1"/>
        </w:rPr>
      </w:pPr>
      <w:r w:rsidDel="00000000" w:rsidR="00000000" w:rsidRPr="00000000">
        <w:rPr>
          <w:b w:val="1"/>
          <w:bCs w:val="1"/>
          <w:rtl w:val="0"/>
        </w:rPr>
        <w:t xml:space="preserve">Instruct students to work individually to complete worksheets. Unknown answers can be left blank. </w:t>
      </w:r>
    </w:p>
    <w:p w:rsidR="00000000" w:rsidDel="00000000" w:rsidP="00000000" w:rsidRDefault="00000000" w:rsidRPr="00000000" w14:paraId="000000A7">
      <w:pPr>
        <w:rPr>
          <w:b w:val="1"/>
          <w:bCs w:val="1"/>
        </w:rPr>
        <w:sectPr>
          <w:type w:val="nextPage"/>
          <w:pgSz w:h="15840" w:w="12240" w:orient="portrait"/>
          <w:pgMar w:bottom="1440" w:top="1440" w:left="1440" w:right="1440" w:header="720" w:footer="720"/>
        </w:sectPr>
      </w:pPr>
      <w:r w:rsidDel="00000000" w:rsidR="00000000" w:rsidRPr="00000000">
        <w:rPr>
          <w:b w:val="1"/>
          <w:bCs w:val="1"/>
          <w:rtl w:val="0"/>
        </w:rPr>
        <w:t xml:space="preserve">Allow 10-15 minutes for completion. </w:t>
      </w:r>
    </w:p>
    <w:p w:rsidR="00000000" w:rsidDel="00000000" w:rsidP="00000000" w:rsidRDefault="00000000" w:rsidRPr="00000000" w14:paraId="000000A8">
      <w:pPr>
        <w:pStyle w:val="Heading1"/>
        <w:rPr/>
      </w:pPr>
      <w:bookmarkStart w:colFirst="0" w:colLast="0" w:name="_un16t8b3xcuw" w:id="20"/>
      <w:bookmarkEnd w:id="20"/>
      <w:r w:rsidDel="00000000" w:rsidR="00000000" w:rsidRPr="00000000">
        <w:rPr>
          <w:rtl w:val="0"/>
        </w:rPr>
        <w:t xml:space="preserve">Activity #4: Lecture - The Male Reproductive System</w:t>
      </w:r>
    </w:p>
    <w:p w:rsidR="00000000" w:rsidDel="00000000" w:rsidP="00000000" w:rsidRDefault="00000000" w:rsidRPr="00000000" w14:paraId="000000A9">
      <w:pPr>
        <w:rPr/>
      </w:pPr>
      <w:r w:rsidDel="00000000" w:rsidR="00000000" w:rsidRPr="00000000">
        <w:rPr>
          <w:rtl w:val="0"/>
        </w:rPr>
        <w:t xml:space="preserve">This activity teaches students the primary internal and external organs of the male reproductive system.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spacing w:after="200" w:lineRule="auto"/>
        <w:rPr>
          <w:b w:val="1"/>
          <w:bCs w:val="1"/>
        </w:rPr>
      </w:pPr>
      <w:r w:rsidDel="00000000" w:rsidR="00000000" w:rsidRPr="00000000">
        <w:rPr>
          <w:b w:val="1"/>
          <w:bCs w:val="1"/>
          <w:rtl w:val="0"/>
        </w:rPr>
        <w:t xml:space="preserve">Explain how there was lots of confusion and uncertainty during the previous labeling activity.</w:t>
      </w:r>
    </w:p>
    <w:p w:rsidR="00000000" w:rsidDel="00000000" w:rsidP="00000000" w:rsidRDefault="00000000" w:rsidRPr="00000000" w14:paraId="000000AD">
      <w:pPr>
        <w:numPr>
          <w:ilvl w:val="0"/>
          <w:numId w:val="80"/>
        </w:numPr>
        <w:spacing w:after="200" w:lineRule="auto"/>
        <w:ind w:left="720" w:hanging="360"/>
        <w:rPr/>
      </w:pPr>
      <w:r w:rsidDel="00000000" w:rsidR="00000000" w:rsidRPr="00000000">
        <w:rPr>
          <w:rtl w:val="0"/>
        </w:rPr>
        <w:t xml:space="preserve">You might have found yourself questioning how much you know and being uncertain about the anatomy of the human body. Sex education is an awkward conversation to have, but an incredibly important conversation because oftentimes, you might realize just how little you know about your own body. </w:t>
      </w:r>
    </w:p>
    <w:p w:rsidR="00000000" w:rsidDel="00000000" w:rsidP="00000000" w:rsidRDefault="00000000" w:rsidRPr="00000000" w14:paraId="000000AE">
      <w:pPr>
        <w:spacing w:after="200" w:lineRule="auto"/>
        <w:rPr>
          <w:b w:val="1"/>
          <w:bCs w:val="1"/>
        </w:rPr>
      </w:pPr>
      <w:r w:rsidDel="00000000" w:rsidR="00000000" w:rsidRPr="00000000">
        <w:rPr>
          <w:b w:val="1"/>
          <w:bCs w:val="1"/>
          <w:rtl w:val="0"/>
        </w:rPr>
        <w:t xml:space="preserve">Introduce Activity #4. </w:t>
      </w:r>
    </w:p>
    <w:p w:rsidR="00000000" w:rsidDel="00000000" w:rsidP="00000000" w:rsidRDefault="00000000" w:rsidRPr="00000000" w14:paraId="000000AF">
      <w:pPr>
        <w:numPr>
          <w:ilvl w:val="0"/>
          <w:numId w:val="2"/>
        </w:numPr>
        <w:spacing w:after="0" w:afterAutospacing="0" w:lineRule="auto"/>
        <w:ind w:left="720" w:hanging="360"/>
        <w:rPr>
          <w:u w:val="none"/>
        </w:rPr>
      </w:pPr>
      <w:r w:rsidDel="00000000" w:rsidR="00000000" w:rsidRPr="00000000">
        <w:rPr>
          <w:rtl w:val="0"/>
        </w:rPr>
        <w:t xml:space="preserve">We will be moving into a lecture style activity for around 10 minutes. I’m going to cover the male reproductive system first, and then shortly, we’ll move into the female reproductive system. </w:t>
      </w:r>
    </w:p>
    <w:p w:rsidR="00000000" w:rsidDel="00000000" w:rsidP="00000000" w:rsidRDefault="00000000" w:rsidRPr="00000000" w14:paraId="000000B0">
      <w:pPr>
        <w:numPr>
          <w:ilvl w:val="0"/>
          <w:numId w:val="2"/>
        </w:numPr>
        <w:spacing w:after="0" w:afterAutospacing="0" w:lineRule="auto"/>
        <w:ind w:left="720" w:hanging="360"/>
        <w:rPr>
          <w:u w:val="none"/>
        </w:rPr>
      </w:pPr>
      <w:r w:rsidDel="00000000" w:rsidR="00000000" w:rsidRPr="00000000">
        <w:rPr>
          <w:rtl w:val="0"/>
        </w:rPr>
        <w:t xml:space="preserve">Do your best to pay attention; a lot of the information is and will become more important than you’d think. </w:t>
      </w:r>
    </w:p>
    <w:p w:rsidR="00000000" w:rsidDel="00000000" w:rsidP="00000000" w:rsidRDefault="00000000" w:rsidRPr="00000000" w14:paraId="000000B1">
      <w:pPr>
        <w:numPr>
          <w:ilvl w:val="1"/>
          <w:numId w:val="2"/>
        </w:numPr>
        <w:spacing w:after="200" w:lineRule="auto"/>
        <w:ind w:left="1440" w:hanging="360"/>
        <w:rPr>
          <w:u w:val="none"/>
        </w:rPr>
      </w:pPr>
      <w:r w:rsidDel="00000000" w:rsidR="00000000" w:rsidRPr="00000000">
        <w:rPr>
          <w:rtl w:val="0"/>
        </w:rPr>
        <w:t xml:space="preserve">For example, it’s difficult to know when something is off in our bodies if we don’t even know a) what is “normal”, b) where it is, or c) how to consult help to figure out what is going on.</w:t>
      </w:r>
    </w:p>
    <w:p w:rsidR="00000000" w:rsidDel="00000000" w:rsidP="00000000" w:rsidRDefault="00000000" w:rsidRPr="00000000" w14:paraId="000000B2">
      <w:pPr>
        <w:spacing w:after="200" w:lineRule="auto"/>
        <w:rPr>
          <w:b w:val="1"/>
          <w:bCs w:val="1"/>
        </w:rPr>
      </w:pPr>
      <w:r w:rsidDel="00000000" w:rsidR="00000000" w:rsidRPr="00000000">
        <w:rPr>
          <w:b w:val="1"/>
          <w:bCs w:val="1"/>
          <w:rtl w:val="0"/>
        </w:rPr>
        <w:t xml:space="preserve">Pass out Handout 2.2. Each student should have their own copy.</w:t>
      </w:r>
    </w:p>
    <w:p w:rsidR="00000000" w:rsidDel="00000000" w:rsidP="00000000" w:rsidRDefault="00000000" w:rsidRPr="00000000" w14:paraId="000000B3">
      <w:pPr>
        <w:numPr>
          <w:ilvl w:val="0"/>
          <w:numId w:val="16"/>
        </w:numPr>
        <w:spacing w:after="200" w:lineRule="auto"/>
        <w:ind w:left="720" w:hanging="360"/>
        <w:rPr>
          <w:u w:val="none"/>
        </w:rPr>
      </w:pPr>
      <w:r w:rsidDel="00000000" w:rsidR="00000000" w:rsidRPr="00000000">
        <w:rPr>
          <w:rtl w:val="0"/>
        </w:rPr>
        <w:t xml:space="preserve">The paper I’ve passed out is a list of the primary internal and external organs of the male reproductive system. We’re going to go over them to hopefully allow you to familiarize yourself with them. </w:t>
      </w:r>
    </w:p>
    <w:p w:rsidR="00000000" w:rsidDel="00000000" w:rsidP="00000000" w:rsidRDefault="00000000" w:rsidRPr="00000000" w14:paraId="000000B4">
      <w:pPr>
        <w:pStyle w:val="Heading1"/>
        <w:rPr/>
        <w:sectPr>
          <w:type w:val="nextPage"/>
          <w:pgSz w:h="15840" w:w="12240" w:orient="portrait"/>
          <w:pgMar w:bottom="1440" w:top="1440" w:left="1440" w:right="1440" w:header="720" w:footer="720"/>
        </w:sectPr>
      </w:pPr>
      <w:bookmarkStart w:colFirst="0" w:colLast="0" w:name="_b2a1exyw8gtn" w:id="21"/>
      <w:bookmarkEnd w:id="21"/>
      <w:r w:rsidDel="00000000" w:rsidR="00000000" w:rsidRPr="00000000">
        <w:rPr>
          <w:rtl w:val="0"/>
        </w:rPr>
      </w:r>
    </w:p>
    <w:p w:rsidR="00000000" w:rsidDel="00000000" w:rsidP="00000000" w:rsidRDefault="00000000" w:rsidRPr="00000000" w14:paraId="000000B5">
      <w:pPr>
        <w:pStyle w:val="Heading1"/>
        <w:rPr/>
      </w:pPr>
      <w:bookmarkStart w:colFirst="0" w:colLast="0" w:name="_28tfb1pbpzv6" w:id="22"/>
      <w:bookmarkEnd w:id="22"/>
      <w:r w:rsidDel="00000000" w:rsidR="00000000" w:rsidRPr="00000000">
        <w:rPr>
          <w:rtl w:val="0"/>
        </w:rPr>
        <w:t xml:space="preserve">Activity #5: Group Assessment</w:t>
      </w:r>
    </w:p>
    <w:p w:rsidR="00000000" w:rsidDel="00000000" w:rsidP="00000000" w:rsidRDefault="00000000" w:rsidRPr="00000000" w14:paraId="000000B6">
      <w:pPr>
        <w:rPr/>
      </w:pPr>
      <w:r w:rsidDel="00000000" w:rsidR="00000000" w:rsidRPr="00000000">
        <w:rPr>
          <w:rtl w:val="0"/>
        </w:rPr>
        <w:t xml:space="preserve">This activity aims to increase transparency, openness, and collaboration within groups, as well as test knowledge from the previous lecture. </w:t>
      </w:r>
    </w:p>
    <w:p w:rsidR="00000000" w:rsidDel="00000000" w:rsidP="00000000" w:rsidRDefault="00000000" w:rsidRPr="00000000" w14:paraId="000000B7">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spacing w:after="200" w:lineRule="auto"/>
        <w:rPr>
          <w:b w:val="1"/>
          <w:bCs w:val="1"/>
        </w:rPr>
      </w:pPr>
      <w:r w:rsidDel="00000000" w:rsidR="00000000" w:rsidRPr="00000000">
        <w:rPr>
          <w:b w:val="1"/>
          <w:bCs w:val="1"/>
          <w:rtl w:val="0"/>
        </w:rPr>
        <w:t xml:space="preserve">Using Handout 2.1 from the labeling activity, have students in their clusters of 3 to 4 correct the male reproductive system portion of the labeling worksheet from earlier. One student will hold up their worksheet to the group, and the group will point out an incorrectly labeled organ. Anyone can correctly label the worksheet, but they must be able to list both the correct name and the correct function for the organ. </w:t>
      </w:r>
    </w:p>
    <w:p w:rsidR="00000000" w:rsidDel="00000000" w:rsidP="00000000" w:rsidRDefault="00000000" w:rsidRPr="00000000" w14:paraId="000000B9">
      <w:pPr>
        <w:pStyle w:val="Heading1"/>
        <w:rPr/>
        <w:sectPr>
          <w:type w:val="nextPage"/>
          <w:pgSz w:h="15840" w:w="12240" w:orient="portrait"/>
          <w:pgMar w:bottom="1440" w:top="1440" w:left="1440" w:right="1440" w:header="720" w:footer="720"/>
        </w:sectPr>
      </w:pPr>
      <w:bookmarkStart w:colFirst="0" w:colLast="0" w:name="_jfn6067ywcsi" w:id="23"/>
      <w:bookmarkEnd w:id="23"/>
      <w:r w:rsidDel="00000000" w:rsidR="00000000" w:rsidRPr="00000000">
        <w:rPr>
          <w:rtl w:val="0"/>
        </w:rPr>
      </w:r>
    </w:p>
    <w:p w:rsidR="00000000" w:rsidDel="00000000" w:rsidP="00000000" w:rsidRDefault="00000000" w:rsidRPr="00000000" w14:paraId="000000BA">
      <w:pPr>
        <w:pStyle w:val="Heading1"/>
        <w:rPr/>
      </w:pPr>
      <w:bookmarkStart w:colFirst="0" w:colLast="0" w:name="_vqnt3kdilwc0" w:id="24"/>
      <w:bookmarkEnd w:id="24"/>
      <w:r w:rsidDel="00000000" w:rsidR="00000000" w:rsidRPr="00000000">
        <w:rPr>
          <w:rtl w:val="0"/>
        </w:rPr>
        <w:t xml:space="preserve">Activity #6: Lecture - The Female Reproductive System</w:t>
      </w:r>
    </w:p>
    <w:p w:rsidR="00000000" w:rsidDel="00000000" w:rsidP="00000000" w:rsidRDefault="00000000" w:rsidRPr="00000000" w14:paraId="000000BB">
      <w:pPr>
        <w:rPr/>
      </w:pPr>
      <w:r w:rsidDel="00000000" w:rsidR="00000000" w:rsidRPr="00000000">
        <w:rPr>
          <w:rtl w:val="0"/>
        </w:rPr>
        <w:t xml:space="preserve">This activity teaches students the primary internal and external organs of the female reproductive system.</w:t>
      </w:r>
    </w:p>
    <w:p w:rsidR="00000000" w:rsidDel="00000000" w:rsidP="00000000" w:rsidRDefault="00000000" w:rsidRPr="00000000" w14:paraId="000000BC">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spacing w:after="200" w:lineRule="auto"/>
        <w:rPr>
          <w:b w:val="1"/>
          <w:bCs w:val="1"/>
        </w:rPr>
      </w:pPr>
      <w:r w:rsidDel="00000000" w:rsidR="00000000" w:rsidRPr="00000000">
        <w:rPr>
          <w:b w:val="1"/>
          <w:bCs w:val="1"/>
          <w:rtl w:val="0"/>
        </w:rPr>
        <w:t xml:space="preserve">Explain how you will be shortly lecturing about the female reproductive system now. </w:t>
      </w:r>
    </w:p>
    <w:p w:rsidR="00000000" w:rsidDel="00000000" w:rsidP="00000000" w:rsidRDefault="00000000" w:rsidRPr="00000000" w14:paraId="000000BE">
      <w:pPr>
        <w:spacing w:after="200" w:lineRule="auto"/>
        <w:rPr>
          <w:b w:val="1"/>
          <w:bCs w:val="1"/>
        </w:rPr>
      </w:pPr>
      <w:r w:rsidDel="00000000" w:rsidR="00000000" w:rsidRPr="00000000">
        <w:rPr>
          <w:b w:val="1"/>
          <w:bCs w:val="1"/>
          <w:rtl w:val="0"/>
        </w:rPr>
        <w:t xml:space="preserve">Before passing out Handout 2.3, explain the importance of the female reproductive system. </w:t>
      </w:r>
    </w:p>
    <w:p w:rsidR="00000000" w:rsidDel="00000000" w:rsidP="00000000" w:rsidRDefault="00000000" w:rsidRPr="00000000" w14:paraId="000000BF">
      <w:pPr>
        <w:numPr>
          <w:ilvl w:val="0"/>
          <w:numId w:val="77"/>
        </w:numPr>
        <w:spacing w:after="0" w:afterAutospacing="0" w:lineRule="auto"/>
        <w:ind w:left="720" w:hanging="360"/>
        <w:rPr/>
      </w:pPr>
      <w:r w:rsidDel="00000000" w:rsidR="00000000" w:rsidRPr="00000000">
        <w:rPr>
          <w:rtl w:val="0"/>
        </w:rPr>
        <w:t xml:space="preserve">Just like what you learned in the previous lecture about the male reproductive system, it is the same for the female reproductive system. The more you know about your own body, the higher chance you have of being able to properly take care of it. </w:t>
      </w:r>
    </w:p>
    <w:p w:rsidR="00000000" w:rsidDel="00000000" w:rsidP="00000000" w:rsidRDefault="00000000" w:rsidRPr="00000000" w14:paraId="000000C0">
      <w:pPr>
        <w:numPr>
          <w:ilvl w:val="0"/>
          <w:numId w:val="77"/>
        </w:numPr>
        <w:spacing w:after="200" w:lineRule="auto"/>
        <w:ind w:left="720" w:hanging="360"/>
        <w:rPr>
          <w:u w:val="none"/>
        </w:rPr>
      </w:pPr>
      <w:r w:rsidDel="00000000" w:rsidR="00000000" w:rsidRPr="00000000">
        <w:rPr>
          <w:rtl w:val="0"/>
        </w:rPr>
        <w:t xml:space="preserve">For the female reproductive system specifically, this system plays a big role in producing certain sex hormones, producing gametes/eggs, and more. Learning about this system is very important for the next module where we will talk about pregnancy.</w:t>
      </w:r>
    </w:p>
    <w:p w:rsidR="00000000" w:rsidDel="00000000" w:rsidP="00000000" w:rsidRDefault="00000000" w:rsidRPr="00000000" w14:paraId="000000C1">
      <w:pPr>
        <w:spacing w:after="200" w:lineRule="auto"/>
        <w:rPr>
          <w:b w:val="1"/>
          <w:bCs w:val="1"/>
        </w:rPr>
        <w:sectPr>
          <w:type w:val="nextPage"/>
          <w:pgSz w:h="15840" w:w="12240" w:orient="portrait"/>
          <w:pgMar w:bottom="1440" w:top="1440" w:left="1440" w:right="1440" w:header="720" w:footer="720"/>
        </w:sectPr>
      </w:pPr>
      <w:r w:rsidDel="00000000" w:rsidR="00000000" w:rsidRPr="00000000">
        <w:rPr>
          <w:b w:val="1"/>
          <w:bCs w:val="1"/>
          <w:rtl w:val="0"/>
        </w:rPr>
        <w:t xml:space="preserve">Pass out Handout 2.3. Ask students to pay attention as you go over the information on the sheet. </w:t>
      </w:r>
    </w:p>
    <w:p w:rsidR="00000000" w:rsidDel="00000000" w:rsidP="00000000" w:rsidRDefault="00000000" w:rsidRPr="00000000" w14:paraId="000000C2">
      <w:pPr>
        <w:pStyle w:val="Heading1"/>
        <w:rPr/>
      </w:pPr>
      <w:bookmarkStart w:colFirst="0" w:colLast="0" w:name="_mfmudqb32njf" w:id="25"/>
      <w:bookmarkEnd w:id="25"/>
      <w:r w:rsidDel="00000000" w:rsidR="00000000" w:rsidRPr="00000000">
        <w:rPr>
          <w:rtl w:val="0"/>
        </w:rPr>
        <w:t xml:space="preserve">Activity #7: Group Assessment</w:t>
      </w:r>
    </w:p>
    <w:p w:rsidR="00000000" w:rsidDel="00000000" w:rsidP="00000000" w:rsidRDefault="00000000" w:rsidRPr="00000000" w14:paraId="000000C3">
      <w:pPr>
        <w:rPr/>
      </w:pPr>
      <w:r w:rsidDel="00000000" w:rsidR="00000000" w:rsidRPr="00000000">
        <w:rPr>
          <w:rtl w:val="0"/>
        </w:rPr>
        <w:t xml:space="preserve">This activity aims to increase transparency, openness, and collaboration within groups, as well as test knowledge from the previous lecture. </w:t>
      </w:r>
    </w:p>
    <w:p w:rsidR="00000000" w:rsidDel="00000000" w:rsidP="00000000" w:rsidRDefault="00000000" w:rsidRPr="00000000" w14:paraId="000000C4">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5">
      <w:pPr>
        <w:spacing w:after="200" w:lineRule="auto"/>
        <w:rPr>
          <w:b w:val="1"/>
          <w:bCs w:val="1"/>
        </w:rPr>
      </w:pPr>
      <w:r w:rsidDel="00000000" w:rsidR="00000000" w:rsidRPr="00000000">
        <w:rPr>
          <w:b w:val="1"/>
          <w:bCs w:val="1"/>
          <w:rtl w:val="0"/>
        </w:rPr>
        <w:t xml:space="preserve">Repeat Activity #5, but use the female system this time. </w:t>
      </w:r>
    </w:p>
    <w:p w:rsidR="00000000" w:rsidDel="00000000" w:rsidP="00000000" w:rsidRDefault="00000000" w:rsidRPr="00000000" w14:paraId="000000C6">
      <w:pPr>
        <w:spacing w:after="200" w:lineRule="auto"/>
        <w:rPr/>
        <w:sectPr>
          <w:type w:val="nextPage"/>
          <w:pgSz w:h="15840" w:w="12240" w:orient="portrait"/>
          <w:pgMar w:bottom="1440" w:top="1440" w:left="1440" w:right="1440" w:header="720" w:footer="720"/>
        </w:sectPr>
      </w:pPr>
      <w:r w:rsidDel="00000000" w:rsidR="00000000" w:rsidRPr="00000000">
        <w:rPr>
          <w:b w:val="1"/>
          <w:bCs w:val="1"/>
          <w:rtl w:val="0"/>
        </w:rPr>
        <w:t xml:space="preserve">Using Handout 2.1 from the labeling activity, have students in their clusters of 3 to 4 correct the female reproductive system portion of the labeling worksheet from earlier. One student will hold up their worksheet to the group, and the group will point out an incorrectly labeled organ. Anyone can correctly label the worksheet, but they must be able to list both the correct name and the correct function for the organ. </w:t>
      </w:r>
      <w:r w:rsidDel="00000000" w:rsidR="00000000" w:rsidRPr="00000000">
        <w:rPr>
          <w:rtl w:val="0"/>
        </w:rPr>
      </w:r>
    </w:p>
    <w:p w:rsidR="00000000" w:rsidDel="00000000" w:rsidP="00000000" w:rsidRDefault="00000000" w:rsidRPr="00000000" w14:paraId="000000C7">
      <w:pPr>
        <w:pStyle w:val="Heading1"/>
        <w:rPr/>
      </w:pPr>
      <w:bookmarkStart w:colFirst="0" w:colLast="0" w:name="_j0hxrbkkolwy" w:id="26"/>
      <w:bookmarkEnd w:id="26"/>
      <w:r w:rsidDel="00000000" w:rsidR="00000000" w:rsidRPr="00000000">
        <w:rPr>
          <w:rtl w:val="0"/>
        </w:rPr>
        <w:t xml:space="preserve">Optional Activity #8: Labeling Worksheet </w:t>
      </w:r>
    </w:p>
    <w:p w:rsidR="00000000" w:rsidDel="00000000" w:rsidP="00000000" w:rsidRDefault="00000000" w:rsidRPr="00000000" w14:paraId="000000C8">
      <w:pPr>
        <w:rPr/>
      </w:pPr>
      <w:r w:rsidDel="00000000" w:rsidR="00000000" w:rsidRPr="00000000">
        <w:rPr>
          <w:rtl w:val="0"/>
        </w:rPr>
        <w:t xml:space="preserve">This activity helps teachers gauge how much students learned from the 2 previous lectures by using the same handout from activity #3.</w:t>
      </w:r>
    </w:p>
    <w:p w:rsidR="00000000" w:rsidDel="00000000" w:rsidP="00000000" w:rsidRDefault="00000000" w:rsidRPr="00000000" w14:paraId="000000C9">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spacing w:after="200" w:lineRule="auto"/>
        <w:rPr>
          <w:b w:val="1"/>
          <w:bCs w:val="1"/>
        </w:rPr>
      </w:pPr>
      <w:r w:rsidDel="00000000" w:rsidR="00000000" w:rsidRPr="00000000">
        <w:rPr>
          <w:b w:val="1"/>
          <w:bCs w:val="1"/>
          <w:rtl w:val="0"/>
        </w:rPr>
        <w:t xml:space="preserve">If extra time remains in the session, pass out the same Handout 2.1 from the earlier activities and ask students to complete them on their own. </w:t>
      </w:r>
    </w:p>
    <w:p w:rsidR="00000000" w:rsidDel="00000000" w:rsidP="00000000" w:rsidRDefault="00000000" w:rsidRPr="00000000" w14:paraId="000000CB">
      <w:pPr>
        <w:spacing w:after="200" w:lineRule="auto"/>
        <w:rPr>
          <w:b w:val="1"/>
          <w:bCs w:val="1"/>
        </w:rPr>
      </w:pPr>
      <w:r w:rsidDel="00000000" w:rsidR="00000000" w:rsidRPr="00000000">
        <w:rPr>
          <w:b w:val="1"/>
          <w:bCs w:val="1"/>
          <w:rtl w:val="0"/>
        </w:rPr>
        <w:t xml:space="preserve">Allow students to jot down as much information as they remember on the worksheet. Additional information could include the function or common disorders of that organ. This should take around 10 minutes.</w:t>
      </w:r>
    </w:p>
    <w:p w:rsidR="00000000" w:rsidDel="00000000" w:rsidP="00000000" w:rsidRDefault="00000000" w:rsidRPr="00000000" w14:paraId="000000CC">
      <w:pPr>
        <w:spacing w:after="200" w:lineRule="auto"/>
        <w:rPr>
          <w:b w:val="1"/>
          <w:bCs w:val="1"/>
        </w:rPr>
      </w:pPr>
      <w:r w:rsidDel="00000000" w:rsidR="00000000" w:rsidRPr="00000000">
        <w:rPr>
          <w:b w:val="1"/>
          <w:bCs w:val="1"/>
          <w:rtl w:val="0"/>
        </w:rPr>
        <w:t xml:space="preserve">After 10 minutes have passed, ask students:</w:t>
      </w:r>
    </w:p>
    <w:p w:rsidR="00000000" w:rsidDel="00000000" w:rsidP="00000000" w:rsidRDefault="00000000" w:rsidRPr="00000000" w14:paraId="000000CD">
      <w:pPr>
        <w:numPr>
          <w:ilvl w:val="0"/>
          <w:numId w:val="23"/>
        </w:numPr>
        <w:spacing w:after="200" w:lineRule="auto"/>
        <w:ind w:left="720" w:hanging="360"/>
        <w:rPr/>
        <w:sectPr>
          <w:type w:val="nextPage"/>
          <w:pgSz w:h="15840" w:w="12240" w:orient="portrait"/>
          <w:pgMar w:bottom="1440" w:top="1440" w:left="1440" w:right="1440" w:header="720" w:footer="720"/>
        </w:sectPr>
      </w:pPr>
      <w:r w:rsidDel="00000000" w:rsidR="00000000" w:rsidRPr="00000000">
        <w:rPr>
          <w:rtl w:val="0"/>
        </w:rPr>
        <w:t xml:space="preserve">Is there anything you learned today that was different than what you’d thought</w:t>
      </w:r>
    </w:p>
    <w:p w:rsidR="00000000" w:rsidDel="00000000" w:rsidP="00000000" w:rsidRDefault="00000000" w:rsidRPr="00000000" w14:paraId="000000CE">
      <w:pPr>
        <w:spacing w:after="200" w:lineRule="auto"/>
        <w:rPr>
          <w:b w:val="1"/>
          <w:bCs w:val="1"/>
        </w:rPr>
        <w:sectPr>
          <w:type w:val="nextPage"/>
          <w:pgSz w:h="15840" w:w="12240" w:orient="portrait"/>
          <w:pgMar w:bottom="1440" w:top="1440" w:left="1440" w:right="1440" w:header="720" w:footer="720"/>
        </w:sectPr>
      </w:pPr>
      <w:hyperlink r:id="rId8">
        <w:r w:rsidDel="00000000" w:rsidR="00000000" w:rsidRPr="00000000">
          <w:rPr>
            <w:b w:val="1"/>
            <w:bCs w:val="1"/>
            <w:color w:val="1155cc"/>
            <w:u w:val="single"/>
            <w:rtl w:val="0"/>
          </w:rPr>
          <w:t xml:space="preserve">https://www.youtube.com/watch?v=-ekRRuSa_UQ&amp;ab_channel=FuseSchool-GlobalEducation</w:t>
        </w:r>
      </w:hyperlink>
      <w:r w:rsidDel="00000000" w:rsidR="00000000" w:rsidRPr="00000000">
        <w:rPr>
          <w:b w:val="1"/>
          <w:bCs w:val="1"/>
          <w:rtl w:val="0"/>
        </w:rPr>
        <w:t xml:space="preserve"> </w:t>
      </w:r>
    </w:p>
    <w:p w:rsidR="00000000" w:rsidDel="00000000" w:rsidP="00000000" w:rsidRDefault="00000000" w:rsidRPr="00000000" w14:paraId="000000CF">
      <w:pPr>
        <w:pStyle w:val="Heading1"/>
        <w:rPr>
          <w:b w:val="1"/>
          <w:bCs w:val="1"/>
        </w:rPr>
      </w:pPr>
      <w:bookmarkStart w:colFirst="0" w:colLast="0" w:name="_qk2329xmq1aj" w:id="27"/>
      <w:bookmarkEnd w:id="27"/>
      <w:commentRangeStart w:id="1"/>
      <w:r w:rsidDel="00000000" w:rsidR="00000000" w:rsidRPr="00000000">
        <w:rPr>
          <w:b w:val="1"/>
          <w:bCs w:val="1"/>
          <w:rtl w:val="0"/>
        </w:rPr>
        <w:t xml:space="preserve">Module</w:t>
      </w:r>
      <w:commentRangeEnd w:id="1"/>
      <w:r w:rsidDel="00000000" w:rsidR="00000000" w:rsidRPr="00000000">
        <w:commentReference w:id="1"/>
      </w:r>
      <w:r w:rsidDel="00000000" w:rsidR="00000000" w:rsidRPr="00000000">
        <w:rPr>
          <w:b w:val="1"/>
          <w:bCs w:val="1"/>
          <w:rtl w:val="0"/>
        </w:rPr>
        <w:t xml:space="preserve"> 3: Sexually Transmitted Infections</w:t>
      </w:r>
    </w:p>
    <w:p w:rsidR="00000000" w:rsidDel="00000000" w:rsidP="00000000" w:rsidRDefault="00000000" w:rsidRPr="00000000" w14:paraId="000000D0">
      <w:pPr>
        <w:rPr/>
      </w:pPr>
      <w:r w:rsidDel="00000000" w:rsidR="00000000" w:rsidRPr="00000000">
        <w:rPr>
          <w:rtl w:val="0"/>
        </w:rPr>
        <w:t xml:space="preserve">This module establishes a basic understanding of the most common STIs so that participants can act responsibly and safely.</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pStyle w:val="Heading2"/>
        <w:rPr/>
      </w:pPr>
      <w:bookmarkStart w:colFirst="0" w:colLast="0" w:name="_ap1w5iy51x4e" w:id="28"/>
      <w:bookmarkEnd w:id="28"/>
      <w:r w:rsidDel="00000000" w:rsidR="00000000" w:rsidRPr="00000000">
        <w:rPr>
          <w:rtl w:val="0"/>
        </w:rPr>
        <w:t xml:space="preserve">Goals:</w:t>
      </w:r>
    </w:p>
    <w:p w:rsidR="00000000" w:rsidDel="00000000" w:rsidP="00000000" w:rsidRDefault="00000000" w:rsidRPr="00000000" w14:paraId="000000D5">
      <w:pPr>
        <w:numPr>
          <w:ilvl w:val="0"/>
          <w:numId w:val="11"/>
        </w:numPr>
        <w:ind w:left="720" w:hanging="360"/>
        <w:rPr>
          <w:u w:val="none"/>
        </w:rPr>
      </w:pPr>
      <w:r w:rsidDel="00000000" w:rsidR="00000000" w:rsidRPr="00000000">
        <w:rPr>
          <w:rtl w:val="0"/>
        </w:rPr>
        <w:t xml:space="preserve">Increase awareness about STIs</w:t>
      </w:r>
    </w:p>
    <w:p w:rsidR="00000000" w:rsidDel="00000000" w:rsidP="00000000" w:rsidRDefault="00000000" w:rsidRPr="00000000" w14:paraId="000000D6">
      <w:pPr>
        <w:numPr>
          <w:ilvl w:val="0"/>
          <w:numId w:val="11"/>
        </w:numPr>
        <w:ind w:left="720" w:hanging="360"/>
        <w:rPr>
          <w:u w:val="none"/>
        </w:rPr>
      </w:pPr>
      <w:r w:rsidDel="00000000" w:rsidR="00000000" w:rsidRPr="00000000">
        <w:rPr>
          <w:rtl w:val="0"/>
        </w:rPr>
        <w:t xml:space="preserve">Decrease taboo, embarrassment, or discomfort when talking about STIs</w:t>
      </w:r>
    </w:p>
    <w:p w:rsidR="00000000" w:rsidDel="00000000" w:rsidP="00000000" w:rsidRDefault="00000000" w:rsidRPr="00000000" w14:paraId="000000D7">
      <w:pPr>
        <w:pStyle w:val="Heading2"/>
        <w:rPr/>
      </w:pPr>
      <w:bookmarkStart w:colFirst="0" w:colLast="0" w:name="_aucbubxwnjsb" w:id="29"/>
      <w:bookmarkEnd w:id="29"/>
      <w:r w:rsidDel="00000000" w:rsidR="00000000" w:rsidRPr="00000000">
        <w:rPr>
          <w:rtl w:val="0"/>
        </w:rPr>
      </w:r>
    </w:p>
    <w:p w:rsidR="00000000" w:rsidDel="00000000" w:rsidP="00000000" w:rsidRDefault="00000000" w:rsidRPr="00000000" w14:paraId="000000D8">
      <w:pPr>
        <w:pStyle w:val="Heading2"/>
        <w:rPr/>
      </w:pPr>
      <w:bookmarkStart w:colFirst="0" w:colLast="0" w:name="_wdfxp1eb80kd" w:id="30"/>
      <w:bookmarkEnd w:id="30"/>
      <w:r w:rsidDel="00000000" w:rsidR="00000000" w:rsidRPr="00000000">
        <w:rPr>
          <w:rtl w:val="0"/>
        </w:rPr>
        <w:t xml:space="preserve">Learning Objectives:</w:t>
      </w:r>
    </w:p>
    <w:p w:rsidR="00000000" w:rsidDel="00000000" w:rsidP="00000000" w:rsidRDefault="00000000" w:rsidRPr="00000000" w14:paraId="000000D9">
      <w:pPr>
        <w:rPr/>
      </w:pPr>
      <w:r w:rsidDel="00000000" w:rsidR="00000000" w:rsidRPr="00000000">
        <w:rPr>
          <w:rtl w:val="0"/>
        </w:rPr>
        <w:t xml:space="preserve">Participants can</w:t>
      </w:r>
    </w:p>
    <w:p w:rsidR="00000000" w:rsidDel="00000000" w:rsidP="00000000" w:rsidRDefault="00000000" w:rsidRPr="00000000" w14:paraId="000000DA">
      <w:pPr>
        <w:numPr>
          <w:ilvl w:val="0"/>
          <w:numId w:val="55"/>
        </w:numPr>
        <w:ind w:left="720" w:hanging="360"/>
        <w:rPr>
          <w:u w:val="none"/>
        </w:rPr>
      </w:pPr>
      <w:r w:rsidDel="00000000" w:rsidR="00000000" w:rsidRPr="00000000">
        <w:rPr>
          <w:rtl w:val="0"/>
        </w:rPr>
        <w:t xml:space="preserve">Identify symptoms, methods of transmission, and methods of testing for the most common STIs</w:t>
      </w:r>
    </w:p>
    <w:p w:rsidR="00000000" w:rsidDel="00000000" w:rsidP="00000000" w:rsidRDefault="00000000" w:rsidRPr="00000000" w14:paraId="000000DB">
      <w:pPr>
        <w:numPr>
          <w:ilvl w:val="0"/>
          <w:numId w:val="55"/>
        </w:numPr>
        <w:ind w:left="720" w:hanging="360"/>
        <w:rPr>
          <w:u w:val="none"/>
        </w:rPr>
      </w:pPr>
      <w:r w:rsidDel="00000000" w:rsidR="00000000" w:rsidRPr="00000000">
        <w:rPr>
          <w:rtl w:val="0"/>
        </w:rPr>
        <w:t xml:space="preserve">Understand and reason why younger people are typically most at risk for STIs</w:t>
      </w:r>
    </w:p>
    <w:p w:rsidR="00000000" w:rsidDel="00000000" w:rsidP="00000000" w:rsidRDefault="00000000" w:rsidRPr="00000000" w14:paraId="000000DC">
      <w:pPr>
        <w:numPr>
          <w:ilvl w:val="0"/>
          <w:numId w:val="55"/>
        </w:numPr>
        <w:ind w:left="720" w:hanging="360"/>
        <w:rPr>
          <w:u w:val="none"/>
        </w:rPr>
      </w:pPr>
      <w:r w:rsidDel="00000000" w:rsidR="00000000" w:rsidRPr="00000000">
        <w:rPr>
          <w:rtl w:val="0"/>
        </w:rPr>
        <w:t xml:space="preserve">Understand the potential impact of contracting an STI</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DF">
      <w:pPr>
        <w:pStyle w:val="Heading2"/>
        <w:rPr/>
      </w:pPr>
      <w:bookmarkStart w:colFirst="0" w:colLast="0" w:name="_5eje0eq4amai" w:id="31"/>
      <w:bookmarkEnd w:id="31"/>
      <w:r w:rsidDel="00000000" w:rsidR="00000000" w:rsidRPr="00000000">
        <w:rPr>
          <w:rtl w:val="0"/>
        </w:rPr>
        <w:t xml:space="preserve">Module Summary:</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2625"/>
        <w:gridCol w:w="4560"/>
        <w:gridCol w:w="1755"/>
        <w:tblGridChange w:id="0">
          <w:tblGrid>
            <w:gridCol w:w="420"/>
            <w:gridCol w:w="2625"/>
            <w:gridCol w:w="4560"/>
            <w:gridCol w:w="1755"/>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t xml:space="preserve">Activity</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Purpose</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highlight w:val="yellow"/>
              </w:rPr>
            </w:pPr>
            <w:r w:rsidDel="00000000" w:rsidR="00000000" w:rsidRPr="00000000">
              <w:rPr>
                <w:highlight w:val="yellow"/>
                <w:rtl w:val="0"/>
              </w:rPr>
              <w:t xml:space="preserve">Materials</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1</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t xml:space="preserve">Icebreaker Casual Discussion</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Encourage discussion and comfortability when talking about a new module with new topics, develop an open environment between peers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highlight w:val="yellow"/>
              </w:rPr>
            </w:pPr>
            <w:r w:rsidDel="00000000" w:rsidR="00000000" w:rsidRPr="00000000">
              <w:rPr>
                <w:rtl w:val="0"/>
              </w:rPr>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2</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t xml:space="preserve">Misconceptions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t xml:space="preserve">Allow students to self reflect on their previous knowledge of STIs, identify and debunk misconceptions using factual sources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highlight w:val="yellow"/>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t xml:space="preserve">Group Presentations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t xml:space="preserve">Increase engagement by allowing students to research and teach each other</w:t>
            </w:r>
            <w:commentRangeStart w:id="2"/>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highlight w:val="yellow"/>
              </w:rPr>
            </w:pPr>
            <w:commentRangeEnd w:id="2"/>
            <w:r w:rsidDel="00000000" w:rsidR="00000000" w:rsidRPr="00000000">
              <w:commentReference w:id="2"/>
            </w:r>
            <w:r w:rsidDel="00000000" w:rsidR="00000000" w:rsidRPr="00000000">
              <w:rPr>
                <w:highlight w:val="yellow"/>
                <w:rtl w:val="0"/>
              </w:rPr>
              <w:t xml:space="preserve">Handout 4.1 </w:t>
            </w:r>
          </w:p>
          <w:p w:rsidR="00000000" w:rsidDel="00000000" w:rsidP="00000000" w:rsidRDefault="00000000" w:rsidRPr="00000000" w14:paraId="000000F0">
            <w:pPr>
              <w:widowControl w:val="0"/>
              <w:spacing w:line="240" w:lineRule="auto"/>
              <w:rPr>
                <w:highlight w:val="yellow"/>
              </w:rPr>
            </w:pPr>
            <w:commentRangeStart w:id="3"/>
            <w:r w:rsidDel="00000000" w:rsidR="00000000" w:rsidRPr="00000000">
              <w:rPr>
                <w:highlight w:val="yellow"/>
                <w:rtl w:val="0"/>
              </w:rPr>
              <w:t xml:space="preserve">Laptop</w:t>
            </w:r>
            <w:commentRangeEnd w:id="3"/>
            <w:r w:rsidDel="00000000" w:rsidR="00000000" w:rsidRPr="00000000">
              <w:commentReference w:id="3"/>
            </w:r>
            <w:r w:rsidDel="00000000" w:rsidR="00000000" w:rsidRPr="00000000">
              <w:rPr>
                <w:highlight w:val="yellow"/>
                <w:rtl w:val="0"/>
              </w:rPr>
              <w:t xml:space="preserve">?</w:t>
            </w:r>
          </w:p>
          <w:p w:rsidR="00000000" w:rsidDel="00000000" w:rsidP="00000000" w:rsidRDefault="00000000" w:rsidRPr="00000000" w14:paraId="000000F1">
            <w:pPr>
              <w:widowControl w:val="0"/>
              <w:spacing w:line="240" w:lineRule="auto"/>
              <w:rPr>
                <w:highlight w:val="yellow"/>
              </w:rPr>
            </w:pPr>
            <w:r w:rsidDel="00000000" w:rsidR="00000000" w:rsidRPr="00000000">
              <w:rPr>
                <w:highlight w:val="yellow"/>
                <w:rtl w:val="0"/>
              </w:rPr>
              <w:t xml:space="preserve">Poster paper and markers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r w:rsidDel="00000000" w:rsidR="00000000" w:rsidRPr="00000000">
              <w:rPr>
                <w:rtl w:val="0"/>
              </w:rPr>
              <w:t xml:space="preserve">What Would You Do Scenarios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Allow understanding of the impacts of STI contraction</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highlight w:val="yellow"/>
              </w:rPr>
            </w:pPr>
            <w:r w:rsidDel="00000000" w:rsidR="00000000" w:rsidRPr="00000000">
              <w:rPr>
                <w:highlight w:val="yellow"/>
                <w:rtl w:val="0"/>
              </w:rPr>
              <w:t xml:space="preserve">Handout 4.2</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t xml:space="preserve">4</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t xml:space="preserve">STI Knowledge Checkpoint</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t xml:space="preserve">Increase student recollection and gauge how much students have absorbed from the module</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highlight w:val="yellow"/>
              </w:rPr>
            </w:pPr>
            <w:r w:rsidDel="00000000" w:rsidR="00000000" w:rsidRPr="00000000">
              <w:rPr>
                <w:highlight w:val="yellow"/>
                <w:rtl w:val="0"/>
              </w:rPr>
              <w:t xml:space="preserve">Handout 4.3</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r w:rsidDel="00000000" w:rsidR="00000000" w:rsidRPr="00000000">
              <w:rPr>
                <w:rtl w:val="0"/>
              </w:rPr>
              <w:t xml:space="preserve">5</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t xml:space="preserve">Conclusion</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r w:rsidDel="00000000" w:rsidR="00000000" w:rsidRPr="00000000">
              <w:rPr>
                <w:rtl w:val="0"/>
              </w:rPr>
              <w:t xml:space="preserve">Emphasize importance of responsible behavior, provide resources for students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highlight w:val="yellow"/>
              </w:rPr>
            </w:pPr>
            <w:r w:rsidDel="00000000" w:rsidR="00000000" w:rsidRPr="00000000">
              <w:rPr>
                <w:highlight w:val="yellow"/>
                <w:rtl w:val="0"/>
              </w:rPr>
              <w:t xml:space="preserve">Handout 4.4, 4.5</w:t>
            </w:r>
          </w:p>
        </w:tc>
      </w:tr>
    </w:tbl>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pStyle w:val="Heading2"/>
        <w:rPr/>
      </w:pPr>
      <w:bookmarkStart w:colFirst="0" w:colLast="0" w:name="_nc9qsm80dtme" w:id="32"/>
      <w:bookmarkEnd w:id="32"/>
      <w:r w:rsidDel="00000000" w:rsidR="00000000" w:rsidRPr="00000000">
        <w:rPr>
          <w:rtl w:val="0"/>
        </w:rPr>
        <w:t xml:space="preserve">Materials Needed:</w:t>
      </w:r>
    </w:p>
    <w:p w:rsidR="00000000" w:rsidDel="00000000" w:rsidP="00000000" w:rsidRDefault="00000000" w:rsidRPr="00000000" w14:paraId="00000100">
      <w:pPr>
        <w:numPr>
          <w:ilvl w:val="0"/>
          <w:numId w:val="47"/>
        </w:numPr>
        <w:ind w:left="720" w:hanging="360"/>
        <w:rPr>
          <w:sz w:val="22"/>
          <w:szCs w:val="22"/>
        </w:rPr>
      </w:pPr>
      <w:r w:rsidDel="00000000" w:rsidR="00000000" w:rsidRPr="00000000">
        <w:rPr>
          <w:rtl w:val="0"/>
        </w:rPr>
        <w:t xml:space="preserve">Handouts</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2"/>
        <w:rPr/>
      </w:pPr>
      <w:bookmarkStart w:colFirst="0" w:colLast="0" w:name="_yccwv6hdn7x3" w:id="33"/>
      <w:bookmarkEnd w:id="33"/>
      <w:r w:rsidDel="00000000" w:rsidR="00000000" w:rsidRPr="00000000">
        <w:rPr>
          <w:rtl w:val="0"/>
        </w:rPr>
        <w:t xml:space="preserve">Preparation Needed:</w:t>
      </w:r>
    </w:p>
    <w:p w:rsidR="00000000" w:rsidDel="00000000" w:rsidP="00000000" w:rsidRDefault="00000000" w:rsidRPr="00000000" w14:paraId="00000103">
      <w:pPr>
        <w:numPr>
          <w:ilvl w:val="0"/>
          <w:numId w:val="36"/>
        </w:numPr>
        <w:ind w:left="720" w:hanging="360"/>
      </w:pPr>
      <w:r w:rsidDel="00000000" w:rsidR="00000000" w:rsidRPr="00000000">
        <w:rPr>
          <w:rtl w:val="0"/>
        </w:rPr>
        <w:t xml:space="preserve">Print out copies of Handouts 5.1, 5.2, and 5.3. You need one copy of each handout  for each student.</w:t>
      </w:r>
    </w:p>
    <w:p w:rsidR="00000000" w:rsidDel="00000000" w:rsidP="00000000" w:rsidRDefault="00000000" w:rsidRPr="00000000" w14:paraId="00000104">
      <w:pPr>
        <w:spacing w:after="200" w:lineRule="auto"/>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05">
      <w:pPr>
        <w:pStyle w:val="Heading1"/>
        <w:rPr/>
      </w:pPr>
      <w:bookmarkStart w:colFirst="0" w:colLast="0" w:name="_cvvk3wlvu9ig" w:id="34"/>
      <w:bookmarkEnd w:id="34"/>
      <w:r w:rsidDel="00000000" w:rsidR="00000000" w:rsidRPr="00000000">
        <w:rPr>
          <w:rtl w:val="0"/>
        </w:rPr>
        <w:t xml:space="preserve">Activity #1: Icebreaker Discussion</w:t>
      </w:r>
    </w:p>
    <w:p w:rsidR="00000000" w:rsidDel="00000000" w:rsidP="00000000" w:rsidRDefault="00000000" w:rsidRPr="00000000" w14:paraId="00000106">
      <w:pPr>
        <w:rPr/>
      </w:pPr>
      <w:r w:rsidDel="00000000" w:rsidR="00000000" w:rsidRPr="00000000">
        <w:rPr>
          <w:rtl w:val="0"/>
        </w:rPr>
        <w:t xml:space="preserve">This activity helps encourage free flowing  conversation and comfortability when talking about the new module with new topics and also helps to develop an open environment between peers.</w:t>
      </w:r>
    </w:p>
    <w:p w:rsidR="00000000" w:rsidDel="00000000" w:rsidP="00000000" w:rsidRDefault="00000000" w:rsidRPr="00000000" w14:paraId="00000107">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8">
      <w:pPr>
        <w:spacing w:after="200" w:lineRule="auto"/>
        <w:ind w:left="0" w:firstLine="0"/>
        <w:rPr>
          <w:b w:val="1"/>
          <w:bCs w:val="1"/>
        </w:rPr>
      </w:pPr>
      <w:r w:rsidDel="00000000" w:rsidR="00000000" w:rsidRPr="00000000">
        <w:rPr>
          <w:b w:val="1"/>
          <w:bCs w:val="1"/>
          <w:rtl w:val="0"/>
        </w:rPr>
        <w:t xml:space="preserve">Introduce the new module and its primary topic: sexually transmitted infections or STIs. </w:t>
      </w:r>
    </w:p>
    <w:p w:rsidR="00000000" w:rsidDel="00000000" w:rsidP="00000000" w:rsidRDefault="00000000" w:rsidRPr="00000000" w14:paraId="00000109">
      <w:pPr>
        <w:spacing w:after="200" w:lineRule="auto"/>
        <w:ind w:left="0" w:firstLine="0"/>
        <w:rPr>
          <w:b w:val="1"/>
          <w:bCs w:val="1"/>
        </w:rPr>
      </w:pPr>
      <w:r w:rsidDel="00000000" w:rsidR="00000000" w:rsidRPr="00000000">
        <w:rPr>
          <w:b w:val="1"/>
          <w:bCs w:val="1"/>
          <w:rtl w:val="0"/>
        </w:rPr>
        <w:t xml:space="preserve">Ask students to turn to their groups (3-4 people per group) and discuss any of the following questions. Allow them to discuss for 5-10 minutes. </w:t>
      </w:r>
    </w:p>
    <w:p w:rsidR="00000000" w:rsidDel="00000000" w:rsidP="00000000" w:rsidRDefault="00000000" w:rsidRPr="00000000" w14:paraId="0000010A">
      <w:pPr>
        <w:numPr>
          <w:ilvl w:val="0"/>
          <w:numId w:val="27"/>
        </w:numPr>
        <w:spacing w:after="0" w:afterAutospacing="0" w:lineRule="auto"/>
        <w:ind w:left="720" w:hanging="360"/>
        <w:rPr/>
      </w:pPr>
      <w:r w:rsidDel="00000000" w:rsidR="00000000" w:rsidRPr="00000000">
        <w:rPr>
          <w:rtl w:val="0"/>
        </w:rPr>
        <w:t xml:space="preserve">What do you know about STIs?</w:t>
      </w:r>
    </w:p>
    <w:p w:rsidR="00000000" w:rsidDel="00000000" w:rsidP="00000000" w:rsidRDefault="00000000" w:rsidRPr="00000000" w14:paraId="0000010B">
      <w:pPr>
        <w:numPr>
          <w:ilvl w:val="0"/>
          <w:numId w:val="27"/>
        </w:numPr>
        <w:spacing w:after="0" w:afterAutospacing="0" w:lineRule="auto"/>
        <w:ind w:left="720" w:hanging="360"/>
        <w:rPr/>
      </w:pPr>
      <w:r w:rsidDel="00000000" w:rsidR="00000000" w:rsidRPr="00000000">
        <w:rPr>
          <w:rtl w:val="0"/>
        </w:rPr>
        <w:t xml:space="preserve">What are some misconceptions you think surround STI discussion?</w:t>
      </w:r>
    </w:p>
    <w:p w:rsidR="00000000" w:rsidDel="00000000" w:rsidP="00000000" w:rsidRDefault="00000000" w:rsidRPr="00000000" w14:paraId="0000010C">
      <w:pPr>
        <w:numPr>
          <w:ilvl w:val="0"/>
          <w:numId w:val="27"/>
        </w:numPr>
        <w:spacing w:after="0" w:afterAutospacing="0" w:lineRule="auto"/>
        <w:ind w:left="720" w:hanging="360"/>
        <w:rPr/>
      </w:pPr>
      <w:r w:rsidDel="00000000" w:rsidR="00000000" w:rsidRPr="00000000">
        <w:rPr>
          <w:rtl w:val="0"/>
        </w:rPr>
        <w:t xml:space="preserve">Is it awkward to talk about STIs? Why might that be?</w:t>
      </w:r>
    </w:p>
    <w:p w:rsidR="00000000" w:rsidDel="00000000" w:rsidP="00000000" w:rsidRDefault="00000000" w:rsidRPr="00000000" w14:paraId="0000010D">
      <w:pPr>
        <w:numPr>
          <w:ilvl w:val="0"/>
          <w:numId w:val="27"/>
        </w:numPr>
        <w:spacing w:after="200" w:lineRule="auto"/>
        <w:ind w:left="720" w:hanging="360"/>
        <w:rPr/>
      </w:pPr>
      <w:r w:rsidDel="00000000" w:rsidR="00000000" w:rsidRPr="00000000">
        <w:rPr>
          <w:rtl w:val="0"/>
        </w:rPr>
        <w:t xml:space="preserve">Do you think it is important to talk about STIs? If so, why?</w:t>
      </w:r>
    </w:p>
    <w:p w:rsidR="00000000" w:rsidDel="00000000" w:rsidP="00000000" w:rsidRDefault="00000000" w:rsidRPr="00000000" w14:paraId="0000010E">
      <w:pPr>
        <w:spacing w:after="200" w:lineRule="auto"/>
        <w:rPr>
          <w:b w:val="1"/>
          <w:bCs w:val="1"/>
        </w:rPr>
      </w:pPr>
      <w:r w:rsidDel="00000000" w:rsidR="00000000" w:rsidRPr="00000000">
        <w:rPr>
          <w:b w:val="1"/>
          <w:bCs w:val="1"/>
          <w:rtl w:val="0"/>
        </w:rPr>
        <w:t xml:space="preserve">Ask groups to share what they discussed or anything interesting to the class. </w:t>
      </w:r>
    </w:p>
    <w:p w:rsidR="00000000" w:rsidDel="00000000" w:rsidP="00000000" w:rsidRDefault="00000000" w:rsidRPr="00000000" w14:paraId="0000010F">
      <w:pPr>
        <w:pStyle w:val="Heading1"/>
        <w:rPr/>
        <w:sectPr>
          <w:type w:val="nextPage"/>
          <w:pgSz w:h="15840" w:w="12240" w:orient="portrait"/>
          <w:pgMar w:bottom="1440" w:top="1440" w:left="1440" w:right="1440" w:header="720" w:footer="720"/>
        </w:sectPr>
      </w:pPr>
      <w:bookmarkStart w:colFirst="0" w:colLast="0" w:name="_pdmovyplj2wu" w:id="35"/>
      <w:bookmarkEnd w:id="35"/>
      <w:r w:rsidDel="00000000" w:rsidR="00000000" w:rsidRPr="00000000">
        <w:rPr>
          <w:rtl w:val="0"/>
        </w:rPr>
      </w:r>
    </w:p>
    <w:p w:rsidR="00000000" w:rsidDel="00000000" w:rsidP="00000000" w:rsidRDefault="00000000" w:rsidRPr="00000000" w14:paraId="00000110">
      <w:pPr>
        <w:pStyle w:val="Heading1"/>
        <w:rPr/>
      </w:pPr>
      <w:bookmarkStart w:colFirst="0" w:colLast="0" w:name="_feozhd8x8bk7" w:id="36"/>
      <w:bookmarkEnd w:id="36"/>
      <w:r w:rsidDel="00000000" w:rsidR="00000000" w:rsidRPr="00000000">
        <w:rPr>
          <w:rtl w:val="0"/>
        </w:rPr>
        <w:t xml:space="preserve">Activity #2: Misconceptions </w:t>
      </w:r>
    </w:p>
    <w:p w:rsidR="00000000" w:rsidDel="00000000" w:rsidP="00000000" w:rsidRDefault="00000000" w:rsidRPr="00000000" w14:paraId="00000111">
      <w:pPr>
        <w:rPr/>
      </w:pPr>
      <w:r w:rsidDel="00000000" w:rsidR="00000000" w:rsidRPr="00000000">
        <w:rPr>
          <w:rtl w:val="0"/>
        </w:rPr>
        <w:t xml:space="preserve">This activity aims to allow students to self reflect on their previous knowledge of STIs, while identifying and debunking popular misconceptions using factual sources. </w:t>
      </w:r>
    </w:p>
    <w:p w:rsidR="00000000" w:rsidDel="00000000" w:rsidP="00000000" w:rsidRDefault="00000000" w:rsidRPr="00000000" w14:paraId="000001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spacing w:after="200" w:lineRule="auto"/>
        <w:rPr>
          <w:b w:val="1"/>
          <w:bCs w:val="1"/>
        </w:rPr>
      </w:pPr>
      <w:r w:rsidDel="00000000" w:rsidR="00000000" w:rsidRPr="00000000">
        <w:rPr>
          <w:b w:val="1"/>
          <w:bCs w:val="1"/>
          <w:rtl w:val="0"/>
        </w:rPr>
        <w:t xml:space="preserve">Introduce Activity #3, where the primary goal is to specifically examine what misconceptions students might have. </w:t>
      </w:r>
    </w:p>
    <w:p w:rsidR="00000000" w:rsidDel="00000000" w:rsidP="00000000" w:rsidRDefault="00000000" w:rsidRPr="00000000" w14:paraId="00000115">
      <w:pPr>
        <w:numPr>
          <w:ilvl w:val="0"/>
          <w:numId w:val="14"/>
        </w:numPr>
        <w:spacing w:after="0" w:afterAutospacing="0" w:lineRule="auto"/>
        <w:ind w:left="720" w:hanging="360"/>
      </w:pPr>
      <w:r w:rsidDel="00000000" w:rsidR="00000000" w:rsidRPr="00000000">
        <w:rPr>
          <w:rtl w:val="0"/>
        </w:rPr>
        <w:t xml:space="preserve">Explain how misconceptions can be extremely harmful.</w:t>
      </w:r>
    </w:p>
    <w:p w:rsidR="00000000" w:rsidDel="00000000" w:rsidP="00000000" w:rsidRDefault="00000000" w:rsidRPr="00000000" w14:paraId="00000116">
      <w:pPr>
        <w:numPr>
          <w:ilvl w:val="1"/>
          <w:numId w:val="14"/>
        </w:numPr>
        <w:spacing w:after="0" w:afterAutospacing="0" w:lineRule="auto"/>
        <w:ind w:left="1440" w:hanging="360"/>
      </w:pPr>
      <w:r w:rsidDel="00000000" w:rsidR="00000000" w:rsidRPr="00000000">
        <w:rPr>
          <w:rtl w:val="0"/>
        </w:rPr>
        <w:t xml:space="preserve">Misunderstandings about how STIs spread and their symptoms can lead to a lack of awareness about preventive measures. This increases the risk of transmission due to unawareness of safe sex practices.</w:t>
      </w:r>
    </w:p>
    <w:p w:rsidR="00000000" w:rsidDel="00000000" w:rsidP="00000000" w:rsidRDefault="00000000" w:rsidRPr="00000000" w14:paraId="00000117">
      <w:pPr>
        <w:numPr>
          <w:ilvl w:val="1"/>
          <w:numId w:val="14"/>
        </w:numPr>
        <w:spacing w:after="0" w:afterAutospacing="0" w:lineRule="auto"/>
        <w:ind w:left="1440" w:hanging="360"/>
      </w:pPr>
      <w:r w:rsidDel="00000000" w:rsidR="00000000" w:rsidRPr="00000000">
        <w:rPr>
          <w:rtl w:val="0"/>
        </w:rPr>
        <w:t xml:space="preserve">Misconceptions often fuel stigma and shame around STIs. This stigma can prevent individuals from seeking testing, treatment, or disclosing their status, leading to further spread of infections and affecting mental health.</w:t>
      </w:r>
    </w:p>
    <w:p w:rsidR="00000000" w:rsidDel="00000000" w:rsidP="00000000" w:rsidRDefault="00000000" w:rsidRPr="00000000" w14:paraId="00000118">
      <w:pPr>
        <w:numPr>
          <w:ilvl w:val="1"/>
          <w:numId w:val="14"/>
        </w:numPr>
        <w:spacing w:after="0" w:afterAutospacing="0" w:lineRule="auto"/>
        <w:ind w:left="1440" w:hanging="360"/>
      </w:pPr>
      <w:r w:rsidDel="00000000" w:rsidR="00000000" w:rsidRPr="00000000">
        <w:rPr>
          <w:rtl w:val="0"/>
        </w:rPr>
        <w:t xml:space="preserve">When people are misinformed about symptoms or believe they cannot contract an STI due to misconceptions, they might delay seeking medical help. Delayed treatment can lead to complications and long-term health issues.</w:t>
      </w:r>
    </w:p>
    <w:p w:rsidR="00000000" w:rsidDel="00000000" w:rsidP="00000000" w:rsidRDefault="00000000" w:rsidRPr="00000000" w14:paraId="00000119">
      <w:pPr>
        <w:numPr>
          <w:ilvl w:val="1"/>
          <w:numId w:val="14"/>
        </w:numPr>
        <w:spacing w:after="0" w:afterAutospacing="0" w:lineRule="auto"/>
        <w:ind w:left="1440" w:hanging="360"/>
      </w:pPr>
      <w:r w:rsidDel="00000000" w:rsidR="00000000" w:rsidRPr="00000000">
        <w:rPr>
          <w:rtl w:val="0"/>
        </w:rPr>
        <w:t xml:space="preserve">Misconceptions about STIs can affect relationships. Fear of judgment or lack of understanding might hinder open communication about sexual health, potentially leading to mistrust and conflict.</w:t>
      </w:r>
    </w:p>
    <w:p w:rsidR="00000000" w:rsidDel="00000000" w:rsidP="00000000" w:rsidRDefault="00000000" w:rsidRPr="00000000" w14:paraId="0000011A">
      <w:pPr>
        <w:numPr>
          <w:ilvl w:val="1"/>
          <w:numId w:val="14"/>
        </w:numPr>
        <w:spacing w:after="0" w:afterAutospacing="0" w:lineRule="auto"/>
        <w:ind w:left="1440" w:hanging="360"/>
      </w:pPr>
      <w:r w:rsidDel="00000000" w:rsidR="00000000" w:rsidRPr="00000000">
        <w:rPr>
          <w:rtl w:val="0"/>
        </w:rPr>
        <w:t xml:space="preserve">Believing inaccurate information about STIs can give individuals a false sense of security, leading them to engage in risky behaviors without taking necessary precautions.</w:t>
      </w:r>
    </w:p>
    <w:p w:rsidR="00000000" w:rsidDel="00000000" w:rsidP="00000000" w:rsidRDefault="00000000" w:rsidRPr="00000000" w14:paraId="0000011B">
      <w:pPr>
        <w:numPr>
          <w:ilvl w:val="1"/>
          <w:numId w:val="14"/>
        </w:numPr>
        <w:spacing w:after="200" w:lineRule="auto"/>
        <w:ind w:left="1440" w:hanging="360"/>
      </w:pPr>
      <w:r w:rsidDel="00000000" w:rsidR="00000000" w:rsidRPr="00000000">
        <w:rPr>
          <w:rtl w:val="0"/>
        </w:rPr>
        <w:t xml:space="preserve">Misconceptions can contribute to the spread of STIs within communities, affecting public health initiatives aiming to prevent and control these infections.</w:t>
      </w:r>
    </w:p>
    <w:p w:rsidR="00000000" w:rsidDel="00000000" w:rsidP="00000000" w:rsidRDefault="00000000" w:rsidRPr="00000000" w14:paraId="0000011C">
      <w:pPr>
        <w:spacing w:after="200" w:lineRule="auto"/>
        <w:rPr>
          <w:b w:val="1"/>
          <w:bCs w:val="1"/>
        </w:rPr>
      </w:pPr>
      <w:r w:rsidDel="00000000" w:rsidR="00000000" w:rsidRPr="00000000">
        <w:rPr>
          <w:b w:val="1"/>
          <w:bCs w:val="1"/>
          <w:rtl w:val="0"/>
        </w:rPr>
        <w:t xml:space="preserve">Ask students to work in groups of 3-4. </w:t>
      </w:r>
    </w:p>
    <w:p w:rsidR="00000000" w:rsidDel="00000000" w:rsidP="00000000" w:rsidRDefault="00000000" w:rsidRPr="00000000" w14:paraId="0000011D">
      <w:pPr>
        <w:numPr>
          <w:ilvl w:val="0"/>
          <w:numId w:val="91"/>
        </w:numPr>
        <w:spacing w:after="0" w:afterAutospacing="0" w:lineRule="auto"/>
        <w:ind w:left="720" w:hanging="360"/>
      </w:pPr>
      <w:r w:rsidDel="00000000" w:rsidR="00000000" w:rsidRPr="00000000">
        <w:rPr>
          <w:rtl w:val="0"/>
        </w:rPr>
        <w:t xml:space="preserve">For 5 minutes and on their own, ask students to think about what misconceptions they might have about STIs. They do not have to be misconceptions, they can also just be uncertainties they have.</w:t>
      </w:r>
    </w:p>
    <w:p w:rsidR="00000000" w:rsidDel="00000000" w:rsidP="00000000" w:rsidRDefault="00000000" w:rsidRPr="00000000" w14:paraId="0000011E">
      <w:pPr>
        <w:numPr>
          <w:ilvl w:val="0"/>
          <w:numId w:val="91"/>
        </w:numPr>
        <w:spacing w:after="0" w:afterAutospacing="0" w:lineRule="auto"/>
        <w:ind w:left="720" w:hanging="360"/>
      </w:pPr>
      <w:r w:rsidDel="00000000" w:rsidR="00000000" w:rsidRPr="00000000">
        <w:rPr>
          <w:rtl w:val="0"/>
        </w:rPr>
        <w:t xml:space="preserve">For the next 5-10 minutes, ask students to share and discuss their thoughts in their groups. Questions to stimulate discussion include:</w:t>
      </w:r>
    </w:p>
    <w:p w:rsidR="00000000" w:rsidDel="00000000" w:rsidP="00000000" w:rsidRDefault="00000000" w:rsidRPr="00000000" w14:paraId="0000011F">
      <w:pPr>
        <w:numPr>
          <w:ilvl w:val="1"/>
          <w:numId w:val="91"/>
        </w:numPr>
        <w:spacing w:after="0" w:afterAutospacing="0" w:lineRule="auto"/>
        <w:ind w:left="1440" w:hanging="360"/>
      </w:pPr>
      <w:r w:rsidDel="00000000" w:rsidR="00000000" w:rsidRPr="00000000">
        <w:rPr>
          <w:rtl w:val="0"/>
        </w:rPr>
        <w:t xml:space="preserve">What misconceptions do you hold about STIs?</w:t>
      </w:r>
    </w:p>
    <w:p w:rsidR="00000000" w:rsidDel="00000000" w:rsidP="00000000" w:rsidRDefault="00000000" w:rsidRPr="00000000" w14:paraId="00000120">
      <w:pPr>
        <w:numPr>
          <w:ilvl w:val="1"/>
          <w:numId w:val="91"/>
        </w:numPr>
        <w:spacing w:after="0" w:afterAutospacing="0" w:lineRule="auto"/>
        <w:ind w:left="1440" w:hanging="360"/>
      </w:pPr>
      <w:r w:rsidDel="00000000" w:rsidR="00000000" w:rsidRPr="00000000">
        <w:rPr>
          <w:rtl w:val="0"/>
        </w:rPr>
        <w:t xml:space="preserve">What misconceptions do your parents, relatives, or friends hold? </w:t>
      </w:r>
    </w:p>
    <w:p w:rsidR="00000000" w:rsidDel="00000000" w:rsidP="00000000" w:rsidRDefault="00000000" w:rsidRPr="00000000" w14:paraId="00000121">
      <w:pPr>
        <w:numPr>
          <w:ilvl w:val="1"/>
          <w:numId w:val="91"/>
        </w:numPr>
        <w:spacing w:after="0" w:afterAutospacing="0" w:lineRule="auto"/>
        <w:ind w:left="1440" w:hanging="360"/>
      </w:pPr>
      <w:r w:rsidDel="00000000" w:rsidR="00000000" w:rsidRPr="00000000">
        <w:rPr>
          <w:rtl w:val="0"/>
        </w:rPr>
        <w:t xml:space="preserve">Are there differences in those misconceptions? Why?</w:t>
      </w:r>
    </w:p>
    <w:p w:rsidR="00000000" w:rsidDel="00000000" w:rsidP="00000000" w:rsidRDefault="00000000" w:rsidRPr="00000000" w14:paraId="00000122">
      <w:pPr>
        <w:numPr>
          <w:ilvl w:val="1"/>
          <w:numId w:val="91"/>
        </w:numPr>
        <w:spacing w:after="0" w:afterAutospacing="0" w:lineRule="auto"/>
        <w:ind w:left="1440" w:hanging="360"/>
      </w:pPr>
      <w:r w:rsidDel="00000000" w:rsidR="00000000" w:rsidRPr="00000000">
        <w:rPr>
          <w:rtl w:val="0"/>
        </w:rPr>
        <w:t xml:space="preserve">What is your primary source for information on STIs?</w:t>
      </w:r>
    </w:p>
    <w:p w:rsidR="00000000" w:rsidDel="00000000" w:rsidP="00000000" w:rsidRDefault="00000000" w:rsidRPr="00000000" w14:paraId="00000123">
      <w:pPr>
        <w:numPr>
          <w:ilvl w:val="1"/>
          <w:numId w:val="91"/>
        </w:numPr>
        <w:spacing w:after="200" w:lineRule="auto"/>
        <w:ind w:left="1440" w:hanging="360"/>
      </w:pPr>
      <w:r w:rsidDel="00000000" w:rsidR="00000000" w:rsidRPr="00000000">
        <w:rPr>
          <w:rtl w:val="0"/>
        </w:rPr>
        <w:t xml:space="preserve">Have you talked about SITs with your family? In previous classes? </w:t>
      </w:r>
    </w:p>
    <w:p w:rsidR="00000000" w:rsidDel="00000000" w:rsidP="00000000" w:rsidRDefault="00000000" w:rsidRPr="00000000" w14:paraId="00000124">
      <w:pPr>
        <w:rPr/>
      </w:pPr>
      <w:r w:rsidDel="00000000" w:rsidR="00000000" w:rsidRPr="00000000">
        <w:rPr>
          <w:b w:val="1"/>
          <w:bCs w:val="1"/>
          <w:rtl w:val="0"/>
        </w:rPr>
        <w:t xml:space="preserve">Pass out Handout 4.4. Ask students to look over the sheet. Encourage discussion and reflection between students.</w:t>
      </w:r>
      <w:r w:rsidDel="00000000" w:rsidR="00000000" w:rsidRPr="00000000">
        <w:br w:type="page"/>
      </w:r>
      <w:r w:rsidDel="00000000" w:rsidR="00000000" w:rsidRPr="00000000">
        <w:rPr>
          <w:rtl w:val="0"/>
        </w:rPr>
      </w:r>
    </w:p>
    <w:p w:rsidR="00000000" w:rsidDel="00000000" w:rsidP="00000000" w:rsidRDefault="00000000" w:rsidRPr="00000000" w14:paraId="00000125">
      <w:pPr>
        <w:pStyle w:val="Heading1"/>
        <w:rPr/>
      </w:pPr>
      <w:bookmarkStart w:colFirst="0" w:colLast="0" w:name="_edfti96op60u" w:id="37"/>
      <w:bookmarkEnd w:id="37"/>
      <w:r w:rsidDel="00000000" w:rsidR="00000000" w:rsidRPr="00000000">
        <w:rPr>
          <w:rtl w:val="0"/>
        </w:rPr>
        <w:t xml:space="preserve">Activity #3: Group Presentations</w:t>
      </w:r>
    </w:p>
    <w:p w:rsidR="00000000" w:rsidDel="00000000" w:rsidP="00000000" w:rsidRDefault="00000000" w:rsidRPr="00000000" w14:paraId="00000126">
      <w:pPr>
        <w:rPr/>
      </w:pPr>
      <w:r w:rsidDel="00000000" w:rsidR="00000000" w:rsidRPr="00000000">
        <w:rPr>
          <w:rtl w:val="0"/>
        </w:rPr>
        <w:t xml:space="preserve">This activity helps Increase engagement by allowing students to research and teach each other valuable information.</w:t>
      </w:r>
    </w:p>
    <w:p w:rsidR="00000000" w:rsidDel="00000000" w:rsidP="00000000" w:rsidRDefault="00000000" w:rsidRPr="00000000" w14:paraId="00000127">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8">
      <w:pPr>
        <w:spacing w:after="200" w:lineRule="auto"/>
        <w:rPr>
          <w:b w:val="1"/>
          <w:bCs w:val="1"/>
        </w:rPr>
      </w:pPr>
      <w:r w:rsidDel="00000000" w:rsidR="00000000" w:rsidRPr="00000000">
        <w:rPr>
          <w:b w:val="1"/>
          <w:bCs w:val="1"/>
          <w:rtl w:val="0"/>
        </w:rPr>
        <w:t xml:space="preserve">Introduce Activity #2 and its purpose. </w:t>
      </w:r>
    </w:p>
    <w:p w:rsidR="00000000" w:rsidDel="00000000" w:rsidP="00000000" w:rsidRDefault="00000000" w:rsidRPr="00000000" w14:paraId="00000129">
      <w:pPr>
        <w:numPr>
          <w:ilvl w:val="0"/>
          <w:numId w:val="60"/>
        </w:numPr>
        <w:spacing w:after="0" w:afterAutospacing="0" w:lineRule="auto"/>
        <w:ind w:left="720" w:hanging="360"/>
        <w:rPr>
          <w:u w:val="none"/>
        </w:rPr>
      </w:pPr>
      <w:r w:rsidDel="00000000" w:rsidR="00000000" w:rsidRPr="00000000">
        <w:rPr>
          <w:rtl w:val="0"/>
        </w:rPr>
        <w:t xml:space="preserve">Next, we’re going to cover the most common STIs, their symptoms, how they are transmitted, possible treatments, and possible complications. </w:t>
      </w:r>
    </w:p>
    <w:p w:rsidR="00000000" w:rsidDel="00000000" w:rsidP="00000000" w:rsidRDefault="00000000" w:rsidRPr="00000000" w14:paraId="0000012A">
      <w:pPr>
        <w:numPr>
          <w:ilvl w:val="0"/>
          <w:numId w:val="60"/>
        </w:numPr>
        <w:spacing w:after="0" w:afterAutospacing="0" w:lineRule="auto"/>
        <w:ind w:left="720" w:hanging="360"/>
        <w:rPr>
          <w:u w:val="none"/>
        </w:rPr>
      </w:pPr>
      <w:r w:rsidDel="00000000" w:rsidR="00000000" w:rsidRPr="00000000">
        <w:rPr>
          <w:rtl w:val="0"/>
        </w:rPr>
        <w:t xml:space="preserve">It can be pretty boring to constantly listen to me talk and talk, so each group is going to be assigned one or two common STIs to research and present to the class. I hope that this method of peer to peer teaching will be more efficient.</w:t>
      </w:r>
    </w:p>
    <w:p w:rsidR="00000000" w:rsidDel="00000000" w:rsidP="00000000" w:rsidRDefault="00000000" w:rsidRPr="00000000" w14:paraId="0000012B">
      <w:pPr>
        <w:numPr>
          <w:ilvl w:val="0"/>
          <w:numId w:val="60"/>
        </w:numPr>
        <w:spacing w:after="200" w:lineRule="auto"/>
        <w:ind w:left="720" w:hanging="360"/>
        <w:rPr>
          <w:u w:val="none"/>
        </w:rPr>
      </w:pPr>
      <w:r w:rsidDel="00000000" w:rsidR="00000000" w:rsidRPr="00000000">
        <w:rPr>
          <w:rtl w:val="0"/>
        </w:rPr>
        <w:t xml:space="preserve">Either way, paying attention to this portion of the module is really important, as some of you discussed in the last activity. STIs can be pretty detrimental, and many are easily transmitted, so a lack of awareness or resources can end up hurting more people than you would think. </w:t>
      </w:r>
    </w:p>
    <w:p w:rsidR="00000000" w:rsidDel="00000000" w:rsidP="00000000" w:rsidRDefault="00000000" w:rsidRPr="00000000" w14:paraId="0000012C">
      <w:pPr>
        <w:spacing w:after="200" w:lineRule="auto"/>
        <w:rPr>
          <w:b w:val="1"/>
          <w:bCs w:val="1"/>
        </w:rPr>
      </w:pPr>
      <w:r w:rsidDel="00000000" w:rsidR="00000000" w:rsidRPr="00000000">
        <w:rPr>
          <w:b w:val="1"/>
          <w:bCs w:val="1"/>
          <w:rtl w:val="0"/>
        </w:rPr>
        <w:t xml:space="preserve">Assign groups (3-4 people per group) one or two of the most common STIs. </w:t>
      </w:r>
    </w:p>
    <w:p w:rsidR="00000000" w:rsidDel="00000000" w:rsidP="00000000" w:rsidRDefault="00000000" w:rsidRPr="00000000" w14:paraId="0000012D">
      <w:pPr>
        <w:numPr>
          <w:ilvl w:val="0"/>
          <w:numId w:val="45"/>
        </w:numPr>
        <w:spacing w:after="0" w:afterAutospacing="0" w:lineRule="auto"/>
        <w:ind w:left="720" w:hanging="360"/>
        <w:rPr>
          <w:u w:val="none"/>
        </w:rPr>
      </w:pPr>
      <w:r w:rsidDel="00000000" w:rsidR="00000000" w:rsidRPr="00000000">
        <w:rPr>
          <w:rtl w:val="0"/>
        </w:rPr>
        <w:t xml:space="preserve">Chlamydia</w:t>
      </w:r>
    </w:p>
    <w:p w:rsidR="00000000" w:rsidDel="00000000" w:rsidP="00000000" w:rsidRDefault="00000000" w:rsidRPr="00000000" w14:paraId="0000012E">
      <w:pPr>
        <w:numPr>
          <w:ilvl w:val="0"/>
          <w:numId w:val="45"/>
        </w:numPr>
        <w:spacing w:after="0" w:afterAutospacing="0" w:lineRule="auto"/>
        <w:ind w:left="720" w:hanging="360"/>
        <w:rPr>
          <w:u w:val="none"/>
        </w:rPr>
      </w:pPr>
      <w:r w:rsidDel="00000000" w:rsidR="00000000" w:rsidRPr="00000000">
        <w:rPr>
          <w:rtl w:val="0"/>
        </w:rPr>
        <w:t xml:space="preserve">Gential Herpes</w:t>
      </w:r>
    </w:p>
    <w:p w:rsidR="00000000" w:rsidDel="00000000" w:rsidP="00000000" w:rsidRDefault="00000000" w:rsidRPr="00000000" w14:paraId="0000012F">
      <w:pPr>
        <w:numPr>
          <w:ilvl w:val="0"/>
          <w:numId w:val="45"/>
        </w:numPr>
        <w:spacing w:after="0" w:afterAutospacing="0" w:lineRule="auto"/>
        <w:ind w:left="720" w:hanging="360"/>
        <w:rPr>
          <w:u w:val="none"/>
        </w:rPr>
      </w:pPr>
      <w:r w:rsidDel="00000000" w:rsidR="00000000" w:rsidRPr="00000000">
        <w:rPr>
          <w:rtl w:val="0"/>
        </w:rPr>
        <w:t xml:space="preserve">Genital Warts (HPV)</w:t>
      </w:r>
    </w:p>
    <w:p w:rsidR="00000000" w:rsidDel="00000000" w:rsidP="00000000" w:rsidRDefault="00000000" w:rsidRPr="00000000" w14:paraId="00000130">
      <w:pPr>
        <w:numPr>
          <w:ilvl w:val="0"/>
          <w:numId w:val="45"/>
        </w:numPr>
        <w:spacing w:after="0" w:afterAutospacing="0" w:lineRule="auto"/>
        <w:ind w:left="720" w:hanging="360"/>
        <w:rPr>
          <w:u w:val="none"/>
        </w:rPr>
      </w:pPr>
      <w:r w:rsidDel="00000000" w:rsidR="00000000" w:rsidRPr="00000000">
        <w:rPr>
          <w:rtl w:val="0"/>
        </w:rPr>
        <w:t xml:space="preserve">Gonorrhea</w:t>
      </w:r>
    </w:p>
    <w:p w:rsidR="00000000" w:rsidDel="00000000" w:rsidP="00000000" w:rsidRDefault="00000000" w:rsidRPr="00000000" w14:paraId="00000131">
      <w:pPr>
        <w:numPr>
          <w:ilvl w:val="0"/>
          <w:numId w:val="45"/>
        </w:numPr>
        <w:spacing w:after="0" w:afterAutospacing="0" w:lineRule="auto"/>
        <w:ind w:left="720" w:hanging="360"/>
        <w:rPr>
          <w:u w:val="none"/>
        </w:rPr>
      </w:pPr>
      <w:r w:rsidDel="00000000" w:rsidR="00000000" w:rsidRPr="00000000">
        <w:rPr>
          <w:rtl w:val="0"/>
        </w:rPr>
        <w:t xml:space="preserve">Hepatitis A</w:t>
      </w:r>
    </w:p>
    <w:p w:rsidR="00000000" w:rsidDel="00000000" w:rsidP="00000000" w:rsidRDefault="00000000" w:rsidRPr="00000000" w14:paraId="00000132">
      <w:pPr>
        <w:numPr>
          <w:ilvl w:val="0"/>
          <w:numId w:val="45"/>
        </w:numPr>
        <w:spacing w:after="0" w:afterAutospacing="0" w:lineRule="auto"/>
        <w:ind w:left="720" w:hanging="360"/>
        <w:rPr>
          <w:u w:val="none"/>
        </w:rPr>
      </w:pPr>
      <w:r w:rsidDel="00000000" w:rsidR="00000000" w:rsidRPr="00000000">
        <w:rPr>
          <w:rtl w:val="0"/>
        </w:rPr>
        <w:t xml:space="preserve">Hepatitis B</w:t>
      </w:r>
    </w:p>
    <w:p w:rsidR="00000000" w:rsidDel="00000000" w:rsidP="00000000" w:rsidRDefault="00000000" w:rsidRPr="00000000" w14:paraId="00000133">
      <w:pPr>
        <w:numPr>
          <w:ilvl w:val="0"/>
          <w:numId w:val="45"/>
        </w:numPr>
        <w:spacing w:after="0" w:afterAutospacing="0" w:lineRule="auto"/>
        <w:ind w:left="720" w:hanging="360"/>
        <w:rPr>
          <w:u w:val="none"/>
        </w:rPr>
      </w:pPr>
      <w:r w:rsidDel="00000000" w:rsidR="00000000" w:rsidRPr="00000000">
        <w:rPr>
          <w:rtl w:val="0"/>
        </w:rPr>
        <w:t xml:space="preserve">HIV/AIDS</w:t>
      </w:r>
    </w:p>
    <w:p w:rsidR="00000000" w:rsidDel="00000000" w:rsidP="00000000" w:rsidRDefault="00000000" w:rsidRPr="00000000" w14:paraId="00000134">
      <w:pPr>
        <w:numPr>
          <w:ilvl w:val="0"/>
          <w:numId w:val="45"/>
        </w:numPr>
        <w:spacing w:after="0" w:afterAutospacing="0" w:lineRule="auto"/>
        <w:ind w:left="720" w:hanging="360"/>
        <w:rPr>
          <w:u w:val="none"/>
        </w:rPr>
      </w:pPr>
      <w:r w:rsidDel="00000000" w:rsidR="00000000" w:rsidRPr="00000000">
        <w:rPr>
          <w:rtl w:val="0"/>
        </w:rPr>
        <w:t xml:space="preserve">Scabies and Public Lice</w:t>
      </w:r>
    </w:p>
    <w:p w:rsidR="00000000" w:rsidDel="00000000" w:rsidP="00000000" w:rsidRDefault="00000000" w:rsidRPr="00000000" w14:paraId="00000135">
      <w:pPr>
        <w:numPr>
          <w:ilvl w:val="0"/>
          <w:numId w:val="45"/>
        </w:numPr>
        <w:spacing w:after="0" w:afterAutospacing="0" w:lineRule="auto"/>
        <w:ind w:left="720" w:hanging="360"/>
        <w:rPr>
          <w:u w:val="none"/>
        </w:rPr>
      </w:pPr>
      <w:r w:rsidDel="00000000" w:rsidR="00000000" w:rsidRPr="00000000">
        <w:rPr>
          <w:rtl w:val="0"/>
        </w:rPr>
        <w:t xml:space="preserve">Syphilis</w:t>
      </w:r>
    </w:p>
    <w:p w:rsidR="00000000" w:rsidDel="00000000" w:rsidP="00000000" w:rsidRDefault="00000000" w:rsidRPr="00000000" w14:paraId="00000136">
      <w:pPr>
        <w:numPr>
          <w:ilvl w:val="0"/>
          <w:numId w:val="45"/>
        </w:numPr>
        <w:spacing w:after="200" w:lineRule="auto"/>
        <w:ind w:left="720" w:hanging="360"/>
        <w:rPr>
          <w:u w:val="none"/>
        </w:rPr>
      </w:pPr>
      <w:r w:rsidDel="00000000" w:rsidR="00000000" w:rsidRPr="00000000">
        <w:rPr>
          <w:rtl w:val="0"/>
        </w:rPr>
        <w:t xml:space="preserve">Trichomoniasis </w:t>
      </w:r>
    </w:p>
    <w:p w:rsidR="00000000" w:rsidDel="00000000" w:rsidP="00000000" w:rsidRDefault="00000000" w:rsidRPr="00000000" w14:paraId="00000137">
      <w:pPr>
        <w:spacing w:after="200" w:lineRule="auto"/>
        <w:rPr>
          <w:b w:val="1"/>
          <w:bCs w:val="1"/>
        </w:rPr>
      </w:pPr>
      <w:r w:rsidDel="00000000" w:rsidR="00000000" w:rsidRPr="00000000">
        <w:rPr>
          <w:b w:val="1"/>
          <w:bCs w:val="1"/>
          <w:rtl w:val="0"/>
        </w:rPr>
        <w:t xml:space="preserve">Pass out Handout 4.1 (one copy for each group). Depending on resources, ask students to use their laptops or phones to research their respective STIs. Students with laptops should create a shared group presentation (Canva, GoogleSlides). Students with phones should research their STI on their phone and then present the information on poster paper with pens and markers. </w:t>
      </w:r>
    </w:p>
    <w:p w:rsidR="00000000" w:rsidDel="00000000" w:rsidP="00000000" w:rsidRDefault="00000000" w:rsidRPr="00000000" w14:paraId="00000138">
      <w:pPr>
        <w:spacing w:after="200" w:lineRule="auto"/>
        <w:rPr>
          <w:b w:val="1"/>
          <w:bCs w:val="1"/>
        </w:rPr>
      </w:pPr>
      <w:r w:rsidDel="00000000" w:rsidR="00000000" w:rsidRPr="00000000">
        <w:rPr>
          <w:b w:val="1"/>
          <w:bCs w:val="1"/>
          <w:rtl w:val="0"/>
        </w:rPr>
        <w:t xml:space="preserve">Allow students to research for 20-45 minutes. Encourage them not to focus on aesthetics, and really understand the content as much as possible.</w:t>
      </w:r>
    </w:p>
    <w:p w:rsidR="00000000" w:rsidDel="00000000" w:rsidP="00000000" w:rsidRDefault="00000000" w:rsidRPr="00000000" w14:paraId="00000139">
      <w:pPr>
        <w:spacing w:after="200" w:lineRule="auto"/>
        <w:rPr>
          <w:b w:val="1"/>
          <w:bCs w:val="1"/>
        </w:rPr>
      </w:pPr>
      <w:r w:rsidDel="00000000" w:rsidR="00000000" w:rsidRPr="00000000">
        <w:rPr>
          <w:b w:val="1"/>
          <w:bCs w:val="1"/>
          <w:rtl w:val="0"/>
        </w:rPr>
        <w:t xml:space="preserve">Once students have finished, allow them to present their research to each other. This should take 5-10 minutes per group/per STI. Encourage students to ask each other questions. </w:t>
      </w:r>
    </w:p>
    <w:p w:rsidR="00000000" w:rsidDel="00000000" w:rsidP="00000000" w:rsidRDefault="00000000" w:rsidRPr="00000000" w14:paraId="0000013A">
      <w:pPr>
        <w:spacing w:after="200" w:lineRule="auto"/>
        <w:rPr>
          <w:b w:val="1"/>
          <w:bCs w:val="1"/>
        </w:rPr>
      </w:pPr>
      <w:r w:rsidDel="00000000" w:rsidR="00000000" w:rsidRPr="00000000">
        <w:rPr>
          <w:rtl w:val="0"/>
        </w:rPr>
      </w:r>
    </w:p>
    <w:p w:rsidR="00000000" w:rsidDel="00000000" w:rsidP="00000000" w:rsidRDefault="00000000" w:rsidRPr="00000000" w14:paraId="0000013B">
      <w:pPr>
        <w:pStyle w:val="Heading1"/>
        <w:rPr/>
      </w:pPr>
      <w:bookmarkStart w:colFirst="0" w:colLast="0" w:name="_xub677glyomj" w:id="38"/>
      <w:bookmarkEnd w:id="38"/>
      <w:r w:rsidDel="00000000" w:rsidR="00000000" w:rsidRPr="00000000">
        <w:rPr>
          <w:rtl w:val="0"/>
        </w:rPr>
        <w:t xml:space="preserve">Activity #3: What Would You Do Scenarios</w:t>
      </w:r>
    </w:p>
    <w:p w:rsidR="00000000" w:rsidDel="00000000" w:rsidP="00000000" w:rsidRDefault="00000000" w:rsidRPr="00000000" w14:paraId="0000013C">
      <w:pPr>
        <w:rPr/>
      </w:pPr>
      <w:r w:rsidDel="00000000" w:rsidR="00000000" w:rsidRPr="00000000">
        <w:rPr>
          <w:rtl w:val="0"/>
        </w:rPr>
        <w:t xml:space="preserve">This activity allows for understanding of the impacts of STI contraction.</w:t>
      </w:r>
    </w:p>
    <w:p w:rsidR="00000000" w:rsidDel="00000000" w:rsidP="00000000" w:rsidRDefault="00000000" w:rsidRPr="00000000" w14:paraId="0000013D">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spacing w:after="200" w:lineRule="auto"/>
        <w:rPr>
          <w:b w:val="1"/>
          <w:bCs w:val="1"/>
        </w:rPr>
      </w:pPr>
      <w:r w:rsidDel="00000000" w:rsidR="00000000" w:rsidRPr="00000000">
        <w:rPr>
          <w:b w:val="1"/>
          <w:bCs w:val="1"/>
          <w:rtl w:val="0"/>
        </w:rPr>
        <w:t xml:space="preserve">Introduce Activity #3. Emphasize the application of what they learned in the previous activity to real world scenarios. </w:t>
      </w:r>
    </w:p>
    <w:p w:rsidR="00000000" w:rsidDel="00000000" w:rsidP="00000000" w:rsidRDefault="00000000" w:rsidRPr="00000000" w14:paraId="0000013F">
      <w:pPr>
        <w:numPr>
          <w:ilvl w:val="0"/>
          <w:numId w:val="92"/>
        </w:numPr>
        <w:spacing w:after="0" w:afterAutospacing="0" w:lineRule="auto"/>
        <w:ind w:left="720" w:hanging="360"/>
        <w:rPr/>
      </w:pPr>
      <w:r w:rsidDel="00000000" w:rsidR="00000000" w:rsidRPr="00000000">
        <w:rPr>
          <w:rtl w:val="0"/>
        </w:rPr>
        <w:t xml:space="preserve">Next, we will move onto Activity #3. I hope you remembered some parts of the last activity because they might be handy right now. This activity will be between partners. As the name implies, you will read hypothetical scenarios and challenge yourselves to decide what the best thing to do is in that scenario. You will use knowledge you learned about STIs to make those decisions. </w:t>
      </w:r>
    </w:p>
    <w:p w:rsidR="00000000" w:rsidDel="00000000" w:rsidP="00000000" w:rsidRDefault="00000000" w:rsidRPr="00000000" w14:paraId="00000140">
      <w:pPr>
        <w:numPr>
          <w:ilvl w:val="0"/>
          <w:numId w:val="92"/>
        </w:numPr>
        <w:spacing w:after="200" w:lineRule="auto"/>
        <w:ind w:left="720" w:hanging="360"/>
        <w:rPr>
          <w:u w:val="none"/>
        </w:rPr>
      </w:pPr>
      <w:r w:rsidDel="00000000" w:rsidR="00000000" w:rsidRPr="00000000">
        <w:rPr>
          <w:rtl w:val="0"/>
        </w:rPr>
        <w:t xml:space="preserve">The scenarios are modeled to be very similar to what might occur in real life, so try to think realistically and responsibly. You might even find yourself in one of these scenarios one day. </w:t>
      </w:r>
    </w:p>
    <w:p w:rsidR="00000000" w:rsidDel="00000000" w:rsidP="00000000" w:rsidRDefault="00000000" w:rsidRPr="00000000" w14:paraId="00000141">
      <w:pPr>
        <w:spacing w:after="200" w:lineRule="auto"/>
        <w:rPr/>
      </w:pPr>
      <w:r w:rsidDel="00000000" w:rsidR="00000000" w:rsidRPr="00000000">
        <w:rPr>
          <w:b w:val="1"/>
          <w:bCs w:val="1"/>
          <w:rtl w:val="0"/>
        </w:rPr>
        <w:t xml:space="preserve">Pass out Handout 4.2 (one for each partnership). </w:t>
      </w:r>
      <w:r w:rsidDel="00000000" w:rsidR="00000000" w:rsidRPr="00000000">
        <w:rPr>
          <w:rtl w:val="0"/>
        </w:rPr>
      </w:r>
    </w:p>
    <w:p w:rsidR="00000000" w:rsidDel="00000000" w:rsidP="00000000" w:rsidRDefault="00000000" w:rsidRPr="00000000" w14:paraId="00000142">
      <w:pPr>
        <w:spacing w:after="200" w:lineRule="auto"/>
        <w:rPr>
          <w:b w:val="1"/>
          <w:bCs w:val="1"/>
        </w:rPr>
      </w:pPr>
      <w:r w:rsidDel="00000000" w:rsidR="00000000" w:rsidRPr="00000000">
        <w:rPr>
          <w:b w:val="1"/>
          <w:bCs w:val="1"/>
          <w:rtl w:val="0"/>
        </w:rPr>
        <w:t xml:space="preserve">Ask students to read the handout on their own quietly for 2-3 minutes. </w:t>
      </w:r>
    </w:p>
    <w:p w:rsidR="00000000" w:rsidDel="00000000" w:rsidP="00000000" w:rsidRDefault="00000000" w:rsidRPr="00000000" w14:paraId="00000143">
      <w:pPr>
        <w:spacing w:after="200" w:lineRule="auto"/>
        <w:rPr>
          <w:b w:val="1"/>
          <w:bCs w:val="1"/>
        </w:rPr>
      </w:pPr>
      <w:r w:rsidDel="00000000" w:rsidR="00000000" w:rsidRPr="00000000">
        <w:rPr>
          <w:b w:val="1"/>
          <w:bCs w:val="1"/>
          <w:rtl w:val="0"/>
        </w:rPr>
        <w:t xml:space="preserve">Once 2-3 minutes have passed, ask students to turn to their partners and discuss how they would act. Encourage students to point out differences in their responses to the scenario and discuss different actions the characters in their scenarios could take. Ask them to evaluate the pros and cons of each decision. Make sure to remind students to jot down their answers on the sheet after discussion. Allow partners to work together for 10-15 minutes or until they have completed answering all of the questions.</w:t>
      </w:r>
    </w:p>
    <w:p w:rsidR="00000000" w:rsidDel="00000000" w:rsidP="00000000" w:rsidRDefault="00000000" w:rsidRPr="00000000" w14:paraId="00000144">
      <w:pPr>
        <w:spacing w:after="200" w:lineRule="auto"/>
        <w:rPr>
          <w:b w:val="1"/>
          <w:bCs w:val="1"/>
        </w:rPr>
      </w:pPr>
      <w:r w:rsidDel="00000000" w:rsidR="00000000" w:rsidRPr="00000000">
        <w:rPr>
          <w:b w:val="1"/>
          <w:bCs w:val="1"/>
          <w:rtl w:val="0"/>
        </w:rPr>
        <w:t xml:space="preserve">After 10-15 minutes have passed, go down the handout and ask the class to share how they answered each. </w:t>
      </w:r>
      <w:r w:rsidDel="00000000" w:rsidR="00000000" w:rsidRPr="00000000">
        <w:br w:type="page"/>
      </w:r>
      <w:r w:rsidDel="00000000" w:rsidR="00000000" w:rsidRPr="00000000">
        <w:rPr>
          <w:rtl w:val="0"/>
        </w:rPr>
      </w:r>
    </w:p>
    <w:p w:rsidR="00000000" w:rsidDel="00000000" w:rsidP="00000000" w:rsidRDefault="00000000" w:rsidRPr="00000000" w14:paraId="00000145">
      <w:pPr>
        <w:pStyle w:val="Heading1"/>
        <w:rPr/>
      </w:pPr>
      <w:bookmarkStart w:colFirst="0" w:colLast="0" w:name="_x8koqorb9ry" w:id="39"/>
      <w:bookmarkEnd w:id="39"/>
      <w:r w:rsidDel="00000000" w:rsidR="00000000" w:rsidRPr="00000000">
        <w:rPr>
          <w:rtl w:val="0"/>
        </w:rPr>
        <w:t xml:space="preserve">Activity #4: STI Knowledge Checkpoint</w:t>
      </w:r>
    </w:p>
    <w:p w:rsidR="00000000" w:rsidDel="00000000" w:rsidP="00000000" w:rsidRDefault="00000000" w:rsidRPr="00000000" w14:paraId="00000146">
      <w:pPr>
        <w:rPr/>
      </w:pPr>
      <w:r w:rsidDel="00000000" w:rsidR="00000000" w:rsidRPr="00000000">
        <w:rPr>
          <w:rtl w:val="0"/>
        </w:rPr>
        <w:t xml:space="preserve">This activity increases student recollection and allows teachers to gauge how much students have absorbed from the module.</w:t>
      </w:r>
    </w:p>
    <w:p w:rsidR="00000000" w:rsidDel="00000000" w:rsidP="00000000" w:rsidRDefault="00000000" w:rsidRPr="00000000" w14:paraId="00000147">
      <w:pPr>
        <w:spacing w:after="20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8">
      <w:pPr>
        <w:spacing w:after="200" w:lineRule="auto"/>
        <w:rPr>
          <w:b w:val="1"/>
          <w:bCs w:val="1"/>
        </w:rPr>
      </w:pPr>
      <w:r w:rsidDel="00000000" w:rsidR="00000000" w:rsidRPr="00000000">
        <w:rPr>
          <w:b w:val="1"/>
          <w:bCs w:val="1"/>
          <w:rtl w:val="0"/>
        </w:rPr>
        <w:t xml:space="preserve">Introduce Activity #4. Emphasize that this activity is formatted like a test/quiz, but it will not be graded. </w:t>
      </w:r>
    </w:p>
    <w:p w:rsidR="00000000" w:rsidDel="00000000" w:rsidP="00000000" w:rsidRDefault="00000000" w:rsidRPr="00000000" w14:paraId="00000149">
      <w:pPr>
        <w:spacing w:after="200" w:lineRule="auto"/>
        <w:rPr>
          <w:b w:val="1"/>
          <w:bCs w:val="1"/>
        </w:rPr>
      </w:pPr>
      <w:r w:rsidDel="00000000" w:rsidR="00000000" w:rsidRPr="00000000">
        <w:rPr>
          <w:b w:val="1"/>
          <w:bCs w:val="1"/>
          <w:rtl w:val="0"/>
        </w:rPr>
        <w:t xml:space="preserve">Pass out Handout 4.3 for students to complete individually. Allow 10-15 minutes for completion.</w:t>
      </w:r>
    </w:p>
    <w:p w:rsidR="00000000" w:rsidDel="00000000" w:rsidP="00000000" w:rsidRDefault="00000000" w:rsidRPr="00000000" w14:paraId="0000014A">
      <w:pPr>
        <w:spacing w:after="200" w:lineRule="auto"/>
        <w:rPr>
          <w:b w:val="1"/>
          <w:bCs w:val="1"/>
        </w:rPr>
      </w:pPr>
      <w:r w:rsidDel="00000000" w:rsidR="00000000" w:rsidRPr="00000000">
        <w:rPr>
          <w:b w:val="1"/>
          <w:bCs w:val="1"/>
          <w:rtl w:val="0"/>
        </w:rPr>
        <w:t xml:space="preserve">Once 10-15 minutes have passed, use the key to go over the answers to the handout. Ask if there are any questions or necessary clarification. </w:t>
      </w:r>
    </w:p>
    <w:p w:rsidR="00000000" w:rsidDel="00000000" w:rsidP="00000000" w:rsidRDefault="00000000" w:rsidRPr="00000000" w14:paraId="0000014B">
      <w:pPr>
        <w:spacing w:after="20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1"/>
        <w:rPr/>
      </w:pPr>
      <w:bookmarkStart w:colFirst="0" w:colLast="0" w:name="_r899qpu4q1u8" w:id="40"/>
      <w:bookmarkEnd w:id="40"/>
      <w:r w:rsidDel="00000000" w:rsidR="00000000" w:rsidRPr="00000000">
        <w:rPr>
          <w:rtl w:val="0"/>
        </w:rPr>
        <w:t xml:space="preserve">Activity #5: Conclusion</w:t>
      </w:r>
    </w:p>
    <w:p w:rsidR="00000000" w:rsidDel="00000000" w:rsidP="00000000" w:rsidRDefault="00000000" w:rsidRPr="00000000" w14:paraId="0000014D">
      <w:pPr>
        <w:rPr/>
      </w:pPr>
      <w:r w:rsidDel="00000000" w:rsidR="00000000" w:rsidRPr="00000000">
        <w:rPr>
          <w:rtl w:val="0"/>
        </w:rPr>
        <w:t xml:space="preserve">This activity emphasizes the importance of responsible behavior, provide resources for students.</w:t>
      </w:r>
    </w:p>
    <w:p w:rsidR="00000000" w:rsidDel="00000000" w:rsidP="00000000" w:rsidRDefault="00000000" w:rsidRPr="00000000" w14:paraId="0000014E">
      <w:pPr>
        <w:spacing w:after="20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F">
      <w:pPr>
        <w:spacing w:after="200" w:lineRule="auto"/>
        <w:rPr>
          <w:b w:val="1"/>
          <w:bCs w:val="1"/>
        </w:rPr>
      </w:pPr>
      <w:r w:rsidDel="00000000" w:rsidR="00000000" w:rsidRPr="00000000">
        <w:rPr>
          <w:b w:val="1"/>
          <w:bCs w:val="1"/>
          <w:rtl w:val="0"/>
        </w:rPr>
        <w:t xml:space="preserve">Explain how this is the end of Module 3: STIs. </w:t>
      </w:r>
    </w:p>
    <w:p w:rsidR="00000000" w:rsidDel="00000000" w:rsidP="00000000" w:rsidRDefault="00000000" w:rsidRPr="00000000" w14:paraId="00000150">
      <w:pPr>
        <w:spacing w:after="200" w:lineRule="auto"/>
        <w:rPr>
          <w:b w:val="1"/>
          <w:bCs w:val="1"/>
        </w:rPr>
      </w:pPr>
      <w:r w:rsidDel="00000000" w:rsidR="00000000" w:rsidRPr="00000000">
        <w:rPr>
          <w:b w:val="1"/>
          <w:bCs w:val="1"/>
          <w:rtl w:val="0"/>
        </w:rPr>
        <w:t xml:space="preserve">If time allows, ask the students what their biggest takeaway has been, what they remember most, etc. </w:t>
      </w:r>
    </w:p>
    <w:p w:rsidR="00000000" w:rsidDel="00000000" w:rsidP="00000000" w:rsidRDefault="00000000" w:rsidRPr="00000000" w14:paraId="00000151">
      <w:pPr>
        <w:spacing w:after="200" w:lineRule="auto"/>
        <w:rPr>
          <w:b w:val="1"/>
          <w:bCs w:val="1"/>
        </w:rPr>
      </w:pPr>
      <w:r w:rsidDel="00000000" w:rsidR="00000000" w:rsidRPr="00000000">
        <w:rPr>
          <w:b w:val="1"/>
          <w:bCs w:val="1"/>
          <w:rtl w:val="0"/>
        </w:rPr>
        <w:t xml:space="preserve">Pass out Handouts 4.4 and 4.5. Explain the purpose of the handouts.</w:t>
      </w:r>
      <w:commentRangeStart w:id="4"/>
      <w:r w:rsidDel="00000000" w:rsidR="00000000" w:rsidRPr="00000000">
        <w:rPr>
          <w:rtl w:val="0"/>
        </w:rPr>
      </w:r>
    </w:p>
    <w:p w:rsidR="00000000" w:rsidDel="00000000" w:rsidP="00000000" w:rsidRDefault="00000000" w:rsidRPr="00000000" w14:paraId="00000152">
      <w:pPr>
        <w:numPr>
          <w:ilvl w:val="0"/>
          <w:numId w:val="28"/>
        </w:numPr>
        <w:spacing w:after="0" w:afterAutospacing="0" w:lineRule="auto"/>
        <w:ind w:left="720" w:hanging="360"/>
        <w:rPr/>
      </w:pPr>
      <w:commentRangeEnd w:id="4"/>
      <w:r w:rsidDel="00000000" w:rsidR="00000000" w:rsidRPr="00000000">
        <w:commentReference w:id="4"/>
      </w:r>
      <w:r w:rsidDel="00000000" w:rsidR="00000000" w:rsidRPr="00000000">
        <w:rPr>
          <w:rtl w:val="0"/>
        </w:rPr>
        <w:t xml:space="preserve">The first handout, 4.4, is meant to explain and answer some questions you might have after Section B of the checkpoint handout. Misconceptions are really harmful in sex ed and conversations about sexual health, so I hope this handout can help eliminate any confusion.</w:t>
      </w:r>
    </w:p>
    <w:p w:rsidR="00000000" w:rsidDel="00000000" w:rsidP="00000000" w:rsidRDefault="00000000" w:rsidRPr="00000000" w14:paraId="00000153">
      <w:pPr>
        <w:numPr>
          <w:ilvl w:val="0"/>
          <w:numId w:val="28"/>
        </w:numPr>
        <w:spacing w:after="0" w:afterAutospacing="0" w:lineRule="auto"/>
        <w:ind w:left="720" w:hanging="360"/>
        <w:rPr>
          <w:u w:val="none"/>
        </w:rPr>
      </w:pPr>
      <w:r w:rsidDel="00000000" w:rsidR="00000000" w:rsidRPr="00000000">
        <w:rPr>
          <w:rtl w:val="0"/>
        </w:rPr>
        <w:t xml:space="preserve">The second handout, 4.5, is meant to be an easy place to find information on common STIs. At the bottom of the page, there are a couple resources about ways to get tested for STIs. </w:t>
      </w:r>
    </w:p>
    <w:p w:rsidR="00000000" w:rsidDel="00000000" w:rsidP="00000000" w:rsidRDefault="00000000" w:rsidRPr="00000000" w14:paraId="00000154">
      <w:pPr>
        <w:numPr>
          <w:ilvl w:val="0"/>
          <w:numId w:val="28"/>
        </w:numPr>
        <w:spacing w:after="200" w:lineRule="auto"/>
        <w:ind w:left="720" w:hanging="360"/>
        <w:rPr>
          <w:u w:val="none"/>
        </w:rPr>
        <w:sectPr>
          <w:type w:val="nextPage"/>
          <w:pgSz w:h="15840" w:w="12240" w:orient="portrait"/>
          <w:pgMar w:bottom="1440" w:top="1440" w:left="1440" w:right="1440" w:header="720" w:footer="720"/>
        </w:sectPr>
      </w:pPr>
      <w:r w:rsidDel="00000000" w:rsidR="00000000" w:rsidRPr="00000000">
        <w:rPr>
          <w:rtl w:val="0"/>
        </w:rPr>
        <w:t xml:space="preserve">Let me know if anybody wants to talk to me privately after class or if anyone still has questions.</w:t>
      </w:r>
    </w:p>
    <w:p w:rsidR="00000000" w:rsidDel="00000000" w:rsidP="00000000" w:rsidRDefault="00000000" w:rsidRPr="00000000" w14:paraId="00000155">
      <w:pPr>
        <w:pStyle w:val="Heading1"/>
        <w:rPr>
          <w:b w:val="1"/>
          <w:bCs w:val="1"/>
        </w:rPr>
      </w:pPr>
      <w:bookmarkStart w:colFirst="0" w:colLast="0" w:name="_bdd00uj8vcz0" w:id="41"/>
      <w:bookmarkEnd w:id="41"/>
      <w:r w:rsidDel="00000000" w:rsidR="00000000" w:rsidRPr="00000000">
        <w:rPr>
          <w:b w:val="1"/>
          <w:bCs w:val="1"/>
          <w:rtl w:val="0"/>
        </w:rPr>
        <w:t xml:space="preserve">Module 4: HIV/AIDS</w:t>
      </w:r>
    </w:p>
    <w:p w:rsidR="00000000" w:rsidDel="00000000" w:rsidP="00000000" w:rsidRDefault="00000000" w:rsidRPr="00000000" w14:paraId="00000156">
      <w:pPr>
        <w:rPr/>
      </w:pPr>
      <w:r w:rsidDel="00000000" w:rsidR="00000000" w:rsidRPr="00000000">
        <w:rPr>
          <w:rtl w:val="0"/>
        </w:rPr>
        <w:t xml:space="preserve">This module aims to help students become aware of the severity of HIV/AIDS and help to debunk commonly held, yet untrue beliefs surrounding HIV/AIDS. The module is purposely separated from Module 4 because of the historical precedence of HIV and AIDS, especially the epidemic from the early 1980s to the early 1990s.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pStyle w:val="Heading2"/>
        <w:rPr/>
      </w:pPr>
      <w:bookmarkStart w:colFirst="0" w:colLast="0" w:name="_qv9lombmb1l0" w:id="42"/>
      <w:bookmarkEnd w:id="42"/>
      <w:r w:rsidDel="00000000" w:rsidR="00000000" w:rsidRPr="00000000">
        <w:rPr>
          <w:rtl w:val="0"/>
        </w:rPr>
        <w:t xml:space="preserve">Goals:</w:t>
      </w:r>
    </w:p>
    <w:p w:rsidR="00000000" w:rsidDel="00000000" w:rsidP="00000000" w:rsidRDefault="00000000" w:rsidRPr="00000000" w14:paraId="0000015B">
      <w:pPr>
        <w:numPr>
          <w:ilvl w:val="0"/>
          <w:numId w:val="69"/>
        </w:numPr>
        <w:ind w:left="720" w:hanging="360"/>
      </w:pPr>
      <w:r w:rsidDel="00000000" w:rsidR="00000000" w:rsidRPr="00000000">
        <w:rPr>
          <w:rtl w:val="0"/>
        </w:rPr>
        <w:t xml:space="preserve">Debunk the commonly held, yet untrue beliefs (especially after the AIDS epidemic)</w:t>
      </w:r>
    </w:p>
    <w:p w:rsidR="00000000" w:rsidDel="00000000" w:rsidP="00000000" w:rsidRDefault="00000000" w:rsidRPr="00000000" w14:paraId="0000015C">
      <w:pPr>
        <w:numPr>
          <w:ilvl w:val="0"/>
          <w:numId w:val="69"/>
        </w:numPr>
        <w:ind w:left="720" w:hanging="360"/>
        <w:rPr>
          <w:u w:val="none"/>
        </w:rPr>
      </w:pPr>
      <w:r w:rsidDel="00000000" w:rsidR="00000000" w:rsidRPr="00000000">
        <w:rPr>
          <w:rtl w:val="0"/>
        </w:rPr>
        <w:t xml:space="preserve">Decrease stigma around discussions of HIV/AIDS</w:t>
      </w:r>
    </w:p>
    <w:p w:rsidR="00000000" w:rsidDel="00000000" w:rsidP="00000000" w:rsidRDefault="00000000" w:rsidRPr="00000000" w14:paraId="0000015D">
      <w:pPr>
        <w:numPr>
          <w:ilvl w:val="0"/>
          <w:numId w:val="69"/>
        </w:numPr>
        <w:ind w:left="720" w:hanging="360"/>
      </w:pPr>
      <w:r w:rsidDel="00000000" w:rsidR="00000000" w:rsidRPr="00000000">
        <w:rPr>
          <w:rtl w:val="0"/>
        </w:rPr>
        <w:t xml:space="preserve">Help students become aware of the severity of the epidemic</w:t>
      </w:r>
      <w:r w:rsidDel="00000000" w:rsidR="00000000" w:rsidRPr="00000000">
        <w:rPr>
          <w:rtl w:val="0"/>
        </w:rPr>
      </w:r>
    </w:p>
    <w:p w:rsidR="00000000" w:rsidDel="00000000" w:rsidP="00000000" w:rsidRDefault="00000000" w:rsidRPr="00000000" w14:paraId="0000015E">
      <w:pPr>
        <w:pStyle w:val="Heading2"/>
        <w:rPr/>
      </w:pPr>
      <w:bookmarkStart w:colFirst="0" w:colLast="0" w:name="_jkg8v2j9fzqf" w:id="43"/>
      <w:bookmarkEnd w:id="43"/>
      <w:r w:rsidDel="00000000" w:rsidR="00000000" w:rsidRPr="00000000">
        <w:rPr>
          <w:rtl w:val="0"/>
        </w:rPr>
      </w:r>
    </w:p>
    <w:p w:rsidR="00000000" w:rsidDel="00000000" w:rsidP="00000000" w:rsidRDefault="00000000" w:rsidRPr="00000000" w14:paraId="0000015F">
      <w:pPr>
        <w:pStyle w:val="Heading2"/>
        <w:rPr/>
      </w:pPr>
      <w:bookmarkStart w:colFirst="0" w:colLast="0" w:name="_1eaquh302cyd" w:id="44"/>
      <w:bookmarkEnd w:id="44"/>
      <w:r w:rsidDel="00000000" w:rsidR="00000000" w:rsidRPr="00000000">
        <w:rPr>
          <w:rtl w:val="0"/>
        </w:rPr>
        <w:t xml:space="preserve">Learning Objectives:</w:t>
      </w:r>
    </w:p>
    <w:p w:rsidR="00000000" w:rsidDel="00000000" w:rsidP="00000000" w:rsidRDefault="00000000" w:rsidRPr="00000000" w14:paraId="00000160">
      <w:pPr>
        <w:rPr/>
      </w:pPr>
      <w:r w:rsidDel="00000000" w:rsidR="00000000" w:rsidRPr="00000000">
        <w:rPr>
          <w:rtl w:val="0"/>
        </w:rPr>
        <w:t xml:space="preserve">Participants can</w:t>
      </w:r>
    </w:p>
    <w:p w:rsidR="00000000" w:rsidDel="00000000" w:rsidP="00000000" w:rsidRDefault="00000000" w:rsidRPr="00000000" w14:paraId="00000161">
      <w:pPr>
        <w:numPr>
          <w:ilvl w:val="0"/>
          <w:numId w:val="52"/>
        </w:numPr>
        <w:ind w:left="720" w:hanging="360"/>
      </w:pPr>
      <w:r w:rsidDel="00000000" w:rsidR="00000000" w:rsidRPr="00000000">
        <w:rPr>
          <w:rtl w:val="0"/>
        </w:rPr>
        <w:t xml:space="preserve">Identify the difference between AIDS and HIV</w:t>
      </w:r>
    </w:p>
    <w:p w:rsidR="00000000" w:rsidDel="00000000" w:rsidP="00000000" w:rsidRDefault="00000000" w:rsidRPr="00000000" w14:paraId="00000162">
      <w:pPr>
        <w:numPr>
          <w:ilvl w:val="0"/>
          <w:numId w:val="52"/>
        </w:numPr>
        <w:ind w:left="720" w:hanging="360"/>
        <w:sectPr>
          <w:type w:val="nextPage"/>
          <w:pgSz w:h="15840" w:w="12240" w:orient="portrait"/>
          <w:pgMar w:bottom="1440" w:top="1440" w:left="1440" w:right="1440" w:header="720" w:footer="720"/>
        </w:sectPr>
      </w:pPr>
      <w:r w:rsidDel="00000000" w:rsidR="00000000" w:rsidRPr="00000000">
        <w:rPr>
          <w:rtl w:val="0"/>
        </w:rPr>
        <w:t xml:space="preserve">Identify symptoms of HIV, methods of transmission, and methods of testing</w:t>
      </w:r>
    </w:p>
    <w:p w:rsidR="00000000" w:rsidDel="00000000" w:rsidP="00000000" w:rsidRDefault="00000000" w:rsidRPr="00000000" w14:paraId="00000163">
      <w:pPr>
        <w:pStyle w:val="Heading2"/>
        <w:rPr/>
      </w:pPr>
      <w:bookmarkStart w:colFirst="0" w:colLast="0" w:name="_8hbvb231uew1" w:id="45"/>
      <w:bookmarkEnd w:id="45"/>
      <w:r w:rsidDel="00000000" w:rsidR="00000000" w:rsidRPr="00000000">
        <w:rPr>
          <w:rtl w:val="0"/>
        </w:rPr>
        <w:t xml:space="preserve">Module Summary:</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2625"/>
        <w:gridCol w:w="4560"/>
        <w:gridCol w:w="1755"/>
        <w:tblGridChange w:id="0">
          <w:tblGrid>
            <w:gridCol w:w="420"/>
            <w:gridCol w:w="2625"/>
            <w:gridCol w:w="4560"/>
            <w:gridCol w:w="1755"/>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pPr>
            <w:r w:rsidDel="00000000" w:rsidR="00000000" w:rsidRPr="00000000">
              <w:rPr>
                <w:rtl w:val="0"/>
              </w:rPr>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rtl w:val="0"/>
              </w:rPr>
              <w:t xml:space="preserve">Activity</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t xml:space="preserve">Purpose</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highlight w:val="yellow"/>
              </w:rPr>
            </w:pPr>
            <w:r w:rsidDel="00000000" w:rsidR="00000000" w:rsidRPr="00000000">
              <w:rPr>
                <w:highlight w:val="yellow"/>
                <w:rtl w:val="0"/>
              </w:rPr>
              <w:t xml:space="preserve">Materials</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pPr>
            <w:r w:rsidDel="00000000" w:rsidR="00000000" w:rsidRPr="00000000">
              <w:rPr>
                <w:rtl w:val="0"/>
              </w:rPr>
              <w:t xml:space="preserve">1</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pPr>
            <w:r w:rsidDel="00000000" w:rsidR="00000000" w:rsidRPr="00000000">
              <w:rPr>
                <w:rtl w:val="0"/>
              </w:rPr>
              <w:t xml:space="preserve">Opening Discussion</w:t>
            </w: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pPr>
            <w:r w:rsidDel="00000000" w:rsidR="00000000" w:rsidRPr="00000000">
              <w:rPr>
                <w:rtl w:val="0"/>
              </w:rPr>
              <w:t xml:space="preserve">Decrease tension and encourage students to self reflect on their awareness of HIV/AIDS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highlight w:val="yellow"/>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pPr>
            <w:r w:rsidDel="00000000" w:rsidR="00000000" w:rsidRPr="00000000">
              <w:rPr>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pPr>
            <w:r w:rsidDel="00000000" w:rsidR="00000000" w:rsidRPr="00000000">
              <w:rPr>
                <w:rtl w:val="0"/>
              </w:rPr>
              <w:t xml:space="preserve">Micro History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pPr>
            <w:r w:rsidDel="00000000" w:rsidR="00000000" w:rsidRPr="00000000">
              <w:rPr>
                <w:rtl w:val="0"/>
              </w:rPr>
              <w:t xml:space="preserve">Briefly establish a historical context and understanding of HIV/AIDS, establish modern implications and importance of the topic</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pPr>
            <w:r w:rsidDel="00000000" w:rsidR="00000000" w:rsidRPr="00000000">
              <w:rPr>
                <w:rtl w:val="0"/>
              </w:rPr>
              <w:t xml:space="preserve">Handout 5.1</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pPr>
            <w:r w:rsidDel="00000000" w:rsidR="00000000" w:rsidRPr="00000000">
              <w:rPr>
                <w:rtl w:val="0"/>
              </w:rPr>
              <w:t xml:space="preserve">3</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pPr>
            <w:r w:rsidDel="00000000" w:rsidR="00000000" w:rsidRPr="00000000">
              <w:rPr>
                <w:rtl w:val="0"/>
              </w:rPr>
              <w:t xml:space="preserve">Misconceptions </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pPr>
            <w:r w:rsidDel="00000000" w:rsidR="00000000" w:rsidRPr="00000000">
              <w:rPr>
                <w:rtl w:val="0"/>
              </w:rPr>
              <w:t xml:space="preserve">Encourage self reflection, identify and debunk misconceptions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pPr>
            <w:r w:rsidDel="00000000" w:rsidR="00000000" w:rsidRPr="00000000">
              <w:rPr>
                <w:rtl w:val="0"/>
              </w:rPr>
              <w:t xml:space="preserve">Handout 5.2</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pPr>
            <w:r w:rsidDel="00000000" w:rsidR="00000000" w:rsidRPr="00000000">
              <w:rPr>
                <w:rtl w:val="0"/>
              </w:rPr>
              <w:t xml:space="preserve">4</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pPr>
            <w:r w:rsidDel="00000000" w:rsidR="00000000" w:rsidRPr="00000000">
              <w:rPr>
                <w:rtl w:val="0"/>
              </w:rPr>
              <w:t xml:space="preserve">Mini Lecture</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pPr>
            <w:r w:rsidDel="00000000" w:rsidR="00000000" w:rsidRPr="00000000">
              <w:rPr>
                <w:rtl w:val="0"/>
              </w:rPr>
              <w:t xml:space="preserve">Solidify information and ensure students have a factual foundation of HIV/AIDS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pPr>
            <w:r w:rsidDel="00000000" w:rsidR="00000000" w:rsidRPr="00000000">
              <w:rPr>
                <w:rtl w:val="0"/>
              </w:rPr>
              <w:t xml:space="preserve">Handout 5.3</w:t>
            </w:r>
          </w:p>
        </w:tc>
      </w:tr>
    </w:tbl>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pStyle w:val="Heading2"/>
        <w:rPr/>
      </w:pPr>
      <w:bookmarkStart w:colFirst="0" w:colLast="0" w:name="_3jnwdxhgt611" w:id="46"/>
      <w:bookmarkEnd w:id="46"/>
      <w:r w:rsidDel="00000000" w:rsidR="00000000" w:rsidRPr="00000000">
        <w:rPr>
          <w:rtl w:val="0"/>
        </w:rPr>
        <w:t xml:space="preserve">Materials Needed:</w:t>
      </w:r>
    </w:p>
    <w:p w:rsidR="00000000" w:rsidDel="00000000" w:rsidP="00000000" w:rsidRDefault="00000000" w:rsidRPr="00000000" w14:paraId="0000017B">
      <w:pPr>
        <w:numPr>
          <w:ilvl w:val="0"/>
          <w:numId w:val="71"/>
        </w:numPr>
        <w:ind w:left="720" w:hanging="360"/>
        <w:rPr>
          <w:u w:val="none"/>
        </w:rPr>
      </w:pPr>
      <w:r w:rsidDel="00000000" w:rsidR="00000000" w:rsidRPr="00000000">
        <w:rPr>
          <w:rtl w:val="0"/>
        </w:rPr>
        <w:t xml:space="preserve">Handouts</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pStyle w:val="Heading2"/>
        <w:rPr/>
      </w:pPr>
      <w:bookmarkStart w:colFirst="0" w:colLast="0" w:name="_9426n54bek3r" w:id="47"/>
      <w:bookmarkEnd w:id="47"/>
      <w:r w:rsidDel="00000000" w:rsidR="00000000" w:rsidRPr="00000000">
        <w:rPr>
          <w:rtl w:val="0"/>
        </w:rPr>
        <w:t xml:space="preserve">Preparation Needed:</w:t>
      </w:r>
    </w:p>
    <w:p w:rsidR="00000000" w:rsidDel="00000000" w:rsidP="00000000" w:rsidRDefault="00000000" w:rsidRPr="00000000" w14:paraId="0000017E">
      <w:pPr>
        <w:numPr>
          <w:ilvl w:val="0"/>
          <w:numId w:val="87"/>
        </w:numPr>
        <w:ind w:left="720" w:hanging="360"/>
        <w:rPr>
          <w:u w:val="none"/>
        </w:rPr>
      </w:pPr>
      <w:r w:rsidDel="00000000" w:rsidR="00000000" w:rsidRPr="00000000">
        <w:rPr>
          <w:rtl w:val="0"/>
        </w:rPr>
        <w:t xml:space="preserve">Print out copies of Handouts 5.1, 5.2, and 5.3. You need one copy of each handout  for each student.</w:t>
      </w:r>
    </w:p>
    <w:p w:rsidR="00000000" w:rsidDel="00000000" w:rsidP="00000000" w:rsidRDefault="00000000" w:rsidRPr="00000000" w14:paraId="0000017F">
      <w:pPr>
        <w:ind w:left="0" w:firstLine="0"/>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80">
      <w:pPr>
        <w:pStyle w:val="Heading1"/>
        <w:rPr/>
      </w:pPr>
      <w:bookmarkStart w:colFirst="0" w:colLast="0" w:name="_h36v7ua20fa1" w:id="48"/>
      <w:bookmarkEnd w:id="48"/>
      <w:r w:rsidDel="00000000" w:rsidR="00000000" w:rsidRPr="00000000">
        <w:rPr>
          <w:rtl w:val="0"/>
        </w:rPr>
        <w:t xml:space="preserve">Activity #1: Opening Discussion</w:t>
      </w:r>
    </w:p>
    <w:p w:rsidR="00000000" w:rsidDel="00000000" w:rsidP="00000000" w:rsidRDefault="00000000" w:rsidRPr="00000000" w14:paraId="00000181">
      <w:pPr>
        <w:rPr/>
      </w:pPr>
      <w:r w:rsidDel="00000000" w:rsidR="00000000" w:rsidRPr="00000000">
        <w:rPr>
          <w:rtl w:val="0"/>
        </w:rPr>
        <w:t xml:space="preserve">This activity decreases tension between students and encourages students to self reflect on their awareness of HIV/AIDS to aid in more productive conversations. </w:t>
      </w:r>
    </w:p>
    <w:p w:rsidR="00000000" w:rsidDel="00000000" w:rsidP="00000000" w:rsidRDefault="00000000" w:rsidRPr="00000000" w14:paraId="00000182">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3">
      <w:pPr>
        <w:spacing w:after="200" w:lineRule="auto"/>
        <w:rPr>
          <w:b w:val="1"/>
          <w:bCs w:val="1"/>
        </w:rPr>
      </w:pPr>
      <w:r w:rsidDel="00000000" w:rsidR="00000000" w:rsidRPr="00000000">
        <w:rPr>
          <w:b w:val="1"/>
          <w:bCs w:val="1"/>
          <w:rtl w:val="0"/>
        </w:rPr>
        <w:t xml:space="preserve">Introduce the new module and its primary topic: HIV and AIDS.</w:t>
      </w:r>
    </w:p>
    <w:p w:rsidR="00000000" w:rsidDel="00000000" w:rsidP="00000000" w:rsidRDefault="00000000" w:rsidRPr="00000000" w14:paraId="00000184">
      <w:pPr>
        <w:spacing w:after="200" w:lineRule="auto"/>
        <w:rPr>
          <w:b w:val="1"/>
          <w:bCs w:val="1"/>
        </w:rPr>
      </w:pPr>
      <w:r w:rsidDel="00000000" w:rsidR="00000000" w:rsidRPr="00000000">
        <w:rPr>
          <w:b w:val="1"/>
          <w:bCs w:val="1"/>
          <w:rtl w:val="0"/>
        </w:rPr>
        <w:t xml:space="preserve">Ask students to turn to their groups (3-4 people per group) and discuss any of the following questions. Allow them to discuss for 5-10 minutes. </w:t>
      </w:r>
    </w:p>
    <w:p w:rsidR="00000000" w:rsidDel="00000000" w:rsidP="00000000" w:rsidRDefault="00000000" w:rsidRPr="00000000" w14:paraId="00000185">
      <w:pPr>
        <w:numPr>
          <w:ilvl w:val="0"/>
          <w:numId w:val="44"/>
        </w:numPr>
        <w:spacing w:after="0" w:afterAutospacing="0" w:lineRule="auto"/>
        <w:ind w:left="720" w:hanging="360"/>
        <w:rPr>
          <w:u w:val="none"/>
        </w:rPr>
      </w:pPr>
      <w:r w:rsidDel="00000000" w:rsidR="00000000" w:rsidRPr="00000000">
        <w:rPr>
          <w:rtl w:val="0"/>
        </w:rPr>
        <w:t xml:space="preserve">What do you already know about HIV and/or AIDS?</w:t>
      </w:r>
    </w:p>
    <w:p w:rsidR="00000000" w:rsidDel="00000000" w:rsidP="00000000" w:rsidRDefault="00000000" w:rsidRPr="00000000" w14:paraId="00000186">
      <w:pPr>
        <w:numPr>
          <w:ilvl w:val="0"/>
          <w:numId w:val="44"/>
        </w:numPr>
        <w:spacing w:after="0" w:afterAutospacing="0" w:lineRule="auto"/>
        <w:ind w:left="720" w:hanging="360"/>
        <w:rPr>
          <w:u w:val="none"/>
        </w:rPr>
      </w:pPr>
      <w:r w:rsidDel="00000000" w:rsidR="00000000" w:rsidRPr="00000000">
        <w:rPr>
          <w:rtl w:val="0"/>
        </w:rPr>
        <w:t xml:space="preserve">What is the difference between HIV and AIDS?</w:t>
      </w:r>
    </w:p>
    <w:p w:rsidR="00000000" w:rsidDel="00000000" w:rsidP="00000000" w:rsidRDefault="00000000" w:rsidRPr="00000000" w14:paraId="00000187">
      <w:pPr>
        <w:numPr>
          <w:ilvl w:val="0"/>
          <w:numId w:val="44"/>
        </w:numPr>
        <w:spacing w:after="0" w:afterAutospacing="0" w:lineRule="auto"/>
        <w:ind w:left="720" w:hanging="360"/>
        <w:rPr>
          <w:u w:val="none"/>
        </w:rPr>
      </w:pPr>
      <w:r w:rsidDel="00000000" w:rsidR="00000000" w:rsidRPr="00000000">
        <w:rPr>
          <w:rtl w:val="0"/>
        </w:rPr>
        <w:t xml:space="preserve">What do you know about the AIDS epidemic?</w:t>
      </w:r>
    </w:p>
    <w:p w:rsidR="00000000" w:rsidDel="00000000" w:rsidP="00000000" w:rsidRDefault="00000000" w:rsidRPr="00000000" w14:paraId="00000188">
      <w:pPr>
        <w:numPr>
          <w:ilvl w:val="0"/>
          <w:numId w:val="44"/>
        </w:numPr>
        <w:spacing w:after="0" w:afterAutospacing="0" w:lineRule="auto"/>
        <w:ind w:left="720" w:hanging="360"/>
        <w:rPr>
          <w:u w:val="none"/>
        </w:rPr>
      </w:pPr>
      <w:r w:rsidDel="00000000" w:rsidR="00000000" w:rsidRPr="00000000">
        <w:rPr>
          <w:rtl w:val="0"/>
        </w:rPr>
        <w:t xml:space="preserve">Why is there discomfort and uneasiness when talking about HIV or AIDS?</w:t>
      </w:r>
    </w:p>
    <w:p w:rsidR="00000000" w:rsidDel="00000000" w:rsidP="00000000" w:rsidRDefault="00000000" w:rsidRPr="00000000" w14:paraId="00000189">
      <w:pPr>
        <w:numPr>
          <w:ilvl w:val="0"/>
          <w:numId w:val="44"/>
        </w:numPr>
        <w:spacing w:after="200" w:lineRule="auto"/>
        <w:ind w:left="720" w:hanging="360"/>
        <w:rPr>
          <w:u w:val="none"/>
        </w:rPr>
      </w:pPr>
      <w:r w:rsidDel="00000000" w:rsidR="00000000" w:rsidRPr="00000000">
        <w:rPr>
          <w:rtl w:val="0"/>
        </w:rPr>
        <w:t xml:space="preserve">Why do you think this module is separate from the Sexually Transmitted Infections module?</w:t>
      </w:r>
    </w:p>
    <w:p w:rsidR="00000000" w:rsidDel="00000000" w:rsidP="00000000" w:rsidRDefault="00000000" w:rsidRPr="00000000" w14:paraId="0000018A">
      <w:pPr>
        <w:spacing w:after="200" w:lineRule="auto"/>
        <w:rPr/>
      </w:pPr>
      <w:r w:rsidDel="00000000" w:rsidR="00000000" w:rsidRPr="00000000">
        <w:rPr>
          <w:b w:val="1"/>
          <w:bCs w:val="1"/>
          <w:rtl w:val="0"/>
        </w:rPr>
        <w:t xml:space="preserve">Ask groups to share what they discussed or anything interesting to the class. </w:t>
      </w:r>
      <w:r w:rsidDel="00000000" w:rsidR="00000000" w:rsidRPr="00000000">
        <w:rPr>
          <w:rtl w:val="0"/>
        </w:rPr>
      </w:r>
    </w:p>
    <w:p w:rsidR="00000000" w:rsidDel="00000000" w:rsidP="00000000" w:rsidRDefault="00000000" w:rsidRPr="00000000" w14:paraId="0000018B">
      <w:pPr>
        <w:spacing w:after="200" w:lineRule="auto"/>
        <w:rPr/>
      </w:pPr>
      <w:r w:rsidDel="00000000" w:rsidR="00000000" w:rsidRPr="00000000">
        <w:rPr>
          <w:rtl w:val="0"/>
        </w:rPr>
      </w:r>
    </w:p>
    <w:p w:rsidR="00000000" w:rsidDel="00000000" w:rsidP="00000000" w:rsidRDefault="00000000" w:rsidRPr="00000000" w14:paraId="0000018C">
      <w:pPr>
        <w:spacing w:after="20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8D">
      <w:pPr>
        <w:pStyle w:val="Heading1"/>
        <w:rPr/>
      </w:pPr>
      <w:bookmarkStart w:colFirst="0" w:colLast="0" w:name="_hc7vrjmffp9q" w:id="49"/>
      <w:bookmarkEnd w:id="49"/>
      <w:r w:rsidDel="00000000" w:rsidR="00000000" w:rsidRPr="00000000">
        <w:rPr>
          <w:rtl w:val="0"/>
        </w:rPr>
        <w:t xml:space="preserve">Activity #2: Micro History of HIV/AIDS</w:t>
      </w:r>
      <w:commentRangeStart w:id="5"/>
      <w:r w:rsidDel="00000000" w:rsidR="00000000" w:rsidRPr="00000000">
        <w:rPr>
          <w:rtl w:val="0"/>
        </w:rPr>
      </w:r>
    </w:p>
    <w:p w:rsidR="00000000" w:rsidDel="00000000" w:rsidP="00000000" w:rsidRDefault="00000000" w:rsidRPr="00000000" w14:paraId="0000018E">
      <w:pPr>
        <w:rPr/>
      </w:pPr>
      <w:commentRangeEnd w:id="5"/>
      <w:r w:rsidDel="00000000" w:rsidR="00000000" w:rsidRPr="00000000">
        <w:commentReference w:id="5"/>
      </w:r>
      <w:r w:rsidDel="00000000" w:rsidR="00000000" w:rsidRPr="00000000">
        <w:rPr>
          <w:rtl w:val="0"/>
        </w:rPr>
        <w:t xml:space="preserve">This activity aims to briefly establish a historical context and understanding of HIV/AIDS. </w:t>
      </w:r>
    </w:p>
    <w:p w:rsidR="00000000" w:rsidDel="00000000" w:rsidP="00000000" w:rsidRDefault="00000000" w:rsidRPr="00000000" w14:paraId="0000018F">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0">
      <w:pPr>
        <w:spacing w:after="200" w:lineRule="auto"/>
        <w:rPr>
          <w:b w:val="1"/>
          <w:bCs w:val="1"/>
        </w:rPr>
      </w:pPr>
      <w:r w:rsidDel="00000000" w:rsidR="00000000" w:rsidRPr="00000000">
        <w:rPr>
          <w:b w:val="1"/>
          <w:bCs w:val="1"/>
          <w:rtl w:val="0"/>
        </w:rPr>
        <w:t xml:space="preserve">Introduce Activity #3, a short but hopefully well rounded historical timeline of the HIV/AIDS crisis in the United States.</w:t>
      </w:r>
    </w:p>
    <w:p w:rsidR="00000000" w:rsidDel="00000000" w:rsidP="00000000" w:rsidRDefault="00000000" w:rsidRPr="00000000" w14:paraId="00000191">
      <w:pPr>
        <w:spacing w:after="200" w:lineRule="auto"/>
        <w:rPr>
          <w:b w:val="1"/>
          <w:bCs w:val="1"/>
        </w:rPr>
      </w:pPr>
      <w:r w:rsidDel="00000000" w:rsidR="00000000" w:rsidRPr="00000000">
        <w:rPr>
          <w:b w:val="1"/>
          <w:bCs w:val="1"/>
          <w:rtl w:val="0"/>
        </w:rPr>
        <w:t xml:space="preserve">Pass out copies of Handout 5.1. </w:t>
      </w:r>
    </w:p>
    <w:p w:rsidR="00000000" w:rsidDel="00000000" w:rsidP="00000000" w:rsidRDefault="00000000" w:rsidRPr="00000000" w14:paraId="00000192">
      <w:pPr>
        <w:spacing w:after="200" w:lineRule="auto"/>
        <w:rPr>
          <w:b w:val="1"/>
          <w:bCs w:val="1"/>
        </w:rPr>
      </w:pPr>
      <w:r w:rsidDel="00000000" w:rsidR="00000000" w:rsidRPr="00000000">
        <w:rPr>
          <w:b w:val="1"/>
          <w:bCs w:val="1"/>
          <w:rtl w:val="0"/>
        </w:rPr>
        <w:t xml:space="preserve">Instruct students to quickly read over the timeline on their own until they reach the horizontal line on the second page.</w:t>
      </w:r>
    </w:p>
    <w:p w:rsidR="00000000" w:rsidDel="00000000" w:rsidP="00000000" w:rsidRDefault="00000000" w:rsidRPr="00000000" w14:paraId="00000193">
      <w:pPr>
        <w:spacing w:after="200" w:lineRule="auto"/>
        <w:rPr>
          <w:b w:val="1"/>
          <w:bCs w:val="1"/>
        </w:rPr>
      </w:pPr>
      <w:r w:rsidDel="00000000" w:rsidR="00000000" w:rsidRPr="00000000">
        <w:rPr>
          <w:b w:val="1"/>
          <w:bCs w:val="1"/>
          <w:rtl w:val="0"/>
        </w:rPr>
        <w:t xml:space="preserve">Once students have finished reading over the basic timeline, read out the following statistics. Emphasize how there are still modern and far reaching implications of HIV and AIDs. </w:t>
      </w:r>
    </w:p>
    <w:p w:rsidR="00000000" w:rsidDel="00000000" w:rsidP="00000000" w:rsidRDefault="00000000" w:rsidRPr="00000000" w14:paraId="00000194">
      <w:pPr>
        <w:ind w:left="1440" w:hanging="630"/>
        <w:rPr>
          <w:b w:val="1"/>
          <w:bCs w:val="1"/>
        </w:rPr>
      </w:pPr>
      <w:r w:rsidDel="00000000" w:rsidR="00000000" w:rsidRPr="00000000">
        <w:rPr>
          <w:b w:val="1"/>
          <w:bCs w:val="1"/>
          <w:rtl w:val="0"/>
        </w:rPr>
        <w:t xml:space="preserve">Global Implications:</w:t>
      </w:r>
    </w:p>
    <w:p w:rsidR="00000000" w:rsidDel="00000000" w:rsidP="00000000" w:rsidRDefault="00000000" w:rsidRPr="00000000" w14:paraId="00000195">
      <w:pPr>
        <w:numPr>
          <w:ilvl w:val="0"/>
          <w:numId w:val="58"/>
        </w:numPr>
        <w:ind w:left="720" w:hanging="360"/>
        <w:rPr>
          <w:u w:val="none"/>
        </w:rPr>
      </w:pPr>
      <w:r w:rsidDel="00000000" w:rsidR="00000000" w:rsidRPr="00000000">
        <w:rPr>
          <w:rtl w:val="0"/>
        </w:rPr>
        <w:t xml:space="preserve">There were 39 million people living with HIV in 2022, up from 31.5 million in 2010, the result of continuing new infections and people living longer with HIV. Of the people living with HIV in 2022, 37.5 million were adults and 1.5 million were children under age 15.</w:t>
      </w:r>
    </w:p>
    <w:p w:rsidR="00000000" w:rsidDel="00000000" w:rsidP="00000000" w:rsidRDefault="00000000" w:rsidRPr="00000000" w14:paraId="00000196">
      <w:pPr>
        <w:numPr>
          <w:ilvl w:val="0"/>
          <w:numId w:val="58"/>
        </w:numPr>
        <w:ind w:left="720" w:hanging="360"/>
        <w:rPr>
          <w:u w:val="none"/>
        </w:rPr>
      </w:pPr>
      <w:r w:rsidDel="00000000" w:rsidR="00000000" w:rsidRPr="00000000">
        <w:rPr>
          <w:rtl w:val="0"/>
        </w:rPr>
        <w:t xml:space="preserve">HIV remains a leading cause of death worldwide and the leading cause of death globally among women of reproductive age.8 However, AIDS-related deaths have declined, due in part to antiretroviral treatment (ART) scale-up. 630,000 people died of AIDS in 2022, a 51% decrease from 1.3 million in 2010 and a 69% decrease from the peak of 2.0 million in 2004.</w:t>
      </w:r>
    </w:p>
    <w:p w:rsidR="00000000" w:rsidDel="00000000" w:rsidP="00000000" w:rsidRDefault="00000000" w:rsidRPr="00000000" w14:paraId="00000197">
      <w:pPr>
        <w:numPr>
          <w:ilvl w:val="0"/>
          <w:numId w:val="58"/>
        </w:numPr>
        <w:ind w:left="720" w:hanging="360"/>
        <w:rPr>
          <w:u w:val="none"/>
        </w:rPr>
      </w:pPr>
      <w:r w:rsidDel="00000000" w:rsidR="00000000" w:rsidRPr="00000000">
        <w:rPr>
          <w:rtl w:val="0"/>
        </w:rPr>
        <w:t xml:space="preserve">Learn more: </w:t>
      </w:r>
      <w:hyperlink r:id="rId9">
        <w:r w:rsidDel="00000000" w:rsidR="00000000" w:rsidRPr="00000000">
          <w:rPr>
            <w:color w:val="1155cc"/>
            <w:u w:val="single"/>
            <w:rtl w:val="0"/>
          </w:rPr>
          <w:t xml:space="preserve">https://www.kff.org/global-health-policy/fact-sheet/the-global-hiv-aids-epidemic/#:~:text=There%20were%2039%20million%20people,were%20children%20under%20age%2015</w:t>
        </w:r>
      </w:hyperlink>
      <w:r w:rsidDel="00000000" w:rsidR="00000000" w:rsidRPr="00000000">
        <w:rPr>
          <w:rtl w:val="0"/>
        </w:rPr>
        <w:t xml:space="preserve">. </w:t>
      </w:r>
    </w:p>
    <w:p w:rsidR="00000000" w:rsidDel="00000000" w:rsidP="00000000" w:rsidRDefault="00000000" w:rsidRPr="00000000" w14:paraId="00000198">
      <w:pPr>
        <w:ind w:left="1440" w:hanging="630"/>
        <w:rPr/>
      </w:pPr>
      <w:r w:rsidDel="00000000" w:rsidR="00000000" w:rsidRPr="00000000">
        <w:rPr>
          <w:rtl w:val="0"/>
        </w:rPr>
      </w:r>
    </w:p>
    <w:p w:rsidR="00000000" w:rsidDel="00000000" w:rsidP="00000000" w:rsidRDefault="00000000" w:rsidRPr="00000000" w14:paraId="00000199">
      <w:pPr>
        <w:ind w:left="1440" w:hanging="630"/>
        <w:rPr>
          <w:b w:val="1"/>
          <w:bCs w:val="1"/>
        </w:rPr>
      </w:pPr>
      <w:r w:rsidDel="00000000" w:rsidR="00000000" w:rsidRPr="00000000">
        <w:rPr>
          <w:b w:val="1"/>
          <w:bCs w:val="1"/>
          <w:rtl w:val="0"/>
        </w:rPr>
        <w:t xml:space="preserve">In the United States:</w:t>
      </w:r>
    </w:p>
    <w:p w:rsidR="00000000" w:rsidDel="00000000" w:rsidP="00000000" w:rsidRDefault="00000000" w:rsidRPr="00000000" w14:paraId="0000019A">
      <w:pPr>
        <w:numPr>
          <w:ilvl w:val="0"/>
          <w:numId w:val="50"/>
        </w:numPr>
        <w:ind w:left="720" w:hanging="360"/>
        <w:rPr>
          <w:u w:val="none"/>
        </w:rPr>
      </w:pPr>
      <w:r w:rsidDel="00000000" w:rsidR="00000000" w:rsidRPr="00000000">
        <w:rPr>
          <w:rtl w:val="0"/>
        </w:rPr>
        <w:t xml:space="preserve">Approximately 1.2 million people in the US have HIV. About 14 percent of them don’t know it and need testing.</w:t>
      </w:r>
    </w:p>
    <w:p w:rsidR="00000000" w:rsidDel="00000000" w:rsidP="00000000" w:rsidRDefault="00000000" w:rsidRPr="00000000" w14:paraId="0000019B">
      <w:pPr>
        <w:numPr>
          <w:ilvl w:val="0"/>
          <w:numId w:val="50"/>
        </w:numPr>
        <w:ind w:left="720" w:hanging="360"/>
        <w:rPr>
          <w:u w:val="none"/>
        </w:rPr>
      </w:pPr>
      <w:r w:rsidDel="00000000" w:rsidR="00000000" w:rsidRPr="00000000">
        <w:rPr>
          <w:rtl w:val="0"/>
        </w:rPr>
        <w:t xml:space="preserve">More than 700,000 people in the US have died from HIV-related illness.</w:t>
      </w:r>
    </w:p>
    <w:p w:rsidR="00000000" w:rsidDel="00000000" w:rsidP="00000000" w:rsidRDefault="00000000" w:rsidRPr="00000000" w14:paraId="0000019C">
      <w:pPr>
        <w:numPr>
          <w:ilvl w:val="0"/>
          <w:numId w:val="50"/>
        </w:numPr>
        <w:ind w:left="720" w:hanging="360"/>
        <w:rPr>
          <w:u w:val="none"/>
        </w:rPr>
      </w:pPr>
      <w:r w:rsidDel="00000000" w:rsidR="00000000" w:rsidRPr="00000000">
        <w:rPr>
          <w:rtl w:val="0"/>
        </w:rPr>
        <w:t xml:space="preserve">Learn more: </w:t>
      </w:r>
      <w:hyperlink r:id="rId10">
        <w:r w:rsidDel="00000000" w:rsidR="00000000" w:rsidRPr="00000000">
          <w:rPr>
            <w:color w:val="1155cc"/>
            <w:u w:val="single"/>
            <w:rtl w:val="0"/>
          </w:rPr>
          <w:t xml:space="preserve">https://www.hiv.gov/hiv-basics/overview/data-and-trends/statistics/</w:t>
        </w:r>
      </w:hyperlink>
      <w:r w:rsidDel="00000000" w:rsidR="00000000" w:rsidRPr="00000000">
        <w:rPr>
          <w:rtl w:val="0"/>
        </w:rPr>
        <w:t xml:space="preserve"> </w:t>
      </w:r>
    </w:p>
    <w:p w:rsidR="00000000" w:rsidDel="00000000" w:rsidP="00000000" w:rsidRDefault="00000000" w:rsidRPr="00000000" w14:paraId="0000019D">
      <w:pPr>
        <w:spacing w:after="200" w:lineRule="auto"/>
        <w:rPr>
          <w:b w:val="1"/>
          <w:bCs w:val="1"/>
        </w:rPr>
      </w:pPr>
      <w:r w:rsidDel="00000000" w:rsidR="00000000" w:rsidRPr="00000000">
        <w:rPr>
          <w:rtl w:val="0"/>
        </w:rPr>
      </w:r>
    </w:p>
    <w:p w:rsidR="00000000" w:rsidDel="00000000" w:rsidP="00000000" w:rsidRDefault="00000000" w:rsidRPr="00000000" w14:paraId="0000019E">
      <w:pPr>
        <w:spacing w:after="200" w:lineRule="auto"/>
        <w:rPr>
          <w:b w:val="1"/>
          <w:bCs w:val="1"/>
        </w:rPr>
      </w:pPr>
      <w:r w:rsidDel="00000000" w:rsidR="00000000" w:rsidRPr="00000000">
        <w:rPr>
          <w:b w:val="1"/>
          <w:bCs w:val="1"/>
          <w:rtl w:val="0"/>
        </w:rPr>
        <w:t xml:space="preserve">Emphasize how HIV and AIDS are still problems large populations of the world face today and how HIV education can work to help students stay informed and protect themselves.  </w:t>
      </w:r>
    </w:p>
    <w:p w:rsidR="00000000" w:rsidDel="00000000" w:rsidP="00000000" w:rsidRDefault="00000000" w:rsidRPr="00000000" w14:paraId="0000019F">
      <w:pPr>
        <w:pStyle w:val="Heading1"/>
        <w:rPr/>
      </w:pPr>
      <w:bookmarkStart w:colFirst="0" w:colLast="0" w:name="_us8126vuyfn7" w:id="50"/>
      <w:bookmarkEnd w:id="50"/>
      <w:r w:rsidDel="00000000" w:rsidR="00000000" w:rsidRPr="00000000">
        <w:br w:type="page"/>
      </w:r>
      <w:r w:rsidDel="00000000" w:rsidR="00000000" w:rsidRPr="00000000">
        <w:rPr>
          <w:rtl w:val="0"/>
        </w:rPr>
      </w:r>
    </w:p>
    <w:p w:rsidR="00000000" w:rsidDel="00000000" w:rsidP="00000000" w:rsidRDefault="00000000" w:rsidRPr="00000000" w14:paraId="000001A0">
      <w:pPr>
        <w:pStyle w:val="Heading1"/>
        <w:rPr/>
      </w:pPr>
      <w:bookmarkStart w:colFirst="0" w:colLast="0" w:name="_6s8h2kxaj4a9" w:id="51"/>
      <w:bookmarkEnd w:id="51"/>
      <w:r w:rsidDel="00000000" w:rsidR="00000000" w:rsidRPr="00000000">
        <w:rPr>
          <w:rtl w:val="0"/>
        </w:rPr>
        <w:t xml:space="preserve">Activity #3: Misconceptions</w:t>
      </w:r>
    </w:p>
    <w:p w:rsidR="00000000" w:rsidDel="00000000" w:rsidP="00000000" w:rsidRDefault="00000000" w:rsidRPr="00000000" w14:paraId="000001A1">
      <w:pPr>
        <w:rPr/>
      </w:pPr>
      <w:r w:rsidDel="00000000" w:rsidR="00000000" w:rsidRPr="00000000">
        <w:rPr>
          <w:rtl w:val="0"/>
        </w:rPr>
        <w:t xml:space="preserve">This activity aims to dismantle common misconceptions about HIV/AIDS. </w:t>
      </w:r>
    </w:p>
    <w:p w:rsidR="00000000" w:rsidDel="00000000" w:rsidP="00000000" w:rsidRDefault="00000000" w:rsidRPr="00000000" w14:paraId="000001A2">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3">
      <w:pPr>
        <w:spacing w:after="200" w:lineRule="auto"/>
        <w:rPr>
          <w:b w:val="1"/>
          <w:bCs w:val="1"/>
        </w:rPr>
      </w:pPr>
      <w:r w:rsidDel="00000000" w:rsidR="00000000" w:rsidRPr="00000000">
        <w:rPr>
          <w:b w:val="1"/>
          <w:bCs w:val="1"/>
          <w:rtl w:val="0"/>
        </w:rPr>
        <w:t xml:space="preserve">Introduce Activity #3, where the primary goal is to specifically examine what misconceptions students might have. </w:t>
      </w:r>
    </w:p>
    <w:p w:rsidR="00000000" w:rsidDel="00000000" w:rsidP="00000000" w:rsidRDefault="00000000" w:rsidRPr="00000000" w14:paraId="000001A4">
      <w:pPr>
        <w:numPr>
          <w:ilvl w:val="0"/>
          <w:numId w:val="14"/>
        </w:numPr>
        <w:spacing w:after="0" w:afterAutospacing="0" w:lineRule="auto"/>
        <w:ind w:left="720" w:hanging="360"/>
        <w:rPr/>
      </w:pPr>
      <w:r w:rsidDel="00000000" w:rsidR="00000000" w:rsidRPr="00000000">
        <w:rPr>
          <w:rtl w:val="0"/>
        </w:rPr>
        <w:t xml:space="preserve">Explain how misconceptions can be extremely harmful, especially around the topic of HIV/AIDs.</w:t>
      </w:r>
    </w:p>
    <w:p w:rsidR="00000000" w:rsidDel="00000000" w:rsidP="00000000" w:rsidRDefault="00000000" w:rsidRPr="00000000" w14:paraId="000001A5">
      <w:pPr>
        <w:numPr>
          <w:ilvl w:val="1"/>
          <w:numId w:val="14"/>
        </w:numPr>
        <w:spacing w:after="0" w:afterAutospacing="0" w:lineRule="auto"/>
        <w:ind w:left="1440" w:hanging="360"/>
        <w:rPr>
          <w:u w:val="none"/>
        </w:rPr>
      </w:pPr>
      <w:r w:rsidDel="00000000" w:rsidR="00000000" w:rsidRPr="00000000">
        <w:rPr>
          <w:rtl w:val="0"/>
        </w:rPr>
        <w:t xml:space="preserve">Misconceptions can perpetuate stigma and discrimination against individuals living with HIV/AIDS. People who hold false beliefs about how HIV is transmitted may ostracize or isolate those who are infected, leading to social and emotional harm.</w:t>
      </w:r>
    </w:p>
    <w:p w:rsidR="00000000" w:rsidDel="00000000" w:rsidP="00000000" w:rsidRDefault="00000000" w:rsidRPr="00000000" w14:paraId="000001A6">
      <w:pPr>
        <w:numPr>
          <w:ilvl w:val="1"/>
          <w:numId w:val="14"/>
        </w:numPr>
        <w:spacing w:after="0" w:afterAutospacing="0" w:lineRule="auto"/>
        <w:ind w:left="1440" w:hanging="360"/>
        <w:rPr>
          <w:u w:val="none"/>
        </w:rPr>
      </w:pPr>
      <w:r w:rsidDel="00000000" w:rsidR="00000000" w:rsidRPr="00000000">
        <w:rPr>
          <w:rtl w:val="0"/>
        </w:rPr>
        <w:t xml:space="preserve">Misconceptions can also discourage people from getting tested for HIV or seeking treatment. Fear of judgment or misunderstanding can prevent individuals from accessing essential healthcare services. Delayed diagnosis and treatment can lead to worse health outcomes.</w:t>
      </w:r>
    </w:p>
    <w:p w:rsidR="00000000" w:rsidDel="00000000" w:rsidP="00000000" w:rsidRDefault="00000000" w:rsidRPr="00000000" w14:paraId="000001A7">
      <w:pPr>
        <w:numPr>
          <w:ilvl w:val="1"/>
          <w:numId w:val="14"/>
        </w:numPr>
        <w:spacing w:after="0" w:afterAutospacing="0" w:lineRule="auto"/>
        <w:ind w:left="1440" w:hanging="360"/>
        <w:rPr>
          <w:u w:val="none"/>
        </w:rPr>
      </w:pPr>
      <w:r w:rsidDel="00000000" w:rsidR="00000000" w:rsidRPr="00000000">
        <w:rPr>
          <w:rtl w:val="0"/>
        </w:rPr>
        <w:t xml:space="preserve">When people are misinformed about how HIV is transmitted, they may engage in risky behaviors without taking appropriate precautions. This can lead to an increased risk of HIV transmission in communities where misinformation is prevalent.</w:t>
      </w:r>
    </w:p>
    <w:p w:rsidR="00000000" w:rsidDel="00000000" w:rsidP="00000000" w:rsidRDefault="00000000" w:rsidRPr="00000000" w14:paraId="000001A8">
      <w:pPr>
        <w:numPr>
          <w:ilvl w:val="1"/>
          <w:numId w:val="14"/>
        </w:numPr>
        <w:spacing w:after="0" w:afterAutospacing="0" w:lineRule="auto"/>
        <w:ind w:left="1440" w:hanging="360"/>
        <w:rPr>
          <w:u w:val="none"/>
        </w:rPr>
      </w:pPr>
      <w:r w:rsidDel="00000000" w:rsidR="00000000" w:rsidRPr="00000000">
        <w:rPr>
          <w:rtl w:val="0"/>
        </w:rPr>
        <w:t xml:space="preserve">Individuals living with HIV/AIDS may not receive the support they need if their friends, family, or communities harbor misconceptions about the virus. Lack of support can affect mental and emotional well-being and hinder adherence to treatment.</w:t>
      </w:r>
    </w:p>
    <w:p w:rsidR="00000000" w:rsidDel="00000000" w:rsidP="00000000" w:rsidRDefault="00000000" w:rsidRPr="00000000" w14:paraId="000001A9">
      <w:pPr>
        <w:numPr>
          <w:ilvl w:val="0"/>
          <w:numId w:val="14"/>
        </w:numPr>
        <w:spacing w:after="200" w:lineRule="auto"/>
        <w:ind w:left="720" w:hanging="360"/>
        <w:rPr>
          <w:u w:val="none"/>
        </w:rPr>
      </w:pPr>
      <w:r w:rsidDel="00000000" w:rsidR="00000000" w:rsidRPr="00000000">
        <w:rPr>
          <w:rtl w:val="0"/>
        </w:rPr>
        <w:t xml:space="preserve">These are just a few reasons why dismantling misconceptions is so important. </w:t>
      </w:r>
    </w:p>
    <w:p w:rsidR="00000000" w:rsidDel="00000000" w:rsidP="00000000" w:rsidRDefault="00000000" w:rsidRPr="00000000" w14:paraId="000001AA">
      <w:pPr>
        <w:spacing w:after="200" w:lineRule="auto"/>
        <w:rPr>
          <w:b w:val="1"/>
          <w:bCs w:val="1"/>
        </w:rPr>
      </w:pPr>
      <w:r w:rsidDel="00000000" w:rsidR="00000000" w:rsidRPr="00000000">
        <w:rPr>
          <w:b w:val="1"/>
          <w:bCs w:val="1"/>
          <w:rtl w:val="0"/>
        </w:rPr>
        <w:t xml:space="preserve">Ask students to work in groups of 3-4. </w:t>
      </w:r>
    </w:p>
    <w:p w:rsidR="00000000" w:rsidDel="00000000" w:rsidP="00000000" w:rsidRDefault="00000000" w:rsidRPr="00000000" w14:paraId="000001AB">
      <w:pPr>
        <w:numPr>
          <w:ilvl w:val="0"/>
          <w:numId w:val="91"/>
        </w:numPr>
        <w:spacing w:after="0" w:afterAutospacing="0" w:lineRule="auto"/>
        <w:ind w:left="720" w:hanging="360"/>
        <w:rPr/>
      </w:pPr>
      <w:r w:rsidDel="00000000" w:rsidR="00000000" w:rsidRPr="00000000">
        <w:rPr>
          <w:rtl w:val="0"/>
        </w:rPr>
        <w:t xml:space="preserve">For 5 minutes and on their own, ask students to think about what misconceptions they might have about HIV/AIDS. They do not have to be misconceptions, they can also just be uncertainties they have.</w:t>
      </w:r>
    </w:p>
    <w:p w:rsidR="00000000" w:rsidDel="00000000" w:rsidP="00000000" w:rsidRDefault="00000000" w:rsidRPr="00000000" w14:paraId="000001AC">
      <w:pPr>
        <w:numPr>
          <w:ilvl w:val="0"/>
          <w:numId w:val="91"/>
        </w:numPr>
        <w:spacing w:after="0" w:afterAutospacing="0" w:lineRule="auto"/>
        <w:ind w:left="720" w:hanging="360"/>
        <w:rPr>
          <w:u w:val="none"/>
        </w:rPr>
      </w:pPr>
      <w:r w:rsidDel="00000000" w:rsidR="00000000" w:rsidRPr="00000000">
        <w:rPr>
          <w:rtl w:val="0"/>
        </w:rPr>
        <w:t xml:space="preserve">For the next 5-10 minutes, ask students to share and discuss their thoughts in their groups. Questions to stimulate discussion include:</w:t>
      </w:r>
    </w:p>
    <w:p w:rsidR="00000000" w:rsidDel="00000000" w:rsidP="00000000" w:rsidRDefault="00000000" w:rsidRPr="00000000" w14:paraId="000001AD">
      <w:pPr>
        <w:numPr>
          <w:ilvl w:val="1"/>
          <w:numId w:val="91"/>
        </w:numPr>
        <w:spacing w:after="0" w:afterAutospacing="0" w:lineRule="auto"/>
        <w:ind w:left="1440" w:hanging="360"/>
        <w:rPr>
          <w:u w:val="none"/>
        </w:rPr>
      </w:pPr>
      <w:r w:rsidDel="00000000" w:rsidR="00000000" w:rsidRPr="00000000">
        <w:rPr>
          <w:rtl w:val="0"/>
        </w:rPr>
        <w:t xml:space="preserve">What misconceptions do you hold about HIV/AIDs? </w:t>
      </w:r>
    </w:p>
    <w:p w:rsidR="00000000" w:rsidDel="00000000" w:rsidP="00000000" w:rsidRDefault="00000000" w:rsidRPr="00000000" w14:paraId="000001AE">
      <w:pPr>
        <w:numPr>
          <w:ilvl w:val="1"/>
          <w:numId w:val="91"/>
        </w:numPr>
        <w:spacing w:after="0" w:afterAutospacing="0" w:lineRule="auto"/>
        <w:ind w:left="1440" w:hanging="360"/>
        <w:rPr>
          <w:u w:val="none"/>
        </w:rPr>
      </w:pPr>
      <w:r w:rsidDel="00000000" w:rsidR="00000000" w:rsidRPr="00000000">
        <w:rPr>
          <w:rtl w:val="0"/>
        </w:rPr>
        <w:t xml:space="preserve">What misconceptions do your parents, relatives, or friends hold? </w:t>
      </w:r>
    </w:p>
    <w:p w:rsidR="00000000" w:rsidDel="00000000" w:rsidP="00000000" w:rsidRDefault="00000000" w:rsidRPr="00000000" w14:paraId="000001AF">
      <w:pPr>
        <w:numPr>
          <w:ilvl w:val="1"/>
          <w:numId w:val="91"/>
        </w:numPr>
        <w:spacing w:after="0" w:afterAutospacing="0" w:lineRule="auto"/>
        <w:ind w:left="1440" w:hanging="360"/>
        <w:rPr>
          <w:u w:val="none"/>
        </w:rPr>
      </w:pPr>
      <w:r w:rsidDel="00000000" w:rsidR="00000000" w:rsidRPr="00000000">
        <w:rPr>
          <w:rtl w:val="0"/>
        </w:rPr>
        <w:t xml:space="preserve">Are there differences in those misconceptions? Why?</w:t>
      </w:r>
    </w:p>
    <w:p w:rsidR="00000000" w:rsidDel="00000000" w:rsidP="00000000" w:rsidRDefault="00000000" w:rsidRPr="00000000" w14:paraId="000001B0">
      <w:pPr>
        <w:numPr>
          <w:ilvl w:val="1"/>
          <w:numId w:val="91"/>
        </w:numPr>
        <w:spacing w:after="0" w:afterAutospacing="0" w:lineRule="auto"/>
        <w:ind w:left="1440" w:hanging="360"/>
        <w:rPr>
          <w:u w:val="none"/>
        </w:rPr>
      </w:pPr>
      <w:r w:rsidDel="00000000" w:rsidR="00000000" w:rsidRPr="00000000">
        <w:rPr>
          <w:rtl w:val="0"/>
        </w:rPr>
        <w:t xml:space="preserve">What is your primary source for information on HIV or AIDs?</w:t>
      </w:r>
    </w:p>
    <w:p w:rsidR="00000000" w:rsidDel="00000000" w:rsidP="00000000" w:rsidRDefault="00000000" w:rsidRPr="00000000" w14:paraId="000001B1">
      <w:pPr>
        <w:numPr>
          <w:ilvl w:val="1"/>
          <w:numId w:val="91"/>
        </w:numPr>
        <w:spacing w:after="200" w:lineRule="auto"/>
        <w:ind w:left="1440" w:hanging="360"/>
        <w:rPr>
          <w:u w:val="none"/>
        </w:rPr>
      </w:pPr>
      <w:r w:rsidDel="00000000" w:rsidR="00000000" w:rsidRPr="00000000">
        <w:rPr>
          <w:rtl w:val="0"/>
        </w:rPr>
        <w:t xml:space="preserve">Have you talked about HIV or AIDS with your family? In previous classes? </w:t>
      </w:r>
    </w:p>
    <w:p w:rsidR="00000000" w:rsidDel="00000000" w:rsidP="00000000" w:rsidRDefault="00000000" w:rsidRPr="00000000" w14:paraId="000001B2">
      <w:pPr>
        <w:spacing w:after="200" w:lineRule="auto"/>
        <w:rPr>
          <w:b w:val="1"/>
          <w:bCs w:val="1"/>
        </w:rPr>
      </w:pPr>
      <w:r w:rsidDel="00000000" w:rsidR="00000000" w:rsidRPr="00000000">
        <w:rPr>
          <w:b w:val="1"/>
          <w:bCs w:val="1"/>
          <w:rtl w:val="0"/>
        </w:rPr>
        <w:t xml:space="preserve">Pass out Handout 5.2. Ask students to look over the sheet. Encourage discussion and reflection between students.</w:t>
      </w:r>
      <w:r w:rsidDel="00000000" w:rsidR="00000000" w:rsidRPr="00000000">
        <w:br w:type="page"/>
      </w:r>
      <w:r w:rsidDel="00000000" w:rsidR="00000000" w:rsidRPr="00000000">
        <w:rPr>
          <w:rtl w:val="0"/>
        </w:rPr>
      </w:r>
    </w:p>
    <w:p w:rsidR="00000000" w:rsidDel="00000000" w:rsidP="00000000" w:rsidRDefault="00000000" w:rsidRPr="00000000" w14:paraId="000001B3">
      <w:pPr>
        <w:pStyle w:val="Heading1"/>
        <w:spacing w:after="0" w:lineRule="auto"/>
        <w:rPr/>
      </w:pPr>
      <w:bookmarkStart w:colFirst="0" w:colLast="0" w:name="_v2by7ejhtenh" w:id="52"/>
      <w:bookmarkEnd w:id="52"/>
      <w:r w:rsidDel="00000000" w:rsidR="00000000" w:rsidRPr="00000000">
        <w:rPr>
          <w:rtl w:val="0"/>
        </w:rPr>
        <w:t xml:space="preserve">Activity #4: Mini Lecture </w:t>
      </w:r>
    </w:p>
    <w:p w:rsidR="00000000" w:rsidDel="00000000" w:rsidP="00000000" w:rsidRDefault="00000000" w:rsidRPr="00000000" w14:paraId="000001B4">
      <w:pPr>
        <w:spacing w:after="200" w:lineRule="auto"/>
        <w:rPr/>
      </w:pPr>
      <w:r w:rsidDel="00000000" w:rsidR="00000000" w:rsidRPr="00000000">
        <w:rPr>
          <w:rtl w:val="0"/>
        </w:rPr>
        <w:t xml:space="preserve">This activity solidifies the facts and most basic information about HIV and AIDS. It is purposefully placed at the end of the Module to encourage student curiosity and more active participation before the lecture.</w:t>
      </w:r>
    </w:p>
    <w:p w:rsidR="00000000" w:rsidDel="00000000" w:rsidP="00000000" w:rsidRDefault="00000000" w:rsidRPr="00000000" w14:paraId="000001B5">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6">
      <w:pPr>
        <w:spacing w:after="200" w:lineRule="auto"/>
        <w:rPr/>
      </w:pPr>
      <w:r w:rsidDel="00000000" w:rsidR="00000000" w:rsidRPr="00000000">
        <w:rPr>
          <w:rtl w:val="0"/>
        </w:rPr>
        <w:t xml:space="preserve">Pass out Handout 5.3. </w:t>
      </w:r>
    </w:p>
    <w:p w:rsidR="00000000" w:rsidDel="00000000" w:rsidP="00000000" w:rsidRDefault="00000000" w:rsidRPr="00000000" w14:paraId="000001B7">
      <w:pPr>
        <w:spacing w:after="200" w:lineRule="auto"/>
        <w:rPr>
          <w:b w:val="1"/>
          <w:bCs w:val="1"/>
        </w:rPr>
      </w:pPr>
      <w:r w:rsidDel="00000000" w:rsidR="00000000" w:rsidRPr="00000000">
        <w:rPr>
          <w:rtl w:val="0"/>
        </w:rPr>
        <w:t xml:space="preserve">Encourage students to pay particular attention to sections about </w:t>
      </w:r>
      <w:r w:rsidDel="00000000" w:rsidR="00000000" w:rsidRPr="00000000">
        <w:rPr>
          <w:b w:val="1"/>
          <w:bCs w:val="1"/>
          <w:rtl w:val="0"/>
        </w:rPr>
        <w:t xml:space="preserve">methods of HIV transmission, methods of reducing the risk of transmission, and symptoms.</w:t>
      </w:r>
    </w:p>
    <w:p w:rsidR="00000000" w:rsidDel="00000000" w:rsidP="00000000" w:rsidRDefault="00000000" w:rsidRPr="00000000" w14:paraId="000001B8">
      <w:pPr>
        <w:spacing w:after="200" w:lineRule="auto"/>
        <w:rPr/>
        <w:sectPr>
          <w:type w:val="nextPage"/>
          <w:pgSz w:h="15840" w:w="12240" w:orient="portrait"/>
          <w:pgMar w:bottom="1440" w:top="1440" w:left="1440" w:right="1440" w:header="720" w:footer="720"/>
        </w:sectPr>
      </w:pPr>
      <w:r w:rsidDel="00000000" w:rsidR="00000000" w:rsidRPr="00000000">
        <w:rPr>
          <w:rtl w:val="0"/>
        </w:rPr>
        <w:t xml:space="preserve">Encourage students to ask questions if there is any confusion about the information provided. </w:t>
      </w:r>
    </w:p>
    <w:p w:rsidR="00000000" w:rsidDel="00000000" w:rsidP="00000000" w:rsidRDefault="00000000" w:rsidRPr="00000000" w14:paraId="000001B9">
      <w:pPr>
        <w:pStyle w:val="Heading1"/>
        <w:rPr>
          <w:b w:val="1"/>
          <w:bCs w:val="1"/>
        </w:rPr>
      </w:pPr>
      <w:bookmarkStart w:colFirst="0" w:colLast="0" w:name="_upowtd92od9o" w:id="53"/>
      <w:bookmarkEnd w:id="53"/>
      <w:r w:rsidDel="00000000" w:rsidR="00000000" w:rsidRPr="00000000">
        <w:rPr>
          <w:b w:val="1"/>
          <w:bCs w:val="1"/>
          <w:rtl w:val="0"/>
        </w:rPr>
        <w:t xml:space="preserve">Module 5: Contraceptives</w:t>
      </w:r>
    </w:p>
    <w:p w:rsidR="00000000" w:rsidDel="00000000" w:rsidP="00000000" w:rsidRDefault="00000000" w:rsidRPr="00000000" w14:paraId="000001BA">
      <w:pPr>
        <w:rPr/>
      </w:pPr>
      <w:r w:rsidDel="00000000" w:rsidR="00000000" w:rsidRPr="00000000">
        <w:rPr>
          <w:rtl w:val="0"/>
        </w:rPr>
        <w:t xml:space="preserve">This module connects the previous modules together by helping students identify ways they can </w:t>
      </w:r>
      <w:commentRangeStart w:id="6"/>
      <w:r w:rsidDel="00000000" w:rsidR="00000000" w:rsidRPr="00000000">
        <w:rPr>
          <w:rtl w:val="0"/>
        </w:rPr>
        <w:t xml:space="preserve">prevent unintended pregnancies, STIs, and HIV/AIDS.</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pStyle w:val="Heading2"/>
        <w:rPr/>
      </w:pPr>
      <w:bookmarkStart w:colFirst="0" w:colLast="0" w:name="_9k5ebkokvoqt" w:id="54"/>
      <w:bookmarkEnd w:id="54"/>
      <w:r w:rsidDel="00000000" w:rsidR="00000000" w:rsidRPr="00000000">
        <w:rPr>
          <w:rtl w:val="0"/>
        </w:rPr>
        <w:t xml:space="preserve">Goals:</w:t>
      </w:r>
    </w:p>
    <w:p w:rsidR="00000000" w:rsidDel="00000000" w:rsidP="00000000" w:rsidRDefault="00000000" w:rsidRPr="00000000" w14:paraId="000001BF">
      <w:pPr>
        <w:numPr>
          <w:ilvl w:val="0"/>
          <w:numId w:val="84"/>
        </w:numPr>
        <w:ind w:left="720" w:hanging="360"/>
        <w:rPr>
          <w:u w:val="none"/>
        </w:rPr>
      </w:pPr>
      <w:r w:rsidDel="00000000" w:rsidR="00000000" w:rsidRPr="00000000">
        <w:rPr>
          <w:rtl w:val="0"/>
        </w:rPr>
        <w:t xml:space="preserve">Connect Modules 3 and 4 to Module 5 to provide reasoning as to why Module 5 is important (using contraceptives to decrease chances of STIs)</w:t>
      </w:r>
    </w:p>
    <w:p w:rsidR="00000000" w:rsidDel="00000000" w:rsidP="00000000" w:rsidRDefault="00000000" w:rsidRPr="00000000" w14:paraId="000001C0">
      <w:pPr>
        <w:numPr>
          <w:ilvl w:val="0"/>
          <w:numId w:val="84"/>
        </w:numPr>
        <w:ind w:left="720" w:hanging="360"/>
        <w:rPr>
          <w:u w:val="none"/>
        </w:rPr>
      </w:pPr>
      <w:r w:rsidDel="00000000" w:rsidR="00000000" w:rsidRPr="00000000">
        <w:rPr>
          <w:rtl w:val="0"/>
        </w:rPr>
        <w:t xml:space="preserve">Allow to students to determine/identify as well as provide justification for effective methods of contraceptives</w:t>
      </w:r>
    </w:p>
    <w:p w:rsidR="00000000" w:rsidDel="00000000" w:rsidP="00000000" w:rsidRDefault="00000000" w:rsidRPr="00000000" w14:paraId="000001C1">
      <w:pPr>
        <w:pStyle w:val="Heading2"/>
        <w:rPr/>
      </w:pPr>
      <w:bookmarkStart w:colFirst="0" w:colLast="0" w:name="_wwliwwwyv282" w:id="55"/>
      <w:bookmarkEnd w:id="55"/>
      <w:r w:rsidDel="00000000" w:rsidR="00000000" w:rsidRPr="00000000">
        <w:rPr>
          <w:rtl w:val="0"/>
        </w:rPr>
      </w:r>
    </w:p>
    <w:p w:rsidR="00000000" w:rsidDel="00000000" w:rsidP="00000000" w:rsidRDefault="00000000" w:rsidRPr="00000000" w14:paraId="000001C2">
      <w:pPr>
        <w:pStyle w:val="Heading2"/>
        <w:rPr/>
      </w:pPr>
      <w:bookmarkStart w:colFirst="0" w:colLast="0" w:name="_sl56fqnhhhkr" w:id="56"/>
      <w:bookmarkEnd w:id="56"/>
      <w:r w:rsidDel="00000000" w:rsidR="00000000" w:rsidRPr="00000000">
        <w:rPr>
          <w:rtl w:val="0"/>
        </w:rPr>
        <w:t xml:space="preserve">Learning Objectives:</w:t>
      </w:r>
    </w:p>
    <w:p w:rsidR="00000000" w:rsidDel="00000000" w:rsidP="00000000" w:rsidRDefault="00000000" w:rsidRPr="00000000" w14:paraId="000001C3">
      <w:pPr>
        <w:rPr/>
      </w:pPr>
      <w:r w:rsidDel="00000000" w:rsidR="00000000" w:rsidRPr="00000000">
        <w:rPr>
          <w:rtl w:val="0"/>
        </w:rPr>
        <w:t xml:space="preserve">Participants can</w:t>
      </w:r>
    </w:p>
    <w:p w:rsidR="00000000" w:rsidDel="00000000" w:rsidP="00000000" w:rsidRDefault="00000000" w:rsidRPr="00000000" w14:paraId="000001C4">
      <w:pPr>
        <w:numPr>
          <w:ilvl w:val="0"/>
          <w:numId w:val="81"/>
        </w:numPr>
        <w:ind w:left="720" w:hanging="360"/>
        <w:rPr>
          <w:u w:val="none"/>
        </w:rPr>
      </w:pPr>
      <w:r w:rsidDel="00000000" w:rsidR="00000000" w:rsidRPr="00000000">
        <w:rPr>
          <w:rtl w:val="0"/>
        </w:rPr>
        <w:t xml:space="preserve">List the most effective and least effective contraceptives at preventing pregnancy and STI transmission. </w:t>
      </w:r>
    </w:p>
    <w:p w:rsidR="00000000" w:rsidDel="00000000" w:rsidP="00000000" w:rsidRDefault="00000000" w:rsidRPr="00000000" w14:paraId="000001C5">
      <w:pPr>
        <w:numPr>
          <w:ilvl w:val="0"/>
          <w:numId w:val="81"/>
        </w:numPr>
        <w:ind w:left="720" w:hanging="360"/>
        <w:rPr>
          <w:u w:val="none"/>
        </w:rPr>
      </w:pPr>
      <w:r w:rsidDel="00000000" w:rsidR="00000000" w:rsidRPr="00000000">
        <w:rPr>
          <w:rtl w:val="0"/>
        </w:rPr>
        <w:t xml:space="preserve">Understand and be able to reason why the use of contraceptives is important. </w:t>
      </w:r>
      <w:r w:rsidDel="00000000" w:rsidR="00000000" w:rsidRPr="00000000">
        <w:br w:type="page"/>
      </w:r>
      <w:r w:rsidDel="00000000" w:rsidR="00000000" w:rsidRPr="00000000">
        <w:rPr>
          <w:rtl w:val="0"/>
        </w:rPr>
      </w:r>
    </w:p>
    <w:p w:rsidR="00000000" w:rsidDel="00000000" w:rsidP="00000000" w:rsidRDefault="00000000" w:rsidRPr="00000000" w14:paraId="000001C6">
      <w:pPr>
        <w:pStyle w:val="Heading2"/>
        <w:rPr/>
      </w:pPr>
      <w:bookmarkStart w:colFirst="0" w:colLast="0" w:name="_y07x74ku8qae" w:id="57"/>
      <w:bookmarkEnd w:id="57"/>
      <w:r w:rsidDel="00000000" w:rsidR="00000000" w:rsidRPr="00000000">
        <w:rPr>
          <w:rtl w:val="0"/>
        </w:rPr>
        <w:t xml:space="preserve">Module Summary:</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2625"/>
        <w:gridCol w:w="4560"/>
        <w:gridCol w:w="1755"/>
        <w:tblGridChange w:id="0">
          <w:tblGrid>
            <w:gridCol w:w="420"/>
            <w:gridCol w:w="2625"/>
            <w:gridCol w:w="4560"/>
            <w:gridCol w:w="1755"/>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pPr>
            <w:r w:rsidDel="00000000" w:rsidR="00000000" w:rsidRPr="00000000">
              <w:rPr>
                <w:rtl w:val="0"/>
              </w:rPr>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pPr>
            <w:r w:rsidDel="00000000" w:rsidR="00000000" w:rsidRPr="00000000">
              <w:rPr>
                <w:rtl w:val="0"/>
              </w:rPr>
              <w:t xml:space="preserve">Activity</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pPr>
            <w:r w:rsidDel="00000000" w:rsidR="00000000" w:rsidRPr="00000000">
              <w:rPr>
                <w:rtl w:val="0"/>
              </w:rPr>
              <w:t xml:space="preserve">Purpose</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highlight w:val="yellow"/>
              </w:rPr>
            </w:pPr>
            <w:r w:rsidDel="00000000" w:rsidR="00000000" w:rsidRPr="00000000">
              <w:rPr>
                <w:highlight w:val="yellow"/>
                <w:rtl w:val="0"/>
              </w:rPr>
              <w:t xml:space="preserve">Materials</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pPr>
            <w:r w:rsidDel="00000000" w:rsidR="00000000" w:rsidRPr="00000000">
              <w:rPr>
                <w:rtl w:val="0"/>
              </w:rPr>
              <w:t xml:space="preserve">1</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pPr>
            <w:r w:rsidDel="00000000" w:rsidR="00000000" w:rsidRPr="00000000">
              <w:rPr>
                <w:rtl w:val="0"/>
              </w:rPr>
              <w:t xml:space="preserve">Opening Discussion</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spacing w:after="200" w:lineRule="auto"/>
              <w:rPr/>
            </w:pPr>
            <w:r w:rsidDel="00000000" w:rsidR="00000000" w:rsidRPr="00000000">
              <w:rPr>
                <w:rtl w:val="0"/>
              </w:rPr>
              <w:t xml:space="preserve">Encourages student reflection on what they already know about contraceptives and aims to break down barriers of stigma between student conversations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highlight w:val="yellow"/>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pPr>
            <w:r w:rsidDel="00000000" w:rsidR="00000000" w:rsidRPr="00000000">
              <w:rPr>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pPr>
            <w:r w:rsidDel="00000000" w:rsidR="00000000" w:rsidRPr="00000000">
              <w:rPr>
                <w:rtl w:val="0"/>
              </w:rPr>
              <w:t xml:space="preserve">Lecture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t xml:space="preserve">Establishes a foundation of factual information for students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pPr>
            <w:r w:rsidDel="00000000" w:rsidR="00000000" w:rsidRPr="00000000">
              <w:rPr>
                <w:rtl w:val="0"/>
              </w:rPr>
              <w:t xml:space="preserve">Handout 6.1, 6.2</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pPr>
            <w:r w:rsidDel="00000000" w:rsidR="00000000" w:rsidRPr="00000000">
              <w:rPr>
                <w:rtl w:val="0"/>
              </w:rPr>
              <w:t xml:space="preserve">3</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pPr>
            <w:r w:rsidDel="00000000" w:rsidR="00000000" w:rsidRPr="00000000">
              <w:rPr>
                <w:rtl w:val="0"/>
              </w:rPr>
              <w:t xml:space="preserve">Pros and Cons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pPr>
            <w:r w:rsidDel="00000000" w:rsidR="00000000" w:rsidRPr="00000000">
              <w:rPr>
                <w:rtl w:val="0"/>
              </w:rPr>
              <w:t xml:space="preserve">allows students to identify what they value in a method of contraception, weigh what is most important to them, and understand the differences between various methods. </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pPr>
            <w:r w:rsidDel="00000000" w:rsidR="00000000" w:rsidRPr="00000000">
              <w:rPr>
                <w:rtl w:val="0"/>
              </w:rPr>
              <w:t xml:space="preserve">Handout 6.3</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pPr>
            <w:r w:rsidDel="00000000" w:rsidR="00000000" w:rsidRPr="00000000">
              <w:rPr>
                <w:rtl w:val="0"/>
              </w:rPr>
              <w:t xml:space="preserve">4</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pPr>
            <w:r w:rsidDel="00000000" w:rsidR="00000000" w:rsidRPr="00000000">
              <w:rPr>
                <w:rtl w:val="0"/>
              </w:rPr>
              <w:t xml:space="preserve">Optional Mini Debate</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pPr>
            <w:r w:rsidDel="00000000" w:rsidR="00000000" w:rsidRPr="00000000">
              <w:rPr>
                <w:rtl w:val="0"/>
              </w:rPr>
              <w:t xml:space="preserve">Allows students to explore the nuances of every method and understand how different people will have different preferences, values, etc.</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pPr>
            <w:r w:rsidDel="00000000" w:rsidR="00000000" w:rsidRPr="00000000">
              <w:rPr>
                <w:rtl w:val="0"/>
              </w:rPr>
              <w:t xml:space="preserve">Handout 6.4</w:t>
            </w:r>
          </w:p>
        </w:tc>
      </w:tr>
    </w:tbl>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pStyle w:val="Heading2"/>
        <w:rPr/>
      </w:pPr>
      <w:bookmarkStart w:colFirst="0" w:colLast="0" w:name="_3l5h7xmeaf5r" w:id="58"/>
      <w:bookmarkEnd w:id="58"/>
      <w:r w:rsidDel="00000000" w:rsidR="00000000" w:rsidRPr="00000000">
        <w:rPr>
          <w:rtl w:val="0"/>
        </w:rPr>
        <w:t xml:space="preserve">Materials Needed:</w:t>
      </w:r>
    </w:p>
    <w:p w:rsidR="00000000" w:rsidDel="00000000" w:rsidP="00000000" w:rsidRDefault="00000000" w:rsidRPr="00000000" w14:paraId="000001DE">
      <w:pPr>
        <w:numPr>
          <w:ilvl w:val="0"/>
          <w:numId w:val="29"/>
        </w:numPr>
        <w:ind w:left="720" w:hanging="360"/>
        <w:rPr>
          <w:u w:val="none"/>
        </w:rPr>
      </w:pPr>
      <w:r w:rsidDel="00000000" w:rsidR="00000000" w:rsidRPr="00000000">
        <w:rPr>
          <w:rtl w:val="0"/>
        </w:rPr>
        <w:t xml:space="preserve">Handouts</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pStyle w:val="Heading2"/>
        <w:rPr/>
      </w:pPr>
      <w:bookmarkStart w:colFirst="0" w:colLast="0" w:name="_8f1togv8v9rc" w:id="59"/>
      <w:bookmarkEnd w:id="59"/>
      <w:r w:rsidDel="00000000" w:rsidR="00000000" w:rsidRPr="00000000">
        <w:rPr>
          <w:rtl w:val="0"/>
        </w:rPr>
        <w:t xml:space="preserve">Preparation Needed:</w:t>
      </w:r>
    </w:p>
    <w:p w:rsidR="00000000" w:rsidDel="00000000" w:rsidP="00000000" w:rsidRDefault="00000000" w:rsidRPr="00000000" w14:paraId="000001E1">
      <w:pPr>
        <w:numPr>
          <w:ilvl w:val="0"/>
          <w:numId w:val="62"/>
        </w:numPr>
        <w:ind w:left="720" w:hanging="360"/>
        <w:rPr>
          <w:u w:val="none"/>
        </w:rPr>
        <w:sectPr>
          <w:type w:val="nextPage"/>
          <w:pgSz w:h="15840" w:w="12240" w:orient="portrait"/>
          <w:pgMar w:bottom="1440" w:top="1440" w:left="1440" w:right="1440" w:header="720" w:footer="720"/>
        </w:sectPr>
      </w:pPr>
      <w:r w:rsidDel="00000000" w:rsidR="00000000" w:rsidRPr="00000000">
        <w:rPr>
          <w:rtl w:val="0"/>
        </w:rPr>
        <w:t xml:space="preserve">Print out copies of Handouts 6.1, 6.2, 6.3, and 6.4. You need one copy of each handout  for each student.</w:t>
      </w:r>
    </w:p>
    <w:p w:rsidR="00000000" w:rsidDel="00000000" w:rsidP="00000000" w:rsidRDefault="00000000" w:rsidRPr="00000000" w14:paraId="000001E2">
      <w:pPr>
        <w:pStyle w:val="Heading1"/>
        <w:rPr/>
      </w:pPr>
      <w:bookmarkStart w:colFirst="0" w:colLast="0" w:name="_xtuejl4ntwui" w:id="60"/>
      <w:bookmarkEnd w:id="60"/>
      <w:r w:rsidDel="00000000" w:rsidR="00000000" w:rsidRPr="00000000">
        <w:rPr>
          <w:rtl w:val="0"/>
        </w:rPr>
        <w:t xml:space="preserve">Activity #1: Opening Discussion</w:t>
      </w:r>
    </w:p>
    <w:p w:rsidR="00000000" w:rsidDel="00000000" w:rsidP="00000000" w:rsidRDefault="00000000" w:rsidRPr="00000000" w14:paraId="000001E3">
      <w:pPr>
        <w:spacing w:after="200" w:lineRule="auto"/>
        <w:rPr/>
      </w:pPr>
      <w:r w:rsidDel="00000000" w:rsidR="00000000" w:rsidRPr="00000000">
        <w:rPr>
          <w:rtl w:val="0"/>
        </w:rPr>
        <w:t xml:space="preserve">This activity encourages student reflection on what they already know about contraceptives and aims to break down barriers of stigma between student conversations.</w:t>
      </w:r>
    </w:p>
    <w:p w:rsidR="00000000" w:rsidDel="00000000" w:rsidP="00000000" w:rsidRDefault="00000000" w:rsidRPr="00000000" w14:paraId="000001E4">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5">
      <w:pPr>
        <w:spacing w:after="200" w:lineRule="auto"/>
        <w:rPr>
          <w:b w:val="1"/>
          <w:bCs w:val="1"/>
        </w:rPr>
      </w:pPr>
      <w:r w:rsidDel="00000000" w:rsidR="00000000" w:rsidRPr="00000000">
        <w:rPr>
          <w:b w:val="1"/>
          <w:bCs w:val="1"/>
          <w:rtl w:val="0"/>
        </w:rPr>
        <w:t xml:space="preserve">Introduce the new module and its primary topic: Contraceptives.</w:t>
      </w:r>
    </w:p>
    <w:p w:rsidR="00000000" w:rsidDel="00000000" w:rsidP="00000000" w:rsidRDefault="00000000" w:rsidRPr="00000000" w14:paraId="000001E6">
      <w:pPr>
        <w:spacing w:after="200" w:lineRule="auto"/>
        <w:rPr>
          <w:b w:val="1"/>
          <w:bCs w:val="1"/>
        </w:rPr>
      </w:pPr>
      <w:r w:rsidDel="00000000" w:rsidR="00000000" w:rsidRPr="00000000">
        <w:rPr>
          <w:b w:val="1"/>
          <w:bCs w:val="1"/>
          <w:rtl w:val="0"/>
        </w:rPr>
        <w:t xml:space="preserve">Ask students to turn to their groups (3-4 people per group) and discuss any of the following questions. Allow them to discuss for 5-10 minutes. </w:t>
      </w:r>
    </w:p>
    <w:p w:rsidR="00000000" w:rsidDel="00000000" w:rsidP="00000000" w:rsidRDefault="00000000" w:rsidRPr="00000000" w14:paraId="000001E7">
      <w:pPr>
        <w:numPr>
          <w:ilvl w:val="0"/>
          <w:numId w:val="30"/>
        </w:numPr>
        <w:spacing w:after="0" w:afterAutospacing="0" w:lineRule="auto"/>
        <w:ind w:left="720" w:hanging="360"/>
        <w:rPr>
          <w:u w:val="none"/>
        </w:rPr>
      </w:pPr>
      <w:r w:rsidDel="00000000" w:rsidR="00000000" w:rsidRPr="00000000">
        <w:rPr>
          <w:rtl w:val="0"/>
        </w:rPr>
        <w:t xml:space="preserve">What do you already know about contraceptives? </w:t>
      </w:r>
    </w:p>
    <w:p w:rsidR="00000000" w:rsidDel="00000000" w:rsidP="00000000" w:rsidRDefault="00000000" w:rsidRPr="00000000" w14:paraId="000001E8">
      <w:pPr>
        <w:numPr>
          <w:ilvl w:val="1"/>
          <w:numId w:val="30"/>
        </w:numPr>
        <w:spacing w:after="0" w:afterAutospacing="0" w:lineRule="auto"/>
        <w:ind w:left="1440" w:hanging="360"/>
        <w:rPr>
          <w:u w:val="none"/>
        </w:rPr>
      </w:pPr>
      <w:r w:rsidDel="00000000" w:rsidR="00000000" w:rsidRPr="00000000">
        <w:rPr>
          <w:rtl w:val="0"/>
        </w:rPr>
        <w:t xml:space="preserve">Where did you get your information from?</w:t>
      </w:r>
    </w:p>
    <w:p w:rsidR="00000000" w:rsidDel="00000000" w:rsidP="00000000" w:rsidRDefault="00000000" w:rsidRPr="00000000" w14:paraId="000001E9">
      <w:pPr>
        <w:numPr>
          <w:ilvl w:val="1"/>
          <w:numId w:val="30"/>
        </w:numPr>
        <w:spacing w:after="0" w:afterAutospacing="0" w:lineRule="auto"/>
        <w:ind w:left="1440" w:hanging="360"/>
        <w:rPr>
          <w:u w:val="none"/>
        </w:rPr>
      </w:pPr>
      <w:r w:rsidDel="00000000" w:rsidR="00000000" w:rsidRPr="00000000">
        <w:rPr>
          <w:rtl w:val="0"/>
        </w:rPr>
        <w:t xml:space="preserve">Have you talked to parents, relatives, etc about it before? </w:t>
      </w:r>
    </w:p>
    <w:p w:rsidR="00000000" w:rsidDel="00000000" w:rsidP="00000000" w:rsidRDefault="00000000" w:rsidRPr="00000000" w14:paraId="000001EA">
      <w:pPr>
        <w:numPr>
          <w:ilvl w:val="1"/>
          <w:numId w:val="30"/>
        </w:numPr>
        <w:spacing w:after="0" w:afterAutospacing="0" w:lineRule="auto"/>
        <w:ind w:left="1440" w:hanging="360"/>
        <w:rPr>
          <w:u w:val="none"/>
        </w:rPr>
      </w:pPr>
      <w:r w:rsidDel="00000000" w:rsidR="00000000" w:rsidRPr="00000000">
        <w:rPr>
          <w:rtl w:val="0"/>
        </w:rPr>
        <w:t xml:space="preserve">Have you done your own research about it?</w:t>
      </w:r>
    </w:p>
    <w:p w:rsidR="00000000" w:rsidDel="00000000" w:rsidP="00000000" w:rsidRDefault="00000000" w:rsidRPr="00000000" w14:paraId="000001EB">
      <w:pPr>
        <w:numPr>
          <w:ilvl w:val="1"/>
          <w:numId w:val="30"/>
        </w:numPr>
        <w:spacing w:after="0" w:afterAutospacing="0" w:lineRule="auto"/>
        <w:ind w:left="1440" w:hanging="360"/>
      </w:pPr>
      <w:r w:rsidDel="00000000" w:rsidR="00000000" w:rsidRPr="00000000">
        <w:rPr>
          <w:rtl w:val="0"/>
        </w:rPr>
        <w:t xml:space="preserve">What is the best contraceptive to prevent pregnancy?</w:t>
      </w:r>
    </w:p>
    <w:p w:rsidR="00000000" w:rsidDel="00000000" w:rsidP="00000000" w:rsidRDefault="00000000" w:rsidRPr="00000000" w14:paraId="000001EC">
      <w:pPr>
        <w:numPr>
          <w:ilvl w:val="1"/>
          <w:numId w:val="30"/>
        </w:numPr>
        <w:spacing w:after="0" w:afterAutospacing="0" w:lineRule="auto"/>
        <w:ind w:left="1440" w:hanging="360"/>
      </w:pPr>
      <w:r w:rsidDel="00000000" w:rsidR="00000000" w:rsidRPr="00000000">
        <w:rPr>
          <w:rtl w:val="0"/>
        </w:rPr>
        <w:t xml:space="preserve">What is the worst contraceptive to prevent pregnancy?</w:t>
      </w:r>
    </w:p>
    <w:p w:rsidR="00000000" w:rsidDel="00000000" w:rsidP="00000000" w:rsidRDefault="00000000" w:rsidRPr="00000000" w14:paraId="000001ED">
      <w:pPr>
        <w:numPr>
          <w:ilvl w:val="1"/>
          <w:numId w:val="30"/>
        </w:numPr>
        <w:spacing w:after="0" w:afterAutospacing="0" w:lineRule="auto"/>
        <w:ind w:left="1440" w:hanging="360"/>
      </w:pPr>
      <w:r w:rsidDel="00000000" w:rsidR="00000000" w:rsidRPr="00000000">
        <w:rPr>
          <w:rtl w:val="0"/>
        </w:rPr>
        <w:t xml:space="preserve">What is the best method to prevent STIs?</w:t>
      </w:r>
    </w:p>
    <w:p w:rsidR="00000000" w:rsidDel="00000000" w:rsidP="00000000" w:rsidRDefault="00000000" w:rsidRPr="00000000" w14:paraId="000001EE">
      <w:pPr>
        <w:numPr>
          <w:ilvl w:val="1"/>
          <w:numId w:val="30"/>
        </w:numPr>
        <w:spacing w:after="0" w:afterAutospacing="0" w:lineRule="auto"/>
        <w:ind w:left="1440" w:hanging="360"/>
      </w:pPr>
      <w:r w:rsidDel="00000000" w:rsidR="00000000" w:rsidRPr="00000000">
        <w:rPr>
          <w:rtl w:val="0"/>
        </w:rPr>
        <w:t xml:space="preserve">What is the worst method to prevent STIs?</w:t>
      </w:r>
    </w:p>
    <w:p w:rsidR="00000000" w:rsidDel="00000000" w:rsidP="00000000" w:rsidRDefault="00000000" w:rsidRPr="00000000" w14:paraId="000001EF">
      <w:pPr>
        <w:numPr>
          <w:ilvl w:val="0"/>
          <w:numId w:val="30"/>
        </w:numPr>
        <w:spacing w:after="0" w:afterAutospacing="0" w:lineRule="auto"/>
        <w:ind w:left="720" w:hanging="360"/>
        <w:rPr>
          <w:u w:val="none"/>
        </w:rPr>
      </w:pPr>
      <w:r w:rsidDel="00000000" w:rsidR="00000000" w:rsidRPr="00000000">
        <w:rPr>
          <w:rtl w:val="0"/>
        </w:rPr>
        <w:t xml:space="preserve">Are there discrepancies between how much you and your classmates know compared to each other?</w:t>
      </w:r>
    </w:p>
    <w:p w:rsidR="00000000" w:rsidDel="00000000" w:rsidP="00000000" w:rsidRDefault="00000000" w:rsidRPr="00000000" w14:paraId="000001F0">
      <w:pPr>
        <w:numPr>
          <w:ilvl w:val="1"/>
          <w:numId w:val="30"/>
        </w:numPr>
        <w:spacing w:after="0" w:afterAutospacing="0" w:lineRule="auto"/>
        <w:ind w:left="1440" w:hanging="360"/>
        <w:rPr>
          <w:u w:val="none"/>
        </w:rPr>
      </w:pPr>
      <w:r w:rsidDel="00000000" w:rsidR="00000000" w:rsidRPr="00000000">
        <w:rPr>
          <w:rtl w:val="0"/>
        </w:rPr>
        <w:t xml:space="preserve">Why?</w:t>
      </w:r>
    </w:p>
    <w:p w:rsidR="00000000" w:rsidDel="00000000" w:rsidP="00000000" w:rsidRDefault="00000000" w:rsidRPr="00000000" w14:paraId="000001F1">
      <w:pPr>
        <w:numPr>
          <w:ilvl w:val="0"/>
          <w:numId w:val="30"/>
        </w:numPr>
        <w:spacing w:after="0" w:afterAutospacing="0" w:lineRule="auto"/>
        <w:ind w:left="720" w:hanging="360"/>
        <w:rPr>
          <w:u w:val="none"/>
        </w:rPr>
      </w:pPr>
      <w:r w:rsidDel="00000000" w:rsidR="00000000" w:rsidRPr="00000000">
        <w:rPr>
          <w:rtl w:val="0"/>
        </w:rPr>
        <w:t xml:space="preserve">Why is it important to learn about contraceptives?</w:t>
      </w:r>
    </w:p>
    <w:p w:rsidR="00000000" w:rsidDel="00000000" w:rsidP="00000000" w:rsidRDefault="00000000" w:rsidRPr="00000000" w14:paraId="000001F2">
      <w:pPr>
        <w:numPr>
          <w:ilvl w:val="1"/>
          <w:numId w:val="30"/>
        </w:numPr>
        <w:spacing w:after="0" w:afterAutospacing="0" w:lineRule="auto"/>
        <w:ind w:left="1440" w:hanging="360"/>
        <w:rPr>
          <w:u w:val="none"/>
        </w:rPr>
      </w:pPr>
      <w:r w:rsidDel="00000000" w:rsidR="00000000" w:rsidRPr="00000000">
        <w:rPr>
          <w:rtl w:val="0"/>
        </w:rPr>
        <w:t xml:space="preserve">How does this module relate to previous modules about pregnancy, STIs, or HIV/AIDS?</w:t>
      </w:r>
    </w:p>
    <w:p w:rsidR="00000000" w:rsidDel="00000000" w:rsidP="00000000" w:rsidRDefault="00000000" w:rsidRPr="00000000" w14:paraId="000001F3">
      <w:pPr>
        <w:numPr>
          <w:ilvl w:val="0"/>
          <w:numId w:val="30"/>
        </w:numPr>
        <w:spacing w:after="200" w:lineRule="auto"/>
        <w:ind w:left="720" w:hanging="360"/>
        <w:rPr>
          <w:u w:val="none"/>
        </w:rPr>
      </w:pPr>
      <w:r w:rsidDel="00000000" w:rsidR="00000000" w:rsidRPr="00000000">
        <w:rPr>
          <w:rtl w:val="0"/>
        </w:rPr>
        <w:t xml:space="preserve">Why is this module important for everyone, not just female students?</w:t>
      </w:r>
    </w:p>
    <w:p w:rsidR="00000000" w:rsidDel="00000000" w:rsidP="00000000" w:rsidRDefault="00000000" w:rsidRPr="00000000" w14:paraId="000001F4">
      <w:pPr>
        <w:spacing w:after="200" w:lineRule="auto"/>
        <w:rPr>
          <w:b w:val="1"/>
          <w:bCs w:val="1"/>
        </w:rPr>
      </w:pPr>
      <w:r w:rsidDel="00000000" w:rsidR="00000000" w:rsidRPr="00000000">
        <w:rPr>
          <w:b w:val="1"/>
          <w:bCs w:val="1"/>
          <w:rtl w:val="0"/>
        </w:rPr>
        <w:t xml:space="preserve">Ask groups to share what they discussed or anything interesting to the class. </w:t>
      </w:r>
    </w:p>
    <w:p w:rsidR="00000000" w:rsidDel="00000000" w:rsidP="00000000" w:rsidRDefault="00000000" w:rsidRPr="00000000" w14:paraId="000001F5">
      <w:pPr>
        <w:spacing w:after="200" w:lineRule="auto"/>
        <w:rPr>
          <w:b w:val="1"/>
          <w:bCs w:val="1"/>
        </w:rPr>
      </w:pPr>
      <w:r w:rsidDel="00000000" w:rsidR="00000000" w:rsidRPr="00000000">
        <w:rPr>
          <w:b w:val="1"/>
          <w:bCs w:val="1"/>
          <w:rtl w:val="0"/>
        </w:rPr>
        <w:t xml:space="preserve">Make sure to emphasize:</w:t>
      </w:r>
    </w:p>
    <w:p w:rsidR="00000000" w:rsidDel="00000000" w:rsidP="00000000" w:rsidRDefault="00000000" w:rsidRPr="00000000" w14:paraId="000001F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u w:val="none"/>
        </w:rPr>
      </w:pPr>
      <w:r w:rsidDel="00000000" w:rsidR="00000000" w:rsidRPr="00000000">
        <w:rPr>
          <w:rtl w:val="0"/>
        </w:rPr>
        <w:t xml:space="preserve">Education and open discourse about contraceptives is important to making sure everyone knows their options for different contraceptives, the risks of each, the pros and cons of each, and so much more. </w:t>
      </w:r>
    </w:p>
    <w:p w:rsidR="00000000" w:rsidDel="00000000" w:rsidP="00000000" w:rsidRDefault="00000000" w:rsidRPr="00000000" w14:paraId="000001F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Abstinence is the only 100% effective way to prevent pregnancy or STIs.</w:t>
      </w:r>
    </w:p>
    <w:p w:rsidR="00000000" w:rsidDel="00000000" w:rsidP="00000000" w:rsidRDefault="00000000" w:rsidRPr="00000000" w14:paraId="000001F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However, there are safe ways to engage in sexual activity if proper contraceptives are used.</w:t>
      </w:r>
    </w:p>
    <w:p w:rsidR="00000000" w:rsidDel="00000000" w:rsidP="00000000" w:rsidRDefault="00000000" w:rsidRPr="00000000" w14:paraId="000001F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Contraceptives will decrease chances of STI transmission and pregnancy, but they will never be 100% effective. </w:t>
      </w:r>
    </w:p>
    <w:p w:rsidR="00000000" w:rsidDel="00000000" w:rsidP="00000000" w:rsidRDefault="00000000" w:rsidRPr="00000000" w14:paraId="000001FA">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u w:val="none"/>
        </w:rPr>
      </w:pPr>
      <w:r w:rsidDel="00000000" w:rsidR="00000000" w:rsidRPr="00000000">
        <w:rPr>
          <w:rtl w:val="0"/>
        </w:rPr>
        <w:t xml:space="preserve">Using 2 methods together is most effective because no method is 100% on its own.</w:t>
      </w:r>
    </w:p>
    <w:p w:rsidR="00000000" w:rsidDel="00000000" w:rsidP="00000000" w:rsidRDefault="00000000" w:rsidRPr="00000000" w14:paraId="000001FB">
      <w:pPr>
        <w:widowControl w:val="0"/>
        <w:numPr>
          <w:ilvl w:val="0"/>
          <w:numId w:val="5"/>
        </w:numPr>
        <w:ind w:left="720" w:hanging="360"/>
      </w:pPr>
      <w:r w:rsidDel="00000000" w:rsidR="00000000" w:rsidRPr="00000000">
        <w:rPr>
          <w:rtl w:val="0"/>
        </w:rPr>
        <w:t xml:space="preserve">Condoms are the only method that provide protection against pregnancy and STIs.</w:t>
      </w:r>
    </w:p>
    <w:p w:rsidR="00000000" w:rsidDel="00000000" w:rsidP="00000000" w:rsidRDefault="00000000" w:rsidRPr="00000000" w14:paraId="000001FC">
      <w:pPr>
        <w:widowControl w:val="0"/>
        <w:numPr>
          <w:ilvl w:val="0"/>
          <w:numId w:val="5"/>
        </w:numPr>
        <w:ind w:left="720" w:hanging="360"/>
      </w:pPr>
      <w:r w:rsidDel="00000000" w:rsidR="00000000" w:rsidRPr="00000000">
        <w:rPr>
          <w:rtl w:val="0"/>
        </w:rPr>
        <w:t xml:space="preserve">This module is important for all students because STIs, pregnancy, HIV/AIDS have the potential to affect everyone, regardless of sex. Learning about contraceptives is one of the best ways you can maintain good sexual health and stay safe. </w:t>
      </w:r>
    </w:p>
    <w:p w:rsidR="00000000" w:rsidDel="00000000" w:rsidP="00000000" w:rsidRDefault="00000000" w:rsidRPr="00000000" w14:paraId="000001FD">
      <w:pPr>
        <w:spacing w:after="20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FE">
      <w:pPr>
        <w:pStyle w:val="Heading1"/>
        <w:rPr/>
      </w:pPr>
      <w:bookmarkStart w:colFirst="0" w:colLast="0" w:name="_9mv1ihzf9got" w:id="61"/>
      <w:bookmarkEnd w:id="61"/>
      <w:r w:rsidDel="00000000" w:rsidR="00000000" w:rsidRPr="00000000">
        <w:rPr>
          <w:rtl w:val="0"/>
        </w:rPr>
        <w:t xml:space="preserve">Activity #2: Lecture</w:t>
      </w:r>
    </w:p>
    <w:p w:rsidR="00000000" w:rsidDel="00000000" w:rsidP="00000000" w:rsidRDefault="00000000" w:rsidRPr="00000000" w14:paraId="000001FF">
      <w:pPr>
        <w:spacing w:after="200" w:lineRule="auto"/>
        <w:rPr/>
      </w:pPr>
      <w:r w:rsidDel="00000000" w:rsidR="00000000" w:rsidRPr="00000000">
        <w:rPr>
          <w:rtl w:val="0"/>
        </w:rPr>
        <w:t xml:space="preserve">This activity establishes a foundation of factual information for students. </w:t>
      </w:r>
    </w:p>
    <w:p w:rsidR="00000000" w:rsidDel="00000000" w:rsidP="00000000" w:rsidRDefault="00000000" w:rsidRPr="00000000" w14:paraId="00000200">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1">
      <w:pPr>
        <w:spacing w:after="200" w:lineRule="auto"/>
        <w:rPr>
          <w:b w:val="1"/>
          <w:bCs w:val="1"/>
        </w:rPr>
      </w:pPr>
      <w:r w:rsidDel="00000000" w:rsidR="00000000" w:rsidRPr="00000000">
        <w:rPr>
          <w:b w:val="1"/>
          <w:bCs w:val="1"/>
          <w:rtl w:val="0"/>
        </w:rPr>
        <w:t xml:space="preserve">Pass out copies of Handout 6.1 and 6.2 for each student. </w:t>
      </w:r>
    </w:p>
    <w:p w:rsidR="00000000" w:rsidDel="00000000" w:rsidP="00000000" w:rsidRDefault="00000000" w:rsidRPr="00000000" w14:paraId="00000202">
      <w:pPr>
        <w:spacing w:after="200" w:lineRule="auto"/>
        <w:rPr>
          <w:b w:val="1"/>
          <w:bCs w:val="1"/>
        </w:rPr>
      </w:pPr>
      <w:r w:rsidDel="00000000" w:rsidR="00000000" w:rsidRPr="00000000">
        <w:rPr>
          <w:b w:val="1"/>
          <w:bCs w:val="1"/>
          <w:rtl w:val="0"/>
        </w:rPr>
        <w:t xml:space="preserve">Instruct students to read over the handout. Instruct them to take notes of possible pros and cons of each contraceptive option. Allow 5-10 minutes. </w:t>
      </w:r>
    </w:p>
    <w:p w:rsidR="00000000" w:rsidDel="00000000" w:rsidP="00000000" w:rsidRDefault="00000000" w:rsidRPr="00000000" w14:paraId="00000203">
      <w:pPr>
        <w:spacing w:after="200" w:lineRule="auto"/>
        <w:ind w:left="0" w:firstLine="0"/>
        <w:rPr>
          <w:b w:val="1"/>
          <w:bCs w:val="1"/>
        </w:rPr>
      </w:pPr>
      <w:r w:rsidDel="00000000" w:rsidR="00000000" w:rsidRPr="00000000">
        <w:rPr>
          <w:b w:val="1"/>
          <w:bCs w:val="1"/>
          <w:rtl w:val="0"/>
        </w:rPr>
        <w:t xml:space="preserve">Instruct students to pay extra attention to the effectiveness of each contraceptive option as well as how many options there are. </w:t>
      </w:r>
    </w:p>
    <w:p w:rsidR="00000000" w:rsidDel="00000000" w:rsidP="00000000" w:rsidRDefault="00000000" w:rsidRPr="00000000" w14:paraId="00000204">
      <w:pPr>
        <w:numPr>
          <w:ilvl w:val="0"/>
          <w:numId w:val="86"/>
        </w:numPr>
        <w:spacing w:after="200" w:lineRule="auto"/>
        <w:ind w:left="720" w:hanging="360"/>
        <w:rPr>
          <w:u w:val="none"/>
        </w:rPr>
      </w:pPr>
      <w:r w:rsidDel="00000000" w:rsidR="00000000" w:rsidRPr="00000000">
        <w:rPr>
          <w:rtl w:val="0"/>
        </w:rPr>
        <w:t xml:space="preserve">Being aware of the multitude of options there allows the ability to pick the best option there is and what works best for each individual. </w:t>
      </w:r>
      <w:r w:rsidDel="00000000" w:rsidR="00000000" w:rsidRPr="00000000">
        <w:br w:type="page"/>
      </w:r>
      <w:r w:rsidDel="00000000" w:rsidR="00000000" w:rsidRPr="00000000">
        <w:rPr>
          <w:rtl w:val="0"/>
        </w:rPr>
      </w:r>
    </w:p>
    <w:p w:rsidR="00000000" w:rsidDel="00000000" w:rsidP="00000000" w:rsidRDefault="00000000" w:rsidRPr="00000000" w14:paraId="00000205">
      <w:pPr>
        <w:pStyle w:val="Heading1"/>
        <w:rPr/>
      </w:pPr>
      <w:bookmarkStart w:colFirst="0" w:colLast="0" w:name="_v0042yog9xu6" w:id="62"/>
      <w:bookmarkEnd w:id="62"/>
      <w:r w:rsidDel="00000000" w:rsidR="00000000" w:rsidRPr="00000000">
        <w:rPr>
          <w:rtl w:val="0"/>
        </w:rPr>
        <w:t xml:space="preserve">Activity #3: Pros and Cons</w:t>
      </w:r>
    </w:p>
    <w:p w:rsidR="00000000" w:rsidDel="00000000" w:rsidP="00000000" w:rsidRDefault="00000000" w:rsidRPr="00000000" w14:paraId="00000206">
      <w:pPr>
        <w:spacing w:after="200" w:lineRule="auto"/>
        <w:rPr/>
      </w:pPr>
      <w:r w:rsidDel="00000000" w:rsidR="00000000" w:rsidRPr="00000000">
        <w:rPr>
          <w:rtl w:val="0"/>
        </w:rPr>
        <w:t xml:space="preserve">This activity allows students to identify what they value in a method of contraception, weigh what is most important to them, and understand the differences between various methods. </w:t>
      </w:r>
    </w:p>
    <w:p w:rsidR="00000000" w:rsidDel="00000000" w:rsidP="00000000" w:rsidRDefault="00000000" w:rsidRPr="00000000" w14:paraId="00000207">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8">
      <w:pPr>
        <w:spacing w:after="200" w:lineRule="auto"/>
        <w:ind w:left="0" w:firstLine="0"/>
        <w:rPr>
          <w:b w:val="1"/>
          <w:bCs w:val="1"/>
        </w:rPr>
      </w:pPr>
      <w:r w:rsidDel="00000000" w:rsidR="00000000" w:rsidRPr="00000000">
        <w:rPr>
          <w:b w:val="1"/>
          <w:bCs w:val="1"/>
          <w:rtl w:val="0"/>
        </w:rPr>
        <w:t xml:space="preserve">Introduce</w:t>
      </w:r>
      <w:r w:rsidDel="00000000" w:rsidR="00000000" w:rsidRPr="00000000">
        <w:rPr>
          <w:b w:val="1"/>
          <w:bCs w:val="1"/>
          <w:rtl w:val="0"/>
        </w:rPr>
        <w:t xml:space="preserve"> the activity. Emphasize how the activity is built to stimulate decision making and allow self reflection for what each student values most in a method of contraceptive. </w:t>
      </w:r>
    </w:p>
    <w:p w:rsidR="00000000" w:rsidDel="00000000" w:rsidP="00000000" w:rsidRDefault="00000000" w:rsidRPr="00000000" w14:paraId="00000209">
      <w:pPr>
        <w:spacing w:after="200" w:lineRule="auto"/>
        <w:ind w:left="0" w:firstLine="0"/>
        <w:rPr>
          <w:b w:val="1"/>
          <w:bCs w:val="1"/>
        </w:rPr>
      </w:pPr>
      <w:r w:rsidDel="00000000" w:rsidR="00000000" w:rsidRPr="00000000">
        <w:rPr>
          <w:b w:val="1"/>
          <w:bCs w:val="1"/>
          <w:rtl w:val="0"/>
        </w:rPr>
        <w:t xml:space="preserve">Pass out copies of Handout 6.3.</w:t>
      </w:r>
    </w:p>
    <w:p w:rsidR="00000000" w:rsidDel="00000000" w:rsidP="00000000" w:rsidRDefault="00000000" w:rsidRPr="00000000" w14:paraId="0000020A">
      <w:pPr>
        <w:spacing w:after="200" w:lineRule="auto"/>
        <w:ind w:left="0" w:firstLine="0"/>
        <w:rPr>
          <w:b w:val="1"/>
          <w:bCs w:val="1"/>
        </w:rPr>
      </w:pPr>
      <w:r w:rsidDel="00000000" w:rsidR="00000000" w:rsidRPr="00000000">
        <w:rPr>
          <w:b w:val="1"/>
          <w:bCs w:val="1"/>
          <w:rtl w:val="0"/>
        </w:rPr>
        <w:t xml:space="preserve">Place students into groups of 2-3. </w:t>
      </w:r>
    </w:p>
    <w:p w:rsidR="00000000" w:rsidDel="00000000" w:rsidP="00000000" w:rsidRDefault="00000000" w:rsidRPr="00000000" w14:paraId="0000020B">
      <w:pPr>
        <w:spacing w:after="200" w:lineRule="auto"/>
        <w:ind w:left="0" w:firstLine="0"/>
        <w:rPr>
          <w:b w:val="1"/>
          <w:bCs w:val="1"/>
        </w:rPr>
      </w:pPr>
      <w:r w:rsidDel="00000000" w:rsidR="00000000" w:rsidRPr="00000000">
        <w:rPr>
          <w:b w:val="1"/>
          <w:bCs w:val="1"/>
          <w:rtl w:val="0"/>
        </w:rPr>
        <w:t xml:space="preserve">First, instruct students to fill out as much of the worksheet as they can. Allow 5-10 minutes. </w:t>
      </w:r>
    </w:p>
    <w:p w:rsidR="00000000" w:rsidDel="00000000" w:rsidP="00000000" w:rsidRDefault="00000000" w:rsidRPr="00000000" w14:paraId="0000020C">
      <w:pPr>
        <w:numPr>
          <w:ilvl w:val="0"/>
          <w:numId w:val="22"/>
        </w:numPr>
        <w:spacing w:after="200" w:lineRule="auto"/>
        <w:ind w:left="720" w:hanging="360"/>
        <w:rPr/>
      </w:pPr>
      <w:r w:rsidDel="00000000" w:rsidR="00000000" w:rsidRPr="00000000">
        <w:rPr>
          <w:rtl w:val="0"/>
        </w:rPr>
        <w:t xml:space="preserve">They do not need to list pros and cons for every method of contraceptive. They should choose the contraceptive they feel most curious about or are most familiar with. Whatever they are most drawn to.</w:t>
      </w:r>
    </w:p>
    <w:p w:rsidR="00000000" w:rsidDel="00000000" w:rsidP="00000000" w:rsidRDefault="00000000" w:rsidRPr="00000000" w14:paraId="0000020D">
      <w:pPr>
        <w:spacing w:after="200" w:lineRule="auto"/>
        <w:rPr>
          <w:b w:val="1"/>
          <w:bCs w:val="1"/>
        </w:rPr>
      </w:pPr>
      <w:r w:rsidDel="00000000" w:rsidR="00000000" w:rsidRPr="00000000">
        <w:rPr>
          <w:b w:val="1"/>
          <w:bCs w:val="1"/>
          <w:rtl w:val="0"/>
        </w:rPr>
        <w:t xml:space="preserve">Second, instruct students to discuss in their groups. </w:t>
      </w:r>
    </w:p>
    <w:p w:rsidR="00000000" w:rsidDel="00000000" w:rsidP="00000000" w:rsidRDefault="00000000" w:rsidRPr="00000000" w14:paraId="0000020E">
      <w:pPr>
        <w:numPr>
          <w:ilvl w:val="0"/>
          <w:numId w:val="68"/>
        </w:numPr>
        <w:spacing w:after="0" w:afterAutospacing="0" w:lineRule="auto"/>
        <w:ind w:left="720" w:hanging="360"/>
        <w:rPr/>
      </w:pPr>
      <w:r w:rsidDel="00000000" w:rsidR="00000000" w:rsidRPr="00000000">
        <w:rPr>
          <w:rtl w:val="0"/>
        </w:rPr>
        <w:t xml:space="preserve">Which methods were most commonly filled out in the group?</w:t>
      </w:r>
    </w:p>
    <w:p w:rsidR="00000000" w:rsidDel="00000000" w:rsidP="00000000" w:rsidRDefault="00000000" w:rsidRPr="00000000" w14:paraId="0000020F">
      <w:pPr>
        <w:numPr>
          <w:ilvl w:val="0"/>
          <w:numId w:val="68"/>
        </w:numPr>
        <w:spacing w:after="0" w:afterAutospacing="0" w:lineRule="auto"/>
        <w:ind w:left="720" w:hanging="360"/>
        <w:rPr>
          <w:u w:val="none"/>
        </w:rPr>
      </w:pPr>
      <w:r w:rsidDel="00000000" w:rsidR="00000000" w:rsidRPr="00000000">
        <w:rPr>
          <w:rtl w:val="0"/>
        </w:rPr>
        <w:t xml:space="preserve">Which methods did you like the most/prefer? Why?</w:t>
      </w:r>
    </w:p>
    <w:p w:rsidR="00000000" w:rsidDel="00000000" w:rsidP="00000000" w:rsidRDefault="00000000" w:rsidRPr="00000000" w14:paraId="00000210">
      <w:pPr>
        <w:numPr>
          <w:ilvl w:val="0"/>
          <w:numId w:val="68"/>
        </w:numPr>
        <w:spacing w:after="0" w:afterAutospacing="0" w:lineRule="auto"/>
        <w:ind w:left="720" w:hanging="360"/>
        <w:rPr>
          <w:u w:val="none"/>
        </w:rPr>
      </w:pPr>
      <w:r w:rsidDel="00000000" w:rsidR="00000000" w:rsidRPr="00000000">
        <w:rPr>
          <w:rtl w:val="0"/>
        </w:rPr>
        <w:t xml:space="preserve">Which methods did you dislike the most? Why?</w:t>
      </w:r>
    </w:p>
    <w:p w:rsidR="00000000" w:rsidDel="00000000" w:rsidP="00000000" w:rsidRDefault="00000000" w:rsidRPr="00000000" w14:paraId="00000211">
      <w:pPr>
        <w:numPr>
          <w:ilvl w:val="0"/>
          <w:numId w:val="68"/>
        </w:numPr>
        <w:spacing w:after="0" w:afterAutospacing="0" w:lineRule="auto"/>
        <w:ind w:left="720" w:hanging="360"/>
        <w:rPr>
          <w:u w:val="none"/>
        </w:rPr>
      </w:pPr>
      <w:r w:rsidDel="00000000" w:rsidR="00000000" w:rsidRPr="00000000">
        <w:rPr>
          <w:rtl w:val="0"/>
        </w:rPr>
        <w:t xml:space="preserve">What factors are most important to you when evaluating these methods?</w:t>
      </w:r>
    </w:p>
    <w:p w:rsidR="00000000" w:rsidDel="00000000" w:rsidP="00000000" w:rsidRDefault="00000000" w:rsidRPr="00000000" w14:paraId="00000212">
      <w:pPr>
        <w:numPr>
          <w:ilvl w:val="1"/>
          <w:numId w:val="68"/>
        </w:numPr>
        <w:spacing w:after="0" w:afterAutospacing="0" w:lineRule="auto"/>
        <w:ind w:left="1440" w:hanging="360"/>
        <w:rPr>
          <w:u w:val="none"/>
        </w:rPr>
      </w:pPr>
      <w:r w:rsidDel="00000000" w:rsidR="00000000" w:rsidRPr="00000000">
        <w:rPr>
          <w:rtl w:val="0"/>
        </w:rPr>
        <w:t xml:space="preserve">Effectiveness?</w:t>
      </w:r>
    </w:p>
    <w:p w:rsidR="00000000" w:rsidDel="00000000" w:rsidP="00000000" w:rsidRDefault="00000000" w:rsidRPr="00000000" w14:paraId="00000213">
      <w:pPr>
        <w:numPr>
          <w:ilvl w:val="1"/>
          <w:numId w:val="68"/>
        </w:numPr>
        <w:spacing w:after="0" w:afterAutospacing="0" w:lineRule="auto"/>
        <w:ind w:left="1440" w:hanging="360"/>
        <w:rPr>
          <w:u w:val="none"/>
        </w:rPr>
      </w:pPr>
      <w:r w:rsidDel="00000000" w:rsidR="00000000" w:rsidRPr="00000000">
        <w:rPr>
          <w:rtl w:val="0"/>
        </w:rPr>
        <w:t xml:space="preserve">Upkeep?</w:t>
      </w:r>
    </w:p>
    <w:p w:rsidR="00000000" w:rsidDel="00000000" w:rsidP="00000000" w:rsidRDefault="00000000" w:rsidRPr="00000000" w14:paraId="00000214">
      <w:pPr>
        <w:numPr>
          <w:ilvl w:val="1"/>
          <w:numId w:val="68"/>
        </w:numPr>
        <w:spacing w:after="0" w:afterAutospacing="0" w:lineRule="auto"/>
        <w:ind w:left="1440" w:hanging="360"/>
        <w:rPr>
          <w:u w:val="none"/>
        </w:rPr>
      </w:pPr>
      <w:r w:rsidDel="00000000" w:rsidR="00000000" w:rsidRPr="00000000">
        <w:rPr>
          <w:rtl w:val="0"/>
        </w:rPr>
        <w:t xml:space="preserve">Price?</w:t>
      </w:r>
    </w:p>
    <w:p w:rsidR="00000000" w:rsidDel="00000000" w:rsidP="00000000" w:rsidRDefault="00000000" w:rsidRPr="00000000" w14:paraId="00000215">
      <w:pPr>
        <w:numPr>
          <w:ilvl w:val="1"/>
          <w:numId w:val="68"/>
        </w:numPr>
        <w:spacing w:after="200" w:lineRule="auto"/>
        <w:ind w:left="1440" w:hanging="360"/>
        <w:rPr>
          <w:u w:val="none"/>
        </w:rPr>
      </w:pPr>
      <w:r w:rsidDel="00000000" w:rsidR="00000000" w:rsidRPr="00000000">
        <w:rPr>
          <w:rtl w:val="0"/>
        </w:rPr>
        <w:t xml:space="preserve">Complexity of use?</w:t>
      </w:r>
    </w:p>
    <w:p w:rsidR="00000000" w:rsidDel="00000000" w:rsidP="00000000" w:rsidRDefault="00000000" w:rsidRPr="00000000" w14:paraId="00000216">
      <w:pPr>
        <w:spacing w:after="200" w:lineRule="auto"/>
        <w:rPr>
          <w:b w:val="1"/>
          <w:bCs w:val="1"/>
        </w:rPr>
      </w:pPr>
      <w:r w:rsidDel="00000000" w:rsidR="00000000" w:rsidRPr="00000000">
        <w:rPr>
          <w:b w:val="1"/>
          <w:bCs w:val="1"/>
          <w:rtl w:val="0"/>
        </w:rPr>
        <w:t xml:space="preserve">Last, allow groups to share what they discussed with the class. </w:t>
      </w:r>
      <w:r w:rsidDel="00000000" w:rsidR="00000000" w:rsidRPr="00000000">
        <w:br w:type="page"/>
      </w:r>
      <w:r w:rsidDel="00000000" w:rsidR="00000000" w:rsidRPr="00000000">
        <w:rPr>
          <w:rtl w:val="0"/>
        </w:rPr>
      </w:r>
    </w:p>
    <w:p w:rsidR="00000000" w:rsidDel="00000000" w:rsidP="00000000" w:rsidRDefault="00000000" w:rsidRPr="00000000" w14:paraId="00000217">
      <w:pPr>
        <w:pStyle w:val="Heading1"/>
        <w:rPr/>
      </w:pPr>
      <w:bookmarkStart w:colFirst="0" w:colLast="0" w:name="_1k4hpfq2eqlm" w:id="63"/>
      <w:bookmarkEnd w:id="63"/>
      <w:r w:rsidDel="00000000" w:rsidR="00000000" w:rsidRPr="00000000">
        <w:rPr>
          <w:rtl w:val="0"/>
        </w:rPr>
        <w:t xml:space="preserve">Optional Activity #4: Mini Debate</w:t>
      </w:r>
    </w:p>
    <w:p w:rsidR="00000000" w:rsidDel="00000000" w:rsidP="00000000" w:rsidRDefault="00000000" w:rsidRPr="00000000" w14:paraId="00000218">
      <w:pPr>
        <w:spacing w:after="200" w:lineRule="auto"/>
        <w:rPr/>
      </w:pPr>
      <w:r w:rsidDel="00000000" w:rsidR="00000000" w:rsidRPr="00000000">
        <w:rPr>
          <w:rtl w:val="0"/>
        </w:rPr>
        <w:t xml:space="preserve">This activity allows students to explore the nuances of every method and understand how different people will have different preferences, values, etc.</w:t>
      </w:r>
    </w:p>
    <w:p w:rsidR="00000000" w:rsidDel="00000000" w:rsidP="00000000" w:rsidRDefault="00000000" w:rsidRPr="00000000" w14:paraId="00000219">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A">
      <w:pPr>
        <w:spacing w:after="200" w:lineRule="auto"/>
        <w:rPr>
          <w:b w:val="1"/>
          <w:bCs w:val="1"/>
        </w:rPr>
      </w:pPr>
      <w:r w:rsidDel="00000000" w:rsidR="00000000" w:rsidRPr="00000000">
        <w:rPr>
          <w:b w:val="1"/>
          <w:bCs w:val="1"/>
          <w:rtl w:val="0"/>
        </w:rPr>
        <w:t xml:space="preserve">Pass out Handout 6.4. Instruct students to fill out the top half of the worksheet on their own. Allow 5-10 minutes.</w:t>
      </w:r>
    </w:p>
    <w:p w:rsidR="00000000" w:rsidDel="00000000" w:rsidP="00000000" w:rsidRDefault="00000000" w:rsidRPr="00000000" w14:paraId="0000021B">
      <w:pPr>
        <w:spacing w:after="200" w:lineRule="auto"/>
        <w:rPr>
          <w:b w:val="1"/>
          <w:bCs w:val="1"/>
        </w:rPr>
      </w:pPr>
      <w:r w:rsidDel="00000000" w:rsidR="00000000" w:rsidRPr="00000000">
        <w:rPr>
          <w:b w:val="1"/>
          <w:bCs w:val="1"/>
          <w:rtl w:val="0"/>
        </w:rPr>
        <w:t xml:space="preserve">Look at the chosen method of contraceptive for each student. Place students that have chosen the same method together. Divide groups into teams of 2. Place groups with opposing choices together. You should end with groups of 4 people consisting of 2 teams of 2 people that chose different preferred methods. </w:t>
      </w:r>
    </w:p>
    <w:p w:rsidR="00000000" w:rsidDel="00000000" w:rsidP="00000000" w:rsidRDefault="00000000" w:rsidRPr="00000000" w14:paraId="0000021C">
      <w:pPr>
        <w:spacing w:after="200" w:lineRule="auto"/>
        <w:rPr>
          <w:b w:val="1"/>
          <w:bCs w:val="1"/>
        </w:rPr>
      </w:pPr>
      <w:r w:rsidDel="00000000" w:rsidR="00000000" w:rsidRPr="00000000">
        <w:rPr>
          <w:b w:val="1"/>
          <w:bCs w:val="1"/>
          <w:rtl w:val="0"/>
        </w:rPr>
        <w:t xml:space="preserve">Instruct 1 team of each group to read out their arguments and reasoning for their choice. Allow 2-5 minutes. The other team should have limited interruptions. </w:t>
      </w:r>
    </w:p>
    <w:p w:rsidR="00000000" w:rsidDel="00000000" w:rsidP="00000000" w:rsidRDefault="00000000" w:rsidRPr="00000000" w14:paraId="0000021D">
      <w:pPr>
        <w:spacing w:after="200" w:lineRule="auto"/>
        <w:rPr>
          <w:b w:val="1"/>
          <w:bCs w:val="1"/>
        </w:rPr>
      </w:pPr>
      <w:r w:rsidDel="00000000" w:rsidR="00000000" w:rsidRPr="00000000">
        <w:rPr>
          <w:b w:val="1"/>
          <w:bCs w:val="1"/>
          <w:rtl w:val="0"/>
        </w:rPr>
        <w:t xml:space="preserve">After they have finished, instruct the other team of each group to share their arguments and reasoning for their opposing choice. Allow 2-5 minutes.</w:t>
      </w:r>
    </w:p>
    <w:p w:rsidR="00000000" w:rsidDel="00000000" w:rsidP="00000000" w:rsidRDefault="00000000" w:rsidRPr="00000000" w14:paraId="0000021E">
      <w:pPr>
        <w:spacing w:after="200" w:lineRule="auto"/>
        <w:rPr>
          <w:b w:val="1"/>
          <w:bCs w:val="1"/>
        </w:rPr>
      </w:pPr>
      <w:r w:rsidDel="00000000" w:rsidR="00000000" w:rsidRPr="00000000">
        <w:rPr>
          <w:b w:val="1"/>
          <w:bCs w:val="1"/>
          <w:rtl w:val="0"/>
        </w:rPr>
        <w:t xml:space="preserve">Once they have finished, allow groups to freely discuss. Allows 10-15 minutes.</w:t>
      </w:r>
      <w:r w:rsidDel="00000000" w:rsidR="00000000" w:rsidRPr="00000000">
        <w:br w:type="page"/>
      </w:r>
      <w:r w:rsidDel="00000000" w:rsidR="00000000" w:rsidRPr="00000000">
        <w:rPr>
          <w:rtl w:val="0"/>
        </w:rPr>
      </w:r>
    </w:p>
    <w:p w:rsidR="00000000" w:rsidDel="00000000" w:rsidP="00000000" w:rsidRDefault="00000000" w:rsidRPr="00000000" w14:paraId="0000021F">
      <w:pPr>
        <w:pStyle w:val="Heading1"/>
        <w:spacing w:after="200" w:lineRule="auto"/>
        <w:rPr>
          <w:b w:val="1"/>
          <w:bCs w:val="1"/>
        </w:rPr>
      </w:pPr>
      <w:bookmarkStart w:colFirst="0" w:colLast="0" w:name="_ut3o6hvg8vzx" w:id="64"/>
      <w:bookmarkEnd w:id="64"/>
      <w:commentRangeStart w:id="7"/>
      <w:r w:rsidDel="00000000" w:rsidR="00000000" w:rsidRPr="00000000">
        <w:rPr>
          <w:b w:val="1"/>
          <w:bCs w:val="1"/>
          <w:rtl w:val="0"/>
        </w:rPr>
        <w:t xml:space="preserve">Module 6: Healthy Relationships, Communication, and Decision Making</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Outside of sexual and physical aspects of a relationship, there are emotional and social skills required for a respectful and healthy relationship. This module is the beginning of building the necessary social skills for a relationship.   </w:t>
      </w:r>
    </w:p>
    <w:p w:rsidR="00000000" w:rsidDel="00000000" w:rsidP="00000000" w:rsidRDefault="00000000" w:rsidRPr="00000000" w14:paraId="00000221">
      <w:pPr>
        <w:rPr/>
      </w:pPr>
      <w:r w:rsidDel="00000000" w:rsidR="00000000" w:rsidRPr="00000000">
        <w:rPr>
          <w:rtl w:val="0"/>
        </w:rPr>
        <w:t xml:space="preserve">At this point in the curriculum, teachers should allow students to spearhead discussions. The previous modules should have built up increased communication and less barriers/awkwardness between students, so discussions should feel more open to all.</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pStyle w:val="Heading2"/>
        <w:rPr/>
      </w:pPr>
      <w:bookmarkStart w:colFirst="0" w:colLast="0" w:name="_h7ubfb43xpkl" w:id="65"/>
      <w:bookmarkEnd w:id="65"/>
      <w:r w:rsidDel="00000000" w:rsidR="00000000" w:rsidRPr="00000000">
        <w:rPr>
          <w:rtl w:val="0"/>
        </w:rPr>
        <w:t xml:space="preserve">Goals:</w:t>
      </w:r>
    </w:p>
    <w:p w:rsidR="00000000" w:rsidDel="00000000" w:rsidP="00000000" w:rsidRDefault="00000000" w:rsidRPr="00000000" w14:paraId="00000226">
      <w:pPr>
        <w:numPr>
          <w:ilvl w:val="0"/>
          <w:numId w:val="75"/>
        </w:numPr>
        <w:ind w:left="720" w:hanging="360"/>
        <w:rPr>
          <w:u w:val="none"/>
        </w:rPr>
      </w:pPr>
      <w:r w:rsidDel="00000000" w:rsidR="00000000" w:rsidRPr="00000000">
        <w:rPr>
          <w:rtl w:val="0"/>
        </w:rPr>
        <w:t xml:space="preserve">Allow students to visualize what healthy relationships look like</w:t>
      </w:r>
    </w:p>
    <w:p w:rsidR="00000000" w:rsidDel="00000000" w:rsidP="00000000" w:rsidRDefault="00000000" w:rsidRPr="00000000" w14:paraId="00000227">
      <w:pPr>
        <w:numPr>
          <w:ilvl w:val="0"/>
          <w:numId w:val="75"/>
        </w:numPr>
        <w:ind w:left="720" w:hanging="360"/>
        <w:rPr>
          <w:u w:val="none"/>
        </w:rPr>
      </w:pPr>
      <w:r w:rsidDel="00000000" w:rsidR="00000000" w:rsidRPr="00000000">
        <w:rPr>
          <w:rtl w:val="0"/>
        </w:rPr>
        <w:t xml:space="preserve">Allow students to self reflect on what they value in a relationship</w:t>
      </w:r>
    </w:p>
    <w:p w:rsidR="00000000" w:rsidDel="00000000" w:rsidP="00000000" w:rsidRDefault="00000000" w:rsidRPr="00000000" w14:paraId="00000228">
      <w:pPr>
        <w:numPr>
          <w:ilvl w:val="0"/>
          <w:numId w:val="75"/>
        </w:numPr>
        <w:ind w:left="720" w:hanging="360"/>
        <w:rPr>
          <w:u w:val="none"/>
        </w:rPr>
      </w:pPr>
      <w:r w:rsidDel="00000000" w:rsidR="00000000" w:rsidRPr="00000000">
        <w:rPr>
          <w:rtl w:val="0"/>
        </w:rPr>
        <w:t xml:space="preserve">Teach students methods of effective communication </w:t>
      </w:r>
    </w:p>
    <w:p w:rsidR="00000000" w:rsidDel="00000000" w:rsidP="00000000" w:rsidRDefault="00000000" w:rsidRPr="00000000" w14:paraId="00000229">
      <w:pPr>
        <w:numPr>
          <w:ilvl w:val="0"/>
          <w:numId w:val="75"/>
        </w:numPr>
        <w:ind w:left="720" w:hanging="360"/>
        <w:rPr>
          <w:u w:val="none"/>
        </w:rPr>
      </w:pPr>
      <w:r w:rsidDel="00000000" w:rsidR="00000000" w:rsidRPr="00000000">
        <w:rPr>
          <w:rtl w:val="0"/>
        </w:rPr>
        <w:t xml:space="preserve">Teach students what effective communication looks like and why it is important</w:t>
      </w:r>
    </w:p>
    <w:p w:rsidR="00000000" w:rsidDel="00000000" w:rsidP="00000000" w:rsidRDefault="00000000" w:rsidRPr="00000000" w14:paraId="0000022A">
      <w:pPr>
        <w:pStyle w:val="Heading2"/>
        <w:rPr/>
      </w:pPr>
      <w:bookmarkStart w:colFirst="0" w:colLast="0" w:name="_2tvhianib5i0" w:id="66"/>
      <w:bookmarkEnd w:id="66"/>
      <w:r w:rsidDel="00000000" w:rsidR="00000000" w:rsidRPr="00000000">
        <w:rPr>
          <w:rtl w:val="0"/>
        </w:rPr>
      </w:r>
    </w:p>
    <w:p w:rsidR="00000000" w:rsidDel="00000000" w:rsidP="00000000" w:rsidRDefault="00000000" w:rsidRPr="00000000" w14:paraId="0000022B">
      <w:pPr>
        <w:pStyle w:val="Heading2"/>
        <w:rPr/>
      </w:pPr>
      <w:bookmarkStart w:colFirst="0" w:colLast="0" w:name="_kavwag7dqkai" w:id="67"/>
      <w:bookmarkEnd w:id="67"/>
      <w:r w:rsidDel="00000000" w:rsidR="00000000" w:rsidRPr="00000000">
        <w:rPr>
          <w:rtl w:val="0"/>
        </w:rPr>
        <w:t xml:space="preserve">Learning Objectives:</w:t>
      </w:r>
    </w:p>
    <w:p w:rsidR="00000000" w:rsidDel="00000000" w:rsidP="00000000" w:rsidRDefault="00000000" w:rsidRPr="00000000" w14:paraId="0000022C">
      <w:pPr>
        <w:rPr/>
      </w:pPr>
      <w:r w:rsidDel="00000000" w:rsidR="00000000" w:rsidRPr="00000000">
        <w:rPr>
          <w:rtl w:val="0"/>
        </w:rPr>
        <w:t xml:space="preserve">Participants can</w:t>
      </w:r>
    </w:p>
    <w:p w:rsidR="00000000" w:rsidDel="00000000" w:rsidP="00000000" w:rsidRDefault="00000000" w:rsidRPr="00000000" w14:paraId="0000022D">
      <w:pPr>
        <w:numPr>
          <w:ilvl w:val="0"/>
          <w:numId w:val="19"/>
        </w:numPr>
        <w:spacing w:after="0" w:afterAutospacing="0" w:lineRule="auto"/>
        <w:ind w:left="720" w:hanging="360"/>
        <w:rPr>
          <w:rFonts w:ascii="Arial" w:cs="Arial" w:eastAsia="Arial" w:hAnsi="Arial"/>
        </w:rPr>
      </w:pPr>
      <w:r w:rsidDel="00000000" w:rsidR="00000000" w:rsidRPr="00000000">
        <w:rPr>
          <w:rtl w:val="0"/>
        </w:rPr>
        <w:t xml:space="preserve">Differentiate healthy, unhealthy, and abusive relationships.</w:t>
      </w:r>
    </w:p>
    <w:p w:rsidR="00000000" w:rsidDel="00000000" w:rsidP="00000000" w:rsidRDefault="00000000" w:rsidRPr="00000000" w14:paraId="0000022E">
      <w:pPr>
        <w:numPr>
          <w:ilvl w:val="0"/>
          <w:numId w:val="19"/>
        </w:numPr>
        <w:spacing w:after="0" w:afterAutospacing="0" w:lineRule="auto"/>
        <w:ind w:left="720" w:hanging="360"/>
        <w:rPr>
          <w:rFonts w:ascii="Arial" w:cs="Arial" w:eastAsia="Arial" w:hAnsi="Arial"/>
        </w:rPr>
      </w:pPr>
      <w:r w:rsidDel="00000000" w:rsidR="00000000" w:rsidRPr="00000000">
        <w:rPr>
          <w:rtl w:val="0"/>
        </w:rPr>
        <w:t xml:space="preserve">Understand what traits and characteristics make up a healthy relationship, an unhealthy relationship, and an abusive relationship. </w:t>
      </w:r>
    </w:p>
    <w:p w:rsidR="00000000" w:rsidDel="00000000" w:rsidP="00000000" w:rsidRDefault="00000000" w:rsidRPr="00000000" w14:paraId="0000022F">
      <w:pPr>
        <w:numPr>
          <w:ilvl w:val="0"/>
          <w:numId w:val="19"/>
        </w:numPr>
        <w:spacing w:after="200" w:lineRule="auto"/>
        <w:ind w:left="720" w:hanging="360"/>
        <w:rPr>
          <w:rFonts w:ascii="Arial" w:cs="Arial" w:eastAsia="Arial" w:hAnsi="Arial"/>
        </w:rPr>
      </w:pPr>
      <w:r w:rsidDel="00000000" w:rsidR="00000000" w:rsidRPr="00000000">
        <w:rPr>
          <w:rtl w:val="0"/>
        </w:rPr>
        <w:t xml:space="preserve">Understand how communication affects a relationship. </w:t>
      </w:r>
    </w:p>
    <w:p w:rsidR="00000000" w:rsidDel="00000000" w:rsidP="00000000" w:rsidRDefault="00000000" w:rsidRPr="00000000" w14:paraId="00000230">
      <w:pPr>
        <w:spacing w:after="200" w:lineRule="auto"/>
        <w:ind w:left="720" w:firstLine="0"/>
        <w:rPr/>
      </w:pPr>
      <w:r w:rsidDel="00000000" w:rsidR="00000000" w:rsidRPr="00000000">
        <w:rPr>
          <w:rtl w:val="0"/>
        </w:rPr>
      </w:r>
    </w:p>
    <w:p w:rsidR="00000000" w:rsidDel="00000000" w:rsidP="00000000" w:rsidRDefault="00000000" w:rsidRPr="00000000" w14:paraId="00000231">
      <w:pPr>
        <w:spacing w:after="200" w:lineRule="auto"/>
        <w:rPr>
          <w:b w:val="1"/>
          <w:bCs w:val="1"/>
        </w:rPr>
      </w:pPr>
      <w:r w:rsidDel="00000000" w:rsidR="00000000" w:rsidRPr="00000000">
        <w:rPr>
          <w:rtl w:val="0"/>
        </w:rPr>
      </w:r>
    </w:p>
    <w:p w:rsidR="00000000" w:rsidDel="00000000" w:rsidP="00000000" w:rsidRDefault="00000000" w:rsidRPr="00000000" w14:paraId="00000232">
      <w:pPr>
        <w:spacing w:after="200" w:lineRule="auto"/>
        <w:ind w:left="1440" w:firstLine="0"/>
        <w:rPr/>
      </w:pPr>
      <w:r w:rsidDel="00000000" w:rsidR="00000000" w:rsidRPr="00000000">
        <w:rPr>
          <w:rtl w:val="0"/>
        </w:rPr>
      </w:r>
    </w:p>
    <w:p w:rsidR="00000000" w:rsidDel="00000000" w:rsidP="00000000" w:rsidRDefault="00000000" w:rsidRPr="00000000" w14:paraId="00000233">
      <w:pPr>
        <w:spacing w:after="200" w:lineRule="auto"/>
        <w:rPr>
          <w:b w:val="1"/>
          <w:bCs w:val="1"/>
        </w:rPr>
      </w:pPr>
      <w:r w:rsidDel="00000000" w:rsidR="00000000" w:rsidRPr="00000000">
        <w:rPr>
          <w:rtl w:val="0"/>
        </w:rPr>
      </w:r>
    </w:p>
    <w:p w:rsidR="00000000" w:rsidDel="00000000" w:rsidP="00000000" w:rsidRDefault="00000000" w:rsidRPr="00000000" w14:paraId="00000234">
      <w:pPr>
        <w:spacing w:after="200" w:lineRule="auto"/>
        <w:rPr>
          <w:b w:val="1"/>
          <w:bCs w:val="1"/>
        </w:rPr>
      </w:pPr>
      <w:r w:rsidDel="00000000" w:rsidR="00000000" w:rsidRPr="00000000">
        <w:rPr>
          <w:rtl w:val="0"/>
        </w:rPr>
      </w:r>
    </w:p>
    <w:p w:rsidR="00000000" w:rsidDel="00000000" w:rsidP="00000000" w:rsidRDefault="00000000" w:rsidRPr="00000000" w14:paraId="00000235">
      <w:pPr>
        <w:spacing w:after="200" w:lineRule="auto"/>
        <w:rPr>
          <w:b w:val="1"/>
          <w:bCs w:val="1"/>
        </w:rPr>
      </w:pPr>
      <w:r w:rsidDel="00000000" w:rsidR="00000000" w:rsidRPr="00000000">
        <w:rPr>
          <w:rtl w:val="0"/>
        </w:rPr>
      </w:r>
    </w:p>
    <w:p w:rsidR="00000000" w:rsidDel="00000000" w:rsidP="00000000" w:rsidRDefault="00000000" w:rsidRPr="00000000" w14:paraId="00000236">
      <w:pPr>
        <w:spacing w:after="200" w:lineRule="auto"/>
        <w:ind w:left="0" w:firstLine="0"/>
        <w:rPr/>
      </w:pPr>
      <w:r w:rsidDel="00000000" w:rsidR="00000000" w:rsidRPr="00000000">
        <w:rPr>
          <w:rtl w:val="0"/>
        </w:rPr>
      </w:r>
    </w:p>
    <w:p w:rsidR="00000000" w:rsidDel="00000000" w:rsidP="00000000" w:rsidRDefault="00000000" w:rsidRPr="00000000" w14:paraId="00000237">
      <w:pPr>
        <w:spacing w:after="200" w:lineRule="auto"/>
        <w:rPr>
          <w:b w:val="1"/>
          <w:bCs w:val="1"/>
        </w:rPr>
      </w:pPr>
      <w:r w:rsidDel="00000000" w:rsidR="00000000" w:rsidRPr="00000000">
        <w:rPr>
          <w:rtl w:val="0"/>
        </w:rPr>
      </w:r>
    </w:p>
    <w:p w:rsidR="00000000" w:rsidDel="00000000" w:rsidP="00000000" w:rsidRDefault="00000000" w:rsidRPr="00000000" w14:paraId="00000238">
      <w:pPr>
        <w:spacing w:after="200" w:lineRule="auto"/>
        <w:rPr>
          <w:b w:val="1"/>
          <w:bCs w:val="1"/>
        </w:rPr>
      </w:pPr>
      <w:r w:rsidDel="00000000" w:rsidR="00000000" w:rsidRPr="00000000">
        <w:rPr>
          <w:rtl w:val="0"/>
        </w:rPr>
      </w:r>
    </w:p>
    <w:p w:rsidR="00000000" w:rsidDel="00000000" w:rsidP="00000000" w:rsidRDefault="00000000" w:rsidRPr="00000000" w14:paraId="00000239">
      <w:pPr>
        <w:pStyle w:val="Heading2"/>
        <w:rPr/>
      </w:pPr>
      <w:bookmarkStart w:colFirst="0" w:colLast="0" w:name="_hazywhffcf5u" w:id="68"/>
      <w:bookmarkEnd w:id="68"/>
      <w:r w:rsidDel="00000000" w:rsidR="00000000" w:rsidRPr="00000000">
        <w:rPr>
          <w:rtl w:val="0"/>
        </w:rPr>
        <w:t xml:space="preserve">Module Summary:</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2625"/>
        <w:gridCol w:w="4560"/>
        <w:gridCol w:w="1755"/>
        <w:tblGridChange w:id="0">
          <w:tblGrid>
            <w:gridCol w:w="420"/>
            <w:gridCol w:w="2625"/>
            <w:gridCol w:w="4560"/>
            <w:gridCol w:w="1755"/>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pPr>
            <w:r w:rsidDel="00000000" w:rsidR="00000000" w:rsidRPr="00000000">
              <w:rPr>
                <w:rtl w:val="0"/>
              </w:rPr>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pPr>
            <w:r w:rsidDel="00000000" w:rsidR="00000000" w:rsidRPr="00000000">
              <w:rPr>
                <w:rtl w:val="0"/>
              </w:rPr>
              <w:t xml:space="preserve">Activity</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pPr>
            <w:r w:rsidDel="00000000" w:rsidR="00000000" w:rsidRPr="00000000">
              <w:rPr>
                <w:rtl w:val="0"/>
              </w:rPr>
              <w:t xml:space="preserve">Purpose</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highlight w:val="yellow"/>
              </w:rPr>
            </w:pPr>
            <w:r w:rsidDel="00000000" w:rsidR="00000000" w:rsidRPr="00000000">
              <w:rPr>
                <w:highlight w:val="yellow"/>
                <w:rtl w:val="0"/>
              </w:rPr>
              <w:t xml:space="preserve">Materials</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pPr>
            <w:r w:rsidDel="00000000" w:rsidR="00000000" w:rsidRPr="00000000">
              <w:rPr>
                <w:rtl w:val="0"/>
              </w:rPr>
              <w:t xml:space="preserve">1</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pPr>
            <w:r w:rsidDel="00000000" w:rsidR="00000000" w:rsidRPr="00000000">
              <w:rPr>
                <w:rtl w:val="0"/>
              </w:rPr>
              <w:t xml:space="preserve">Opening Discussion</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spacing w:after="200" w:lineRule="auto"/>
              <w:rPr/>
            </w:pPr>
            <w:r w:rsidDel="00000000" w:rsidR="00000000" w:rsidRPr="00000000">
              <w:rPr>
                <w:rtl w:val="0"/>
              </w:rPr>
              <w:t xml:space="preserve">Encourages student reflection on what they already know about relationships and aims to break down barriers of stigma between student conversations.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highlight w:val="yellow"/>
              </w:rPr>
            </w:pPr>
            <w:r w:rsidDel="00000000" w:rsidR="00000000" w:rsidRPr="00000000">
              <w:rPr>
                <w:highlight w:val="yellow"/>
                <w:rtl w:val="0"/>
              </w:rPr>
              <w:t xml:space="preserve">Handout 7.1</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pPr>
            <w:r w:rsidDel="00000000" w:rsidR="00000000" w:rsidRPr="00000000">
              <w:rPr>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pPr>
            <w:r w:rsidDel="00000000" w:rsidR="00000000" w:rsidRPr="00000000">
              <w:rPr>
                <w:rtl w:val="0"/>
              </w:rPr>
              <w:t xml:space="preserve">Traits and Values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pPr>
            <w:r w:rsidDel="00000000" w:rsidR="00000000" w:rsidRPr="00000000">
              <w:rPr>
                <w:rtl w:val="0"/>
              </w:rPr>
              <w:t xml:space="preserve">Encourages students to identify what traits they value in a relationship as well as allow students to compare and contrast their differences in values, allows students to understand how different people will value different traits, actions, and behaviors more than others, highlighting the importance of understanding their own values clearly to allow for positive relationships and effective communication</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pPr>
            <w:r w:rsidDel="00000000" w:rsidR="00000000" w:rsidRPr="00000000">
              <w:rPr>
                <w:rtl w:val="0"/>
              </w:rPr>
              <w:t xml:space="preserve">Handout 7.1</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pPr>
            <w:r w:rsidDel="00000000" w:rsidR="00000000" w:rsidRPr="00000000">
              <w:rPr>
                <w:rtl w:val="0"/>
              </w:rPr>
              <w:t xml:space="preserve">3</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pPr>
            <w:r w:rsidDel="00000000" w:rsidR="00000000" w:rsidRPr="00000000">
              <w:rPr>
                <w:rtl w:val="0"/>
              </w:rPr>
              <w:t xml:space="preserve">Lecture</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pPr>
            <w:r w:rsidDel="00000000" w:rsidR="00000000" w:rsidRPr="00000000">
              <w:rPr>
                <w:rtl w:val="0"/>
              </w:rPr>
              <w:t xml:space="preserve">Allows students to clearly see what traits are healthy and what traits are unhealthy, aiming to encourage students to be able to identify these traits in relationships and build better, healthier relationships. </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pPr>
            <w:r w:rsidDel="00000000" w:rsidR="00000000" w:rsidRPr="00000000">
              <w:rPr>
                <w:rtl w:val="0"/>
              </w:rPr>
              <w:t xml:space="preserve">Handout 7.2</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pPr>
            <w:r w:rsidDel="00000000" w:rsidR="00000000" w:rsidRPr="00000000">
              <w:rPr>
                <w:rtl w:val="0"/>
              </w:rPr>
              <w:t xml:space="preserve">4</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pPr>
            <w:r w:rsidDel="00000000" w:rsidR="00000000" w:rsidRPr="00000000">
              <w:rPr>
                <w:rtl w:val="0"/>
              </w:rPr>
              <w:t xml:space="preserve">Scenarios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pPr>
            <w:r w:rsidDel="00000000" w:rsidR="00000000" w:rsidRPr="00000000">
              <w:rPr>
                <w:rtl w:val="0"/>
              </w:rPr>
              <w:t xml:space="preserve">Allows students to apply their knowledge of healthy/unhealthy/abusive traits into scenarios that will be more similar to what they might experience themselves in their real world relationships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pPr>
            <w:r w:rsidDel="00000000" w:rsidR="00000000" w:rsidRPr="00000000">
              <w:rPr>
                <w:rtl w:val="0"/>
              </w:rPr>
              <w:t xml:space="preserve">Handout 7.3</w:t>
            </w:r>
          </w:p>
        </w:tc>
      </w:tr>
    </w:tbl>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pStyle w:val="Heading2"/>
        <w:rPr/>
      </w:pPr>
      <w:bookmarkStart w:colFirst="0" w:colLast="0" w:name="_jqni4q8dsmf9" w:id="69"/>
      <w:bookmarkEnd w:id="69"/>
      <w:r w:rsidDel="00000000" w:rsidR="00000000" w:rsidRPr="00000000">
        <w:rPr>
          <w:rtl w:val="0"/>
        </w:rPr>
        <w:t xml:space="preserve">Materials Needed:</w:t>
      </w:r>
    </w:p>
    <w:p w:rsidR="00000000" w:rsidDel="00000000" w:rsidP="00000000" w:rsidRDefault="00000000" w:rsidRPr="00000000" w14:paraId="00000251">
      <w:pPr>
        <w:numPr>
          <w:ilvl w:val="0"/>
          <w:numId w:val="32"/>
        </w:numPr>
        <w:ind w:left="720" w:hanging="360"/>
        <w:rPr>
          <w:u w:val="none"/>
        </w:rPr>
      </w:pPr>
      <w:r w:rsidDel="00000000" w:rsidR="00000000" w:rsidRPr="00000000">
        <w:rPr>
          <w:rtl w:val="0"/>
        </w:rPr>
        <w:t xml:space="preserve">Handouts</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pStyle w:val="Heading2"/>
        <w:rPr/>
      </w:pPr>
      <w:bookmarkStart w:colFirst="0" w:colLast="0" w:name="_iw5vsd26d3hq" w:id="70"/>
      <w:bookmarkEnd w:id="70"/>
      <w:r w:rsidDel="00000000" w:rsidR="00000000" w:rsidRPr="00000000">
        <w:rPr>
          <w:rtl w:val="0"/>
        </w:rPr>
        <w:t xml:space="preserve">Preparation Needed:</w:t>
      </w:r>
    </w:p>
    <w:p w:rsidR="00000000" w:rsidDel="00000000" w:rsidP="00000000" w:rsidRDefault="00000000" w:rsidRPr="00000000" w14:paraId="00000254">
      <w:pPr>
        <w:numPr>
          <w:ilvl w:val="0"/>
          <w:numId w:val="31"/>
        </w:numPr>
        <w:ind w:left="720" w:hanging="360"/>
        <w:rPr>
          <w:u w:val="none"/>
        </w:rPr>
      </w:pPr>
      <w:r w:rsidDel="00000000" w:rsidR="00000000" w:rsidRPr="00000000">
        <w:rPr>
          <w:sz w:val="22"/>
          <w:szCs w:val="22"/>
          <w:rtl w:val="0"/>
        </w:rPr>
        <w:t xml:space="preserve">Print out copies of Handouts 7.1, 7.2, and 7.3. You need one copy of each handout  for each student.</w:t>
      </w:r>
      <w:r w:rsidDel="00000000" w:rsidR="00000000" w:rsidRPr="00000000">
        <w:br w:type="page"/>
      </w:r>
      <w:r w:rsidDel="00000000" w:rsidR="00000000" w:rsidRPr="00000000">
        <w:rPr>
          <w:rtl w:val="0"/>
        </w:rPr>
      </w:r>
    </w:p>
    <w:p w:rsidR="00000000" w:rsidDel="00000000" w:rsidP="00000000" w:rsidRDefault="00000000" w:rsidRPr="00000000" w14:paraId="00000255">
      <w:pPr>
        <w:pStyle w:val="Heading1"/>
        <w:rPr/>
      </w:pPr>
      <w:bookmarkStart w:colFirst="0" w:colLast="0" w:name="_ccbnsqhjgu6y" w:id="71"/>
      <w:bookmarkEnd w:id="71"/>
      <w:r w:rsidDel="00000000" w:rsidR="00000000" w:rsidRPr="00000000">
        <w:rPr>
          <w:rtl w:val="0"/>
        </w:rPr>
        <w:t xml:space="preserve">Activity #1: Opening Discussion</w:t>
      </w:r>
    </w:p>
    <w:p w:rsidR="00000000" w:rsidDel="00000000" w:rsidP="00000000" w:rsidRDefault="00000000" w:rsidRPr="00000000" w14:paraId="00000256">
      <w:pPr>
        <w:spacing w:after="200" w:lineRule="auto"/>
        <w:rPr/>
      </w:pPr>
      <w:r w:rsidDel="00000000" w:rsidR="00000000" w:rsidRPr="00000000">
        <w:rPr>
          <w:rtl w:val="0"/>
        </w:rPr>
        <w:t xml:space="preserve">This activity encourages student reflection on what they already know about relationships and aims to break down barriers of stigma between student conversations.</w:t>
      </w:r>
    </w:p>
    <w:p w:rsidR="00000000" w:rsidDel="00000000" w:rsidP="00000000" w:rsidRDefault="00000000" w:rsidRPr="00000000" w14:paraId="00000257">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8">
      <w:pPr>
        <w:spacing w:after="200" w:lineRule="auto"/>
        <w:rPr>
          <w:b w:val="1"/>
          <w:bCs w:val="1"/>
        </w:rPr>
      </w:pPr>
      <w:r w:rsidDel="00000000" w:rsidR="00000000" w:rsidRPr="00000000">
        <w:rPr>
          <w:b w:val="1"/>
          <w:bCs w:val="1"/>
          <w:rtl w:val="0"/>
        </w:rPr>
        <w:t xml:space="preserve">Introduce the new module and its primary topic: Healthy Relationships.</w:t>
      </w:r>
    </w:p>
    <w:p w:rsidR="00000000" w:rsidDel="00000000" w:rsidP="00000000" w:rsidRDefault="00000000" w:rsidRPr="00000000" w14:paraId="00000259">
      <w:pPr>
        <w:numPr>
          <w:ilvl w:val="0"/>
          <w:numId w:val="78"/>
        </w:numPr>
        <w:spacing w:after="200" w:lineRule="auto"/>
        <w:ind w:left="720" w:hanging="360"/>
      </w:pPr>
      <w:r w:rsidDel="00000000" w:rsidR="00000000" w:rsidRPr="00000000">
        <w:rPr>
          <w:rtl w:val="0"/>
        </w:rPr>
        <w:t xml:space="preserve">This module hopes to equip you all with important skills, such as conflict resolution and effective communication, which will become helpful in relationships, specifically in understanding boundaries, establishing respect and empathy, maintaining your emotional well being, and protecting yourself from unhealthy behaviors. </w:t>
      </w:r>
      <w:r w:rsidDel="00000000" w:rsidR="00000000" w:rsidRPr="00000000">
        <w:rPr>
          <w:rtl w:val="0"/>
        </w:rPr>
      </w:r>
    </w:p>
    <w:p w:rsidR="00000000" w:rsidDel="00000000" w:rsidP="00000000" w:rsidRDefault="00000000" w:rsidRPr="00000000" w14:paraId="0000025A">
      <w:pPr>
        <w:spacing w:after="200" w:lineRule="auto"/>
        <w:rPr>
          <w:b w:val="1"/>
          <w:bCs w:val="1"/>
        </w:rPr>
      </w:pPr>
      <w:r w:rsidDel="00000000" w:rsidR="00000000" w:rsidRPr="00000000">
        <w:rPr>
          <w:b w:val="1"/>
          <w:bCs w:val="1"/>
          <w:rtl w:val="0"/>
        </w:rPr>
        <w:t xml:space="preserve">Contextualize the importance of this module in a SexEd curriculum.</w:t>
      </w:r>
    </w:p>
    <w:p w:rsidR="00000000" w:rsidDel="00000000" w:rsidP="00000000" w:rsidRDefault="00000000" w:rsidRPr="00000000" w14:paraId="0000025B">
      <w:pPr>
        <w:numPr>
          <w:ilvl w:val="0"/>
          <w:numId w:val="78"/>
        </w:numPr>
        <w:spacing w:after="0" w:afterAutospacing="0" w:lineRule="auto"/>
        <w:ind w:left="720" w:hanging="360"/>
        <w:rPr>
          <w:u w:val="none"/>
        </w:rPr>
      </w:pPr>
      <w:r w:rsidDel="00000000" w:rsidR="00000000" w:rsidRPr="00000000">
        <w:rPr>
          <w:rtl w:val="0"/>
        </w:rPr>
        <w:t xml:space="preserve">Talking about healthy relationships and communication is important both in the context of sexual relationships and in the context of other types of relationships like those with family, friends, and more. </w:t>
      </w:r>
    </w:p>
    <w:p w:rsidR="00000000" w:rsidDel="00000000" w:rsidP="00000000" w:rsidRDefault="00000000" w:rsidRPr="00000000" w14:paraId="0000025C">
      <w:pPr>
        <w:numPr>
          <w:ilvl w:val="0"/>
          <w:numId w:val="78"/>
        </w:numPr>
        <w:spacing w:after="0" w:afterAutospacing="0" w:lineRule="auto"/>
        <w:ind w:left="720" w:hanging="360"/>
        <w:rPr>
          <w:u w:val="none"/>
        </w:rPr>
      </w:pPr>
      <w:r w:rsidDel="00000000" w:rsidR="00000000" w:rsidRPr="00000000">
        <w:rPr>
          <w:rtl w:val="0"/>
        </w:rPr>
        <w:t xml:space="preserve">Within sexual relationships, discussions about healthy behaviors allows for safer sexual practices and decreased risks of harmful actions and behaviors. </w:t>
      </w:r>
    </w:p>
    <w:p w:rsidR="00000000" w:rsidDel="00000000" w:rsidP="00000000" w:rsidRDefault="00000000" w:rsidRPr="00000000" w14:paraId="0000025D">
      <w:pPr>
        <w:numPr>
          <w:ilvl w:val="0"/>
          <w:numId w:val="78"/>
        </w:numPr>
        <w:spacing w:after="200" w:lineRule="auto"/>
        <w:ind w:left="720" w:hanging="360"/>
        <w:rPr>
          <w:u w:val="none"/>
        </w:rPr>
      </w:pPr>
      <w:r w:rsidDel="00000000" w:rsidR="00000000" w:rsidRPr="00000000">
        <w:rPr>
          <w:rtl w:val="0"/>
        </w:rPr>
        <w:t xml:space="preserve">Outside of sexual relationships, discussions about healthy behaviors allow you to form positive relationships, learn how to also exemplify those healthy behaviors, and make better decisions for yourself. </w:t>
      </w:r>
    </w:p>
    <w:p w:rsidR="00000000" w:rsidDel="00000000" w:rsidP="00000000" w:rsidRDefault="00000000" w:rsidRPr="00000000" w14:paraId="0000025E">
      <w:pPr>
        <w:spacing w:after="200" w:lineRule="auto"/>
        <w:rPr>
          <w:b w:val="1"/>
          <w:bCs w:val="1"/>
        </w:rPr>
      </w:pPr>
      <w:r w:rsidDel="00000000" w:rsidR="00000000" w:rsidRPr="00000000">
        <w:rPr>
          <w:b w:val="1"/>
          <w:bCs w:val="1"/>
          <w:rtl w:val="0"/>
        </w:rPr>
        <w:t xml:space="preserve">Pass out copies of Handout 7.1. </w:t>
      </w:r>
    </w:p>
    <w:p w:rsidR="00000000" w:rsidDel="00000000" w:rsidP="00000000" w:rsidRDefault="00000000" w:rsidRPr="00000000" w14:paraId="0000025F">
      <w:pPr>
        <w:spacing w:after="200" w:lineRule="auto"/>
        <w:rPr>
          <w:b w:val="1"/>
          <w:bCs w:val="1"/>
        </w:rPr>
      </w:pPr>
      <w:r w:rsidDel="00000000" w:rsidR="00000000" w:rsidRPr="00000000">
        <w:rPr>
          <w:b w:val="1"/>
          <w:bCs w:val="1"/>
          <w:rtl w:val="0"/>
        </w:rPr>
        <w:t xml:space="preserve">Ask students to turn to their groups (3-4 people per group) and discuss any of the following questions. Allow them to discuss for 5-10 minutes. Students should jot down notes in the space provided on Handout 7.1.</w:t>
      </w:r>
    </w:p>
    <w:p w:rsidR="00000000" w:rsidDel="00000000" w:rsidP="00000000" w:rsidRDefault="00000000" w:rsidRPr="00000000" w14:paraId="00000260">
      <w:pPr>
        <w:numPr>
          <w:ilvl w:val="0"/>
          <w:numId w:val="35"/>
        </w:numPr>
        <w:spacing w:after="0" w:afterAutospacing="0" w:lineRule="auto"/>
        <w:ind w:left="720" w:hanging="360"/>
        <w:rPr>
          <w:u w:val="none"/>
        </w:rPr>
      </w:pPr>
      <w:r w:rsidDel="00000000" w:rsidR="00000000" w:rsidRPr="00000000">
        <w:rPr>
          <w:rtl w:val="0"/>
        </w:rPr>
        <w:t xml:space="preserve">What is a healthy relationship to you? </w:t>
      </w:r>
    </w:p>
    <w:p w:rsidR="00000000" w:rsidDel="00000000" w:rsidP="00000000" w:rsidRDefault="00000000" w:rsidRPr="00000000" w14:paraId="00000261">
      <w:pPr>
        <w:numPr>
          <w:ilvl w:val="0"/>
          <w:numId w:val="35"/>
        </w:numPr>
        <w:spacing w:after="0" w:afterAutospacing="0" w:lineRule="auto"/>
        <w:ind w:left="720" w:hanging="360"/>
        <w:rPr>
          <w:u w:val="none"/>
        </w:rPr>
      </w:pPr>
      <w:r w:rsidDel="00000000" w:rsidR="00000000" w:rsidRPr="00000000">
        <w:rPr>
          <w:rtl w:val="0"/>
        </w:rPr>
        <w:t xml:space="preserve">What does a healthy relationship look like? What actions or behaviors are exemplified in healthy relationships?</w:t>
      </w:r>
    </w:p>
    <w:p w:rsidR="00000000" w:rsidDel="00000000" w:rsidP="00000000" w:rsidRDefault="00000000" w:rsidRPr="00000000" w14:paraId="00000262">
      <w:pPr>
        <w:numPr>
          <w:ilvl w:val="0"/>
          <w:numId w:val="35"/>
        </w:numPr>
        <w:spacing w:after="0" w:afterAutospacing="0" w:lineRule="auto"/>
        <w:ind w:left="720" w:hanging="360"/>
        <w:rPr>
          <w:u w:val="none"/>
        </w:rPr>
      </w:pPr>
      <w:r w:rsidDel="00000000" w:rsidR="00000000" w:rsidRPr="00000000">
        <w:rPr>
          <w:rtl w:val="0"/>
        </w:rPr>
        <w:t xml:space="preserve">How do you want to be treated by your friend? Your parents? Your teacher? A stranger? Your boss? Your significant other?</w:t>
      </w:r>
    </w:p>
    <w:p w:rsidR="00000000" w:rsidDel="00000000" w:rsidP="00000000" w:rsidRDefault="00000000" w:rsidRPr="00000000" w14:paraId="00000263">
      <w:pPr>
        <w:numPr>
          <w:ilvl w:val="0"/>
          <w:numId w:val="35"/>
        </w:numPr>
        <w:spacing w:after="0" w:afterAutospacing="0" w:lineRule="auto"/>
        <w:ind w:left="720" w:hanging="360"/>
        <w:rPr>
          <w:u w:val="none"/>
        </w:rPr>
      </w:pPr>
      <w:r w:rsidDel="00000000" w:rsidR="00000000" w:rsidRPr="00000000">
        <w:rPr>
          <w:rtl w:val="0"/>
        </w:rPr>
        <w:t xml:space="preserve">What are your “green flags” in a relationship? </w:t>
      </w:r>
    </w:p>
    <w:p w:rsidR="00000000" w:rsidDel="00000000" w:rsidP="00000000" w:rsidRDefault="00000000" w:rsidRPr="00000000" w14:paraId="00000264">
      <w:pPr>
        <w:numPr>
          <w:ilvl w:val="1"/>
          <w:numId w:val="35"/>
        </w:numPr>
        <w:spacing w:after="0" w:afterAutospacing="0" w:lineRule="auto"/>
        <w:ind w:left="1440" w:hanging="360"/>
        <w:rPr>
          <w:u w:val="none"/>
        </w:rPr>
      </w:pPr>
      <w:r w:rsidDel="00000000" w:rsidR="00000000" w:rsidRPr="00000000">
        <w:rPr>
          <w:rtl w:val="0"/>
        </w:rPr>
        <w:t xml:space="preserve">Green flags: positive, healthy traits your partner exhibits in your relationship</w:t>
      </w:r>
    </w:p>
    <w:p w:rsidR="00000000" w:rsidDel="00000000" w:rsidP="00000000" w:rsidRDefault="00000000" w:rsidRPr="00000000" w14:paraId="00000265">
      <w:pPr>
        <w:numPr>
          <w:ilvl w:val="0"/>
          <w:numId w:val="35"/>
        </w:numPr>
        <w:spacing w:after="0" w:afterAutospacing="0" w:lineRule="auto"/>
        <w:ind w:left="720" w:hanging="360"/>
        <w:rPr>
          <w:u w:val="none"/>
        </w:rPr>
      </w:pPr>
      <w:r w:rsidDel="00000000" w:rsidR="00000000" w:rsidRPr="00000000">
        <w:rPr>
          <w:rtl w:val="0"/>
        </w:rPr>
        <w:t xml:space="preserve">What are your “red flags” in a relationship?</w:t>
      </w:r>
    </w:p>
    <w:p w:rsidR="00000000" w:rsidDel="00000000" w:rsidP="00000000" w:rsidRDefault="00000000" w:rsidRPr="00000000" w14:paraId="00000266">
      <w:pPr>
        <w:numPr>
          <w:ilvl w:val="1"/>
          <w:numId w:val="35"/>
        </w:numPr>
        <w:spacing w:after="200" w:lineRule="auto"/>
        <w:ind w:left="1440" w:hanging="360"/>
        <w:rPr>
          <w:u w:val="none"/>
        </w:rPr>
      </w:pPr>
      <w:r w:rsidDel="00000000" w:rsidR="00000000" w:rsidRPr="00000000">
        <w:rPr>
          <w:rtl w:val="0"/>
        </w:rPr>
        <w:t xml:space="preserve">Red flags: obvious negative, potentially harmful traits your partner exhibits in your relationship </w:t>
      </w:r>
    </w:p>
    <w:p w:rsidR="00000000" w:rsidDel="00000000" w:rsidP="00000000" w:rsidRDefault="00000000" w:rsidRPr="00000000" w14:paraId="00000267">
      <w:pPr>
        <w:spacing w:after="200" w:lineRule="auto"/>
        <w:rPr>
          <w:b w:val="1"/>
          <w:bCs w:val="1"/>
        </w:rPr>
      </w:pPr>
      <w:r w:rsidDel="00000000" w:rsidR="00000000" w:rsidRPr="00000000">
        <w:rPr>
          <w:b w:val="1"/>
          <w:bCs w:val="1"/>
          <w:rtl w:val="0"/>
        </w:rPr>
        <w:t xml:space="preserve">*If Activity #2 is taking place on another day, instructing students to keep their copy of Handout 7.1 with them and bring it to the next class.</w:t>
      </w:r>
      <w:r w:rsidDel="00000000" w:rsidR="00000000" w:rsidRPr="00000000">
        <w:br w:type="page"/>
      </w:r>
      <w:r w:rsidDel="00000000" w:rsidR="00000000" w:rsidRPr="00000000">
        <w:rPr>
          <w:rtl w:val="0"/>
        </w:rPr>
      </w:r>
    </w:p>
    <w:p w:rsidR="00000000" w:rsidDel="00000000" w:rsidP="00000000" w:rsidRDefault="00000000" w:rsidRPr="00000000" w14:paraId="00000268">
      <w:pPr>
        <w:pStyle w:val="Heading1"/>
        <w:rPr/>
      </w:pPr>
      <w:bookmarkStart w:colFirst="0" w:colLast="0" w:name="_fykn4q5x0a71" w:id="72"/>
      <w:bookmarkEnd w:id="72"/>
      <w:r w:rsidDel="00000000" w:rsidR="00000000" w:rsidRPr="00000000">
        <w:rPr>
          <w:rtl w:val="0"/>
        </w:rPr>
        <w:t xml:space="preserve">Activity #2: Traits and Values</w:t>
      </w:r>
    </w:p>
    <w:p w:rsidR="00000000" w:rsidDel="00000000" w:rsidP="00000000" w:rsidRDefault="00000000" w:rsidRPr="00000000" w14:paraId="00000269">
      <w:pPr>
        <w:spacing w:after="200" w:lineRule="auto"/>
        <w:rPr/>
      </w:pPr>
      <w:r w:rsidDel="00000000" w:rsidR="00000000" w:rsidRPr="00000000">
        <w:rPr>
          <w:rtl w:val="0"/>
        </w:rPr>
        <w:t xml:space="preserve">This activity aims to encourage students to identify what traits they value in a relationship as well as allow students to compare and contrast their differences in values. This discussion should allow students to understand how different people will value different traits, actions, and behaviors more than others, highlighting the importance of understanding their own values clearly to allow for positive relationships and effective communication.  </w:t>
      </w:r>
    </w:p>
    <w:p w:rsidR="00000000" w:rsidDel="00000000" w:rsidP="00000000" w:rsidRDefault="00000000" w:rsidRPr="00000000" w14:paraId="0000026A">
      <w:pPr>
        <w:spacing w:after="20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B">
      <w:pPr>
        <w:spacing w:after="200" w:lineRule="auto"/>
        <w:rPr>
          <w:b w:val="1"/>
          <w:bCs w:val="1"/>
        </w:rPr>
      </w:pPr>
      <w:r w:rsidDel="00000000" w:rsidR="00000000" w:rsidRPr="00000000">
        <w:rPr>
          <w:b w:val="1"/>
          <w:bCs w:val="1"/>
          <w:rtl w:val="0"/>
        </w:rPr>
        <w:t xml:space="preserve">Organize students into the same groups of 3-4 people as Activity #1.</w:t>
      </w:r>
    </w:p>
    <w:p w:rsidR="00000000" w:rsidDel="00000000" w:rsidP="00000000" w:rsidRDefault="00000000" w:rsidRPr="00000000" w14:paraId="0000026C">
      <w:pPr>
        <w:spacing w:after="200" w:lineRule="auto"/>
        <w:rPr>
          <w:b w:val="1"/>
          <w:bCs w:val="1"/>
        </w:rPr>
      </w:pPr>
      <w:r w:rsidDel="00000000" w:rsidR="00000000" w:rsidRPr="00000000">
        <w:rPr>
          <w:b w:val="1"/>
          <w:bCs w:val="1"/>
          <w:rtl w:val="0"/>
        </w:rPr>
        <w:t xml:space="preserve">Using students’ copies of Handout 7.1, instruct students to fill out the second portion of the worksheet individually. Allow 5-10 minutes for completion. </w:t>
      </w:r>
    </w:p>
    <w:p w:rsidR="00000000" w:rsidDel="00000000" w:rsidP="00000000" w:rsidRDefault="00000000" w:rsidRPr="00000000" w14:paraId="0000026D">
      <w:pPr>
        <w:spacing w:after="200" w:lineRule="auto"/>
        <w:rPr>
          <w:b w:val="1"/>
          <w:bCs w:val="1"/>
        </w:rPr>
      </w:pPr>
      <w:r w:rsidDel="00000000" w:rsidR="00000000" w:rsidRPr="00000000">
        <w:rPr>
          <w:b w:val="1"/>
          <w:bCs w:val="1"/>
          <w:rtl w:val="0"/>
        </w:rPr>
        <w:t xml:space="preserve">Once students have completed the second portion, instruct them to turn to their groups and discuss their answers. Emphasize that students should explain their choices of traits thoroughly. Encourage students to ask questions to each other, but also to refrain from judgemental questions or opinions. Allow 10-20 minutes for discussion.</w:t>
      </w:r>
    </w:p>
    <w:p w:rsidR="00000000" w:rsidDel="00000000" w:rsidP="00000000" w:rsidRDefault="00000000" w:rsidRPr="00000000" w14:paraId="0000026E">
      <w:pPr>
        <w:spacing w:after="200" w:lineRule="auto"/>
        <w:rPr>
          <w:b w:val="1"/>
          <w:bCs w:val="1"/>
        </w:rPr>
      </w:pPr>
      <w:r w:rsidDel="00000000" w:rsidR="00000000" w:rsidRPr="00000000">
        <w:rPr>
          <w:b w:val="1"/>
          <w:bCs w:val="1"/>
          <w:rtl w:val="0"/>
        </w:rPr>
        <w:t xml:space="preserve">Once 10-20 minutes have passed, instruct groups to present their findings in the discussion. </w:t>
      </w:r>
    </w:p>
    <w:p w:rsidR="00000000" w:rsidDel="00000000" w:rsidP="00000000" w:rsidRDefault="00000000" w:rsidRPr="00000000" w14:paraId="0000026F">
      <w:pPr>
        <w:numPr>
          <w:ilvl w:val="0"/>
          <w:numId w:val="79"/>
        </w:numPr>
        <w:spacing w:after="0" w:afterAutospacing="0" w:lineRule="auto"/>
        <w:ind w:left="720" w:hanging="360"/>
        <w:rPr>
          <w:u w:val="none"/>
        </w:rPr>
      </w:pPr>
      <w:r w:rsidDel="00000000" w:rsidR="00000000" w:rsidRPr="00000000">
        <w:rPr>
          <w:rtl w:val="0"/>
        </w:rPr>
        <w:t xml:space="preserve">Were there common traits the majority of the group valued?</w:t>
      </w:r>
    </w:p>
    <w:p w:rsidR="00000000" w:rsidDel="00000000" w:rsidP="00000000" w:rsidRDefault="00000000" w:rsidRPr="00000000" w14:paraId="00000270">
      <w:pPr>
        <w:numPr>
          <w:ilvl w:val="1"/>
          <w:numId w:val="79"/>
        </w:numPr>
        <w:spacing w:after="0" w:afterAutospacing="0" w:lineRule="auto"/>
        <w:ind w:left="1440" w:hanging="360"/>
        <w:rPr>
          <w:u w:val="none"/>
        </w:rPr>
      </w:pPr>
      <w:r w:rsidDel="00000000" w:rsidR="00000000" w:rsidRPr="00000000">
        <w:rPr>
          <w:rtl w:val="0"/>
        </w:rPr>
        <w:t xml:space="preserve">Why are these traits common?</w:t>
      </w:r>
    </w:p>
    <w:p w:rsidR="00000000" w:rsidDel="00000000" w:rsidP="00000000" w:rsidRDefault="00000000" w:rsidRPr="00000000" w14:paraId="00000271">
      <w:pPr>
        <w:numPr>
          <w:ilvl w:val="0"/>
          <w:numId w:val="79"/>
        </w:numPr>
        <w:spacing w:after="0" w:afterAutospacing="0" w:lineRule="auto"/>
        <w:ind w:left="720" w:hanging="360"/>
        <w:rPr>
          <w:u w:val="none"/>
        </w:rPr>
      </w:pPr>
      <w:r w:rsidDel="00000000" w:rsidR="00000000" w:rsidRPr="00000000">
        <w:rPr>
          <w:rtl w:val="0"/>
        </w:rPr>
        <w:t xml:space="preserve">Were there common traits the majority of the group viewed as potentially harmful?</w:t>
      </w:r>
    </w:p>
    <w:p w:rsidR="00000000" w:rsidDel="00000000" w:rsidP="00000000" w:rsidRDefault="00000000" w:rsidRPr="00000000" w14:paraId="00000272">
      <w:pPr>
        <w:numPr>
          <w:ilvl w:val="1"/>
          <w:numId w:val="79"/>
        </w:numPr>
        <w:spacing w:after="200" w:lineRule="auto"/>
        <w:ind w:left="1440" w:hanging="360"/>
        <w:rPr>
          <w:u w:val="none"/>
        </w:rPr>
      </w:pPr>
      <w:r w:rsidDel="00000000" w:rsidR="00000000" w:rsidRPr="00000000">
        <w:rPr>
          <w:rtl w:val="0"/>
        </w:rPr>
        <w:t xml:space="preserve">Why are these traits common?</w:t>
      </w:r>
    </w:p>
    <w:p w:rsidR="00000000" w:rsidDel="00000000" w:rsidP="00000000" w:rsidRDefault="00000000" w:rsidRPr="00000000" w14:paraId="00000273">
      <w:pPr>
        <w:spacing w:after="20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74">
      <w:pPr>
        <w:pStyle w:val="Heading1"/>
        <w:rPr/>
      </w:pPr>
      <w:bookmarkStart w:colFirst="0" w:colLast="0" w:name="_e2piwn90gb0g" w:id="73"/>
      <w:bookmarkEnd w:id="73"/>
      <w:r w:rsidDel="00000000" w:rsidR="00000000" w:rsidRPr="00000000">
        <w:rPr>
          <w:rtl w:val="0"/>
        </w:rPr>
        <w:t xml:space="preserve">Activity #3: Lecture</w:t>
      </w:r>
    </w:p>
    <w:p w:rsidR="00000000" w:rsidDel="00000000" w:rsidP="00000000" w:rsidRDefault="00000000" w:rsidRPr="00000000" w14:paraId="00000275">
      <w:pPr>
        <w:spacing w:after="200" w:lineRule="auto"/>
        <w:rPr/>
      </w:pPr>
      <w:r w:rsidDel="00000000" w:rsidR="00000000" w:rsidRPr="00000000">
        <w:rPr>
          <w:rtl w:val="0"/>
        </w:rPr>
        <w:t xml:space="preserve">This activity allows students to clearly see what traits are healthy and what traits are unhealthy, aiming to encourage students to be able to identify these traits in relationships and build better, healthier relationships. </w:t>
      </w:r>
    </w:p>
    <w:p w:rsidR="00000000" w:rsidDel="00000000" w:rsidP="00000000" w:rsidRDefault="00000000" w:rsidRPr="00000000" w14:paraId="00000276">
      <w:pPr>
        <w:spacing w:after="20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7">
      <w:pPr>
        <w:spacing w:after="200" w:lineRule="auto"/>
        <w:rPr>
          <w:b w:val="1"/>
          <w:bCs w:val="1"/>
        </w:rPr>
      </w:pPr>
      <w:r w:rsidDel="00000000" w:rsidR="00000000" w:rsidRPr="00000000">
        <w:rPr>
          <w:b w:val="1"/>
          <w:bCs w:val="1"/>
          <w:rtl w:val="0"/>
        </w:rPr>
        <w:t xml:space="preserve">Pass out copies of Handout 7.2. </w:t>
      </w:r>
    </w:p>
    <w:p w:rsidR="00000000" w:rsidDel="00000000" w:rsidP="00000000" w:rsidRDefault="00000000" w:rsidRPr="00000000" w14:paraId="00000278">
      <w:pPr>
        <w:spacing w:after="200" w:lineRule="auto"/>
        <w:rPr>
          <w:b w:val="1"/>
          <w:bCs w:val="1"/>
        </w:rPr>
      </w:pPr>
      <w:r w:rsidDel="00000000" w:rsidR="00000000" w:rsidRPr="00000000">
        <w:rPr>
          <w:b w:val="1"/>
          <w:bCs w:val="1"/>
          <w:rtl w:val="0"/>
        </w:rPr>
        <w:t xml:space="preserve">Explain the following:</w:t>
      </w:r>
    </w:p>
    <w:p w:rsidR="00000000" w:rsidDel="00000000" w:rsidP="00000000" w:rsidRDefault="00000000" w:rsidRPr="00000000" w14:paraId="00000279">
      <w:pPr>
        <w:numPr>
          <w:ilvl w:val="0"/>
          <w:numId w:val="72"/>
        </w:numPr>
        <w:spacing w:after="0" w:afterAutospacing="0" w:lineRule="auto"/>
        <w:ind w:left="720" w:hanging="360"/>
        <w:rPr>
          <w:u w:val="none"/>
        </w:rPr>
      </w:pPr>
      <w:r w:rsidDel="00000000" w:rsidR="00000000" w:rsidRPr="00000000">
        <w:rPr>
          <w:rtl w:val="0"/>
        </w:rPr>
        <w:t xml:space="preserve">Every person has different relationship needs. Some have higher needs for openness and affection than others, for example. </w:t>
      </w:r>
    </w:p>
    <w:p w:rsidR="00000000" w:rsidDel="00000000" w:rsidP="00000000" w:rsidRDefault="00000000" w:rsidRPr="00000000" w14:paraId="0000027A">
      <w:pPr>
        <w:numPr>
          <w:ilvl w:val="1"/>
          <w:numId w:val="72"/>
        </w:numPr>
        <w:spacing w:after="0" w:afterAutospacing="0" w:lineRule="auto"/>
        <w:ind w:left="1440" w:hanging="360"/>
        <w:rPr>
          <w:u w:val="none"/>
        </w:rPr>
      </w:pPr>
      <w:r w:rsidDel="00000000" w:rsidR="00000000" w:rsidRPr="00000000">
        <w:rPr>
          <w:rtl w:val="0"/>
        </w:rPr>
        <w:t xml:space="preserve">You should think about the traits you wrote down in the previous activity and how your traits probably differed from your classmates. </w:t>
      </w:r>
    </w:p>
    <w:p w:rsidR="00000000" w:rsidDel="00000000" w:rsidP="00000000" w:rsidRDefault="00000000" w:rsidRPr="00000000" w14:paraId="0000027B">
      <w:pPr>
        <w:numPr>
          <w:ilvl w:val="1"/>
          <w:numId w:val="72"/>
        </w:numPr>
        <w:spacing w:after="200" w:lineRule="auto"/>
        <w:ind w:left="1440" w:hanging="360"/>
        <w:rPr>
          <w:u w:val="none"/>
        </w:rPr>
      </w:pPr>
      <w:r w:rsidDel="00000000" w:rsidR="00000000" w:rsidRPr="00000000">
        <w:rPr>
          <w:rtl w:val="0"/>
        </w:rPr>
        <w:t xml:space="preserve">Healthy relationships are all about meeting each other’s needs and having mutual respect for each other. They support your work, your dreams, they stick up for you, and they don’t overstep your boundaries.</w:t>
      </w:r>
    </w:p>
    <w:p w:rsidR="00000000" w:rsidDel="00000000" w:rsidP="00000000" w:rsidRDefault="00000000" w:rsidRPr="00000000" w14:paraId="0000027C">
      <w:pPr>
        <w:spacing w:after="200" w:lineRule="auto"/>
        <w:ind w:left="0" w:firstLine="0"/>
        <w:rPr>
          <w:b w:val="1"/>
          <w:bCs w:val="1"/>
        </w:rPr>
      </w:pPr>
      <w:r w:rsidDel="00000000" w:rsidR="00000000" w:rsidRPr="00000000">
        <w:rPr>
          <w:b w:val="1"/>
          <w:bCs w:val="1"/>
          <w:rtl w:val="0"/>
        </w:rPr>
        <w:t xml:space="preserve">Read through the 2 lists of healthy and unhealthy traits. Explain the following:</w:t>
      </w:r>
    </w:p>
    <w:p w:rsidR="00000000" w:rsidDel="00000000" w:rsidP="00000000" w:rsidRDefault="00000000" w:rsidRPr="00000000" w14:paraId="0000027D">
      <w:pPr>
        <w:numPr>
          <w:ilvl w:val="0"/>
          <w:numId w:val="17"/>
        </w:numPr>
        <w:spacing w:after="0" w:afterAutospacing="0" w:lineRule="auto"/>
        <w:ind w:left="720" w:hanging="360"/>
        <w:rPr>
          <w:u w:val="none"/>
        </w:rPr>
      </w:pPr>
      <w:r w:rsidDel="00000000" w:rsidR="00000000" w:rsidRPr="00000000">
        <w:rPr>
          <w:rtl w:val="0"/>
        </w:rPr>
        <w:t xml:space="preserve">Different people demonstrate healthy traits in different ways and different people see healthy traits in different ways.</w:t>
      </w:r>
    </w:p>
    <w:p w:rsidR="00000000" w:rsidDel="00000000" w:rsidP="00000000" w:rsidRDefault="00000000" w:rsidRPr="00000000" w14:paraId="0000027E">
      <w:pPr>
        <w:numPr>
          <w:ilvl w:val="1"/>
          <w:numId w:val="17"/>
        </w:numPr>
        <w:spacing w:after="0" w:afterAutospacing="0" w:lineRule="auto"/>
        <w:ind w:left="1440" w:hanging="360"/>
        <w:rPr>
          <w:u w:val="none"/>
        </w:rPr>
      </w:pPr>
      <w:r w:rsidDel="00000000" w:rsidR="00000000" w:rsidRPr="00000000">
        <w:rPr>
          <w:rtl w:val="0"/>
        </w:rPr>
        <w:t xml:space="preserve">For example, if Alex texts Sam he’s going to be busy and can’t talk a lot - Sam might interpret this negatively because Alex does not want to talk to her. However, someone else might see this as a healthy behavior because Alex is communicating. </w:t>
      </w:r>
    </w:p>
    <w:p w:rsidR="00000000" w:rsidDel="00000000" w:rsidP="00000000" w:rsidRDefault="00000000" w:rsidRPr="00000000" w14:paraId="0000027F">
      <w:pPr>
        <w:numPr>
          <w:ilvl w:val="0"/>
          <w:numId w:val="17"/>
        </w:numPr>
        <w:spacing w:after="0" w:afterAutospacing="0" w:lineRule="auto"/>
        <w:ind w:left="720" w:hanging="360"/>
        <w:rPr>
          <w:u w:val="none"/>
        </w:rPr>
      </w:pPr>
      <w:r w:rsidDel="00000000" w:rsidR="00000000" w:rsidRPr="00000000">
        <w:rPr>
          <w:rtl w:val="0"/>
        </w:rPr>
        <w:t xml:space="preserve">Unhealthy traits can also be abusive at a certain point. Unhealthy traits in a relationship become abusive when they consistently and intentionally harm the well-being, autonomy, or safety of one or both partners.</w:t>
      </w:r>
    </w:p>
    <w:p w:rsidR="00000000" w:rsidDel="00000000" w:rsidP="00000000" w:rsidRDefault="00000000" w:rsidRPr="00000000" w14:paraId="00000280">
      <w:pPr>
        <w:numPr>
          <w:ilvl w:val="0"/>
          <w:numId w:val="17"/>
        </w:numPr>
        <w:spacing w:after="0" w:afterAutospacing="0" w:lineRule="auto"/>
        <w:ind w:left="720" w:hanging="360"/>
        <w:rPr>
          <w:u w:val="none"/>
        </w:rPr>
      </w:pPr>
      <w:r w:rsidDel="00000000" w:rsidR="00000000" w:rsidRPr="00000000">
        <w:rPr>
          <w:rtl w:val="0"/>
        </w:rPr>
        <w:t xml:space="preserve">Students and adolescents may not be equipped with the necessary skills to develop and maintain healthy relationships, and may not know how to break up in an appropriate way when necessary. Maintaining open lines of communication may help them form healthy relationships and recognize the signs of unhealthy relationships, thus preventing the violence before it starts.</w:t>
      </w:r>
    </w:p>
    <w:p w:rsidR="00000000" w:rsidDel="00000000" w:rsidP="00000000" w:rsidRDefault="00000000" w:rsidRPr="00000000" w14:paraId="00000281">
      <w:pPr>
        <w:numPr>
          <w:ilvl w:val="0"/>
          <w:numId w:val="17"/>
        </w:numPr>
        <w:spacing w:after="200" w:lineRule="auto"/>
        <w:ind w:left="720" w:hanging="360"/>
        <w:rPr>
          <w:u w:val="none"/>
        </w:rPr>
      </w:pPr>
      <w:r w:rsidDel="00000000" w:rsidR="00000000" w:rsidRPr="00000000">
        <w:rPr>
          <w:rtl w:val="0"/>
        </w:rPr>
        <w:t xml:space="preserve">At the bottom of the page, there are questions that you can use to assess relationships. These questions are meant to allow you to examine your relationship objectively and remove any bias or other influences.  </w:t>
      </w:r>
    </w:p>
    <w:p w:rsidR="00000000" w:rsidDel="00000000" w:rsidP="00000000" w:rsidRDefault="00000000" w:rsidRPr="00000000" w14:paraId="00000282">
      <w:pPr>
        <w:spacing w:after="200" w:lineRule="auto"/>
        <w:rPr>
          <w:b w:val="1"/>
          <w:bCs w:val="1"/>
        </w:rPr>
      </w:pPr>
      <w:r w:rsidDel="00000000" w:rsidR="00000000" w:rsidRPr="00000000">
        <w:rPr>
          <w:b w:val="1"/>
          <w:bCs w:val="1"/>
          <w:rtl w:val="0"/>
        </w:rPr>
        <w:t xml:space="preserve">Encourage students to ask clarifying questions. </w:t>
      </w:r>
    </w:p>
    <w:p w:rsidR="00000000" w:rsidDel="00000000" w:rsidP="00000000" w:rsidRDefault="00000000" w:rsidRPr="00000000" w14:paraId="00000283">
      <w:pPr>
        <w:spacing w:after="200" w:lineRule="auto"/>
        <w:rPr/>
      </w:pPr>
      <w:r w:rsidDel="00000000" w:rsidR="00000000" w:rsidRPr="00000000">
        <w:rPr>
          <w:rtl w:val="0"/>
        </w:rPr>
      </w:r>
    </w:p>
    <w:p w:rsidR="00000000" w:rsidDel="00000000" w:rsidP="00000000" w:rsidRDefault="00000000" w:rsidRPr="00000000" w14:paraId="00000284">
      <w:pPr>
        <w:spacing w:after="200" w:lineRule="auto"/>
        <w:rPr>
          <w:b w:val="1"/>
          <w:bCs w:val="1"/>
        </w:rPr>
      </w:pPr>
      <w:r w:rsidDel="00000000" w:rsidR="00000000" w:rsidRPr="00000000">
        <w:rPr>
          <w:rtl w:val="0"/>
        </w:rPr>
      </w:r>
    </w:p>
    <w:p w:rsidR="00000000" w:rsidDel="00000000" w:rsidP="00000000" w:rsidRDefault="00000000" w:rsidRPr="00000000" w14:paraId="00000285">
      <w:pPr>
        <w:pStyle w:val="Heading1"/>
        <w:rPr/>
      </w:pPr>
      <w:bookmarkStart w:colFirst="0" w:colLast="0" w:name="_vq98jyijj71a" w:id="74"/>
      <w:bookmarkEnd w:id="74"/>
      <w:r w:rsidDel="00000000" w:rsidR="00000000" w:rsidRPr="00000000">
        <w:rPr>
          <w:rtl w:val="0"/>
        </w:rPr>
        <w:t xml:space="preserve">Activity #4: Scenarios</w:t>
      </w:r>
    </w:p>
    <w:p w:rsidR="00000000" w:rsidDel="00000000" w:rsidP="00000000" w:rsidRDefault="00000000" w:rsidRPr="00000000" w14:paraId="00000286">
      <w:pPr>
        <w:spacing w:after="200" w:lineRule="auto"/>
        <w:rPr/>
      </w:pPr>
      <w:r w:rsidDel="00000000" w:rsidR="00000000" w:rsidRPr="00000000">
        <w:rPr>
          <w:rtl w:val="0"/>
        </w:rPr>
        <w:t xml:space="preserve">This activity allows students to apply their knowledge of healthy/unhealthy/abusive traits into scenarios that will be more similar to what they might experience themselves in their real world relationships. </w:t>
      </w:r>
    </w:p>
    <w:p w:rsidR="00000000" w:rsidDel="00000000" w:rsidP="00000000" w:rsidRDefault="00000000" w:rsidRPr="00000000" w14:paraId="00000287">
      <w:pPr>
        <w:spacing w:after="20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8">
      <w:pPr>
        <w:spacing w:after="200" w:lineRule="auto"/>
        <w:rPr>
          <w:b w:val="1"/>
          <w:bCs w:val="1"/>
        </w:rPr>
      </w:pPr>
      <w:r w:rsidDel="00000000" w:rsidR="00000000" w:rsidRPr="00000000">
        <w:rPr>
          <w:b w:val="1"/>
          <w:bCs w:val="1"/>
          <w:rtl w:val="0"/>
        </w:rPr>
        <w:t xml:space="preserve">Pass out copies of Handout 7.3.</w:t>
      </w:r>
    </w:p>
    <w:p w:rsidR="00000000" w:rsidDel="00000000" w:rsidP="00000000" w:rsidRDefault="00000000" w:rsidRPr="00000000" w14:paraId="00000289">
      <w:pPr>
        <w:spacing w:after="200" w:lineRule="auto"/>
        <w:rPr>
          <w:b w:val="1"/>
          <w:bCs w:val="1"/>
        </w:rPr>
      </w:pPr>
      <w:r w:rsidDel="00000000" w:rsidR="00000000" w:rsidRPr="00000000">
        <w:rPr>
          <w:b w:val="1"/>
          <w:bCs w:val="1"/>
          <w:rtl w:val="0"/>
        </w:rPr>
        <w:t xml:space="preserve">Organize students into groups of 2-4. </w:t>
      </w:r>
    </w:p>
    <w:p w:rsidR="00000000" w:rsidDel="00000000" w:rsidP="00000000" w:rsidRDefault="00000000" w:rsidRPr="00000000" w14:paraId="0000028A">
      <w:pPr>
        <w:spacing w:after="200" w:lineRule="auto"/>
        <w:rPr>
          <w:b w:val="1"/>
          <w:bCs w:val="1"/>
        </w:rPr>
      </w:pPr>
      <w:r w:rsidDel="00000000" w:rsidR="00000000" w:rsidRPr="00000000">
        <w:rPr>
          <w:b w:val="1"/>
          <w:bCs w:val="1"/>
          <w:rtl w:val="0"/>
        </w:rPr>
        <w:t xml:space="preserve">Instruct students to fill out the worksheet individually. Allow 15-20 minutes for completion. </w:t>
      </w:r>
    </w:p>
    <w:p w:rsidR="00000000" w:rsidDel="00000000" w:rsidP="00000000" w:rsidRDefault="00000000" w:rsidRPr="00000000" w14:paraId="0000028B">
      <w:pPr>
        <w:spacing w:after="200" w:lineRule="auto"/>
        <w:rPr>
          <w:b w:val="1"/>
          <w:bCs w:val="1"/>
        </w:rPr>
      </w:pPr>
      <w:r w:rsidDel="00000000" w:rsidR="00000000" w:rsidRPr="00000000">
        <w:rPr>
          <w:b w:val="1"/>
          <w:bCs w:val="1"/>
          <w:rtl w:val="0"/>
        </w:rPr>
        <w:t xml:space="preserve">Once completed, instruct students to discuss their answers with the group. They do not have to discuss every scenario; they can just discuss the scenarios they found particularly interesting/insightful. Encourage discussion of different answers and similar answers. Challenge students to explain why there might be different answers. </w:t>
      </w:r>
      <w:r w:rsidDel="00000000" w:rsidR="00000000" w:rsidRPr="00000000">
        <w:br w:type="page"/>
      </w:r>
      <w:r w:rsidDel="00000000" w:rsidR="00000000" w:rsidRPr="00000000">
        <w:rPr>
          <w:rtl w:val="0"/>
        </w:rPr>
      </w:r>
    </w:p>
    <w:p w:rsidR="00000000" w:rsidDel="00000000" w:rsidP="00000000" w:rsidRDefault="00000000" w:rsidRPr="00000000" w14:paraId="0000028C">
      <w:pPr>
        <w:pStyle w:val="Heading1"/>
        <w:spacing w:after="200" w:lineRule="auto"/>
        <w:rPr/>
      </w:pPr>
      <w:bookmarkStart w:colFirst="0" w:colLast="0" w:name="_n8xho4so9mjn" w:id="75"/>
      <w:bookmarkEnd w:id="75"/>
      <w:r w:rsidDel="00000000" w:rsidR="00000000" w:rsidRPr="00000000">
        <w:rPr>
          <w:b w:val="1"/>
          <w:bCs w:val="1"/>
          <w:rtl w:val="0"/>
        </w:rPr>
        <w:t xml:space="preserve">Module 7: Consent and Refusal Skills</w:t>
      </w:r>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This module aims to establish an understanding of consent to properly build and maintain safe, healthy relationships. </w:t>
      </w:r>
    </w:p>
    <w:p w:rsidR="00000000" w:rsidDel="00000000" w:rsidP="00000000" w:rsidRDefault="00000000" w:rsidRPr="00000000" w14:paraId="0000028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pStyle w:val="Heading2"/>
        <w:rPr/>
      </w:pPr>
      <w:bookmarkStart w:colFirst="0" w:colLast="0" w:name="_b1kboilptix" w:id="76"/>
      <w:bookmarkEnd w:id="76"/>
      <w:r w:rsidDel="00000000" w:rsidR="00000000" w:rsidRPr="00000000">
        <w:rPr>
          <w:rtl w:val="0"/>
        </w:rPr>
        <w:t xml:space="preserve">Goals:</w:t>
      </w:r>
    </w:p>
    <w:p w:rsidR="00000000" w:rsidDel="00000000" w:rsidP="00000000" w:rsidRDefault="00000000" w:rsidRPr="00000000" w14:paraId="00000291">
      <w:pPr>
        <w:numPr>
          <w:ilvl w:val="0"/>
          <w:numId w:val="6"/>
        </w:numPr>
        <w:ind w:left="720" w:hanging="360"/>
      </w:pPr>
      <w:r w:rsidDel="00000000" w:rsidR="00000000" w:rsidRPr="00000000">
        <w:rPr>
          <w:rtl w:val="0"/>
        </w:rPr>
        <w:t xml:space="preserve">Understand when consent can be given and when it cannot be given</w:t>
      </w:r>
    </w:p>
    <w:p w:rsidR="00000000" w:rsidDel="00000000" w:rsidP="00000000" w:rsidRDefault="00000000" w:rsidRPr="00000000" w14:paraId="00000292">
      <w:pPr>
        <w:numPr>
          <w:ilvl w:val="0"/>
          <w:numId w:val="6"/>
        </w:numPr>
        <w:ind w:left="720" w:hanging="360"/>
      </w:pPr>
      <w:r w:rsidDel="00000000" w:rsidR="00000000" w:rsidRPr="00000000">
        <w:rPr>
          <w:rtl w:val="0"/>
        </w:rPr>
        <w:t xml:space="preserve">Understand the importance of respecting boundaries within a relationship</w:t>
      </w:r>
    </w:p>
    <w:p w:rsidR="00000000" w:rsidDel="00000000" w:rsidP="00000000" w:rsidRDefault="00000000" w:rsidRPr="00000000" w14:paraId="00000293">
      <w:pPr>
        <w:numPr>
          <w:ilvl w:val="0"/>
          <w:numId w:val="6"/>
        </w:numPr>
        <w:ind w:left="720" w:hanging="360"/>
        <w:rPr>
          <w:u w:val="none"/>
        </w:rPr>
      </w:pPr>
      <w:r w:rsidDel="00000000" w:rsidR="00000000" w:rsidRPr="00000000">
        <w:rPr>
          <w:rtl w:val="0"/>
        </w:rPr>
        <w:t xml:space="preserve">Establish effective methods of refusal </w:t>
      </w:r>
    </w:p>
    <w:p w:rsidR="00000000" w:rsidDel="00000000" w:rsidP="00000000" w:rsidRDefault="00000000" w:rsidRPr="00000000" w14:paraId="00000294">
      <w:pPr>
        <w:pStyle w:val="Heading2"/>
        <w:rPr/>
      </w:pPr>
      <w:bookmarkStart w:colFirst="0" w:colLast="0" w:name="_4kq875x6e5q6" w:id="77"/>
      <w:bookmarkEnd w:id="77"/>
      <w:r w:rsidDel="00000000" w:rsidR="00000000" w:rsidRPr="00000000">
        <w:rPr>
          <w:rtl w:val="0"/>
        </w:rPr>
      </w:r>
    </w:p>
    <w:p w:rsidR="00000000" w:rsidDel="00000000" w:rsidP="00000000" w:rsidRDefault="00000000" w:rsidRPr="00000000" w14:paraId="00000295">
      <w:pPr>
        <w:pStyle w:val="Heading2"/>
        <w:rPr/>
      </w:pPr>
      <w:bookmarkStart w:colFirst="0" w:colLast="0" w:name="_y3rn7ijgivn0" w:id="78"/>
      <w:bookmarkEnd w:id="78"/>
      <w:r w:rsidDel="00000000" w:rsidR="00000000" w:rsidRPr="00000000">
        <w:rPr>
          <w:rtl w:val="0"/>
        </w:rPr>
        <w:t xml:space="preserve">Learning Objectives:</w:t>
      </w:r>
    </w:p>
    <w:p w:rsidR="00000000" w:rsidDel="00000000" w:rsidP="00000000" w:rsidRDefault="00000000" w:rsidRPr="00000000" w14:paraId="00000296">
      <w:pPr>
        <w:rPr/>
      </w:pPr>
      <w:r w:rsidDel="00000000" w:rsidR="00000000" w:rsidRPr="00000000">
        <w:rPr>
          <w:rtl w:val="0"/>
        </w:rPr>
        <w:t xml:space="preserve">Participants can</w:t>
      </w:r>
    </w:p>
    <w:p w:rsidR="00000000" w:rsidDel="00000000" w:rsidP="00000000" w:rsidRDefault="00000000" w:rsidRPr="00000000" w14:paraId="00000297">
      <w:pPr>
        <w:numPr>
          <w:ilvl w:val="0"/>
          <w:numId w:val="73"/>
        </w:numPr>
        <w:ind w:left="720" w:hanging="360"/>
        <w:rPr>
          <w:u w:val="none"/>
        </w:rPr>
      </w:pPr>
      <w:r w:rsidDel="00000000" w:rsidR="00000000" w:rsidRPr="00000000">
        <w:rPr>
          <w:rtl w:val="0"/>
        </w:rPr>
        <w:t xml:space="preserve">Define consent</w:t>
      </w:r>
    </w:p>
    <w:p w:rsidR="00000000" w:rsidDel="00000000" w:rsidP="00000000" w:rsidRDefault="00000000" w:rsidRPr="00000000" w14:paraId="00000298">
      <w:pPr>
        <w:numPr>
          <w:ilvl w:val="0"/>
          <w:numId w:val="73"/>
        </w:numPr>
        <w:ind w:left="720" w:hanging="360"/>
        <w:rPr>
          <w:u w:val="none"/>
        </w:rPr>
      </w:pPr>
      <w:r w:rsidDel="00000000" w:rsidR="00000000" w:rsidRPr="00000000">
        <w:rPr>
          <w:rtl w:val="0"/>
        </w:rPr>
        <w:t xml:space="preserve">Identify when consent can and cannot be given when given real world scenarios</w:t>
      </w:r>
    </w:p>
    <w:p w:rsidR="00000000" w:rsidDel="00000000" w:rsidP="00000000" w:rsidRDefault="00000000" w:rsidRPr="00000000" w14:paraId="00000299">
      <w:pPr>
        <w:numPr>
          <w:ilvl w:val="0"/>
          <w:numId w:val="73"/>
        </w:numPr>
        <w:ind w:left="720" w:hanging="360"/>
        <w:rPr>
          <w:u w:val="none"/>
        </w:rPr>
      </w:pPr>
      <w:r w:rsidDel="00000000" w:rsidR="00000000" w:rsidRPr="00000000">
        <w:rPr>
          <w:rtl w:val="0"/>
        </w:rPr>
        <w:t xml:space="preserve">Refuse undesired actions and communicate feelings clearly </w:t>
      </w:r>
      <w:r w:rsidDel="00000000" w:rsidR="00000000" w:rsidRPr="00000000">
        <w:br w:type="page"/>
      </w:r>
      <w:r w:rsidDel="00000000" w:rsidR="00000000" w:rsidRPr="00000000">
        <w:rPr>
          <w:rtl w:val="0"/>
        </w:rPr>
      </w:r>
    </w:p>
    <w:p w:rsidR="00000000" w:rsidDel="00000000" w:rsidP="00000000" w:rsidRDefault="00000000" w:rsidRPr="00000000" w14:paraId="0000029A">
      <w:pPr>
        <w:pStyle w:val="Heading2"/>
        <w:rPr/>
      </w:pPr>
      <w:bookmarkStart w:colFirst="0" w:colLast="0" w:name="_y6eq2zdrmr6t" w:id="79"/>
      <w:bookmarkEnd w:id="79"/>
      <w:r w:rsidDel="00000000" w:rsidR="00000000" w:rsidRPr="00000000">
        <w:rPr>
          <w:rtl w:val="0"/>
        </w:rPr>
        <w:t xml:space="preserve">Module Summary:</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2625"/>
        <w:gridCol w:w="4560"/>
        <w:gridCol w:w="1755"/>
        <w:tblGridChange w:id="0">
          <w:tblGrid>
            <w:gridCol w:w="420"/>
            <w:gridCol w:w="2625"/>
            <w:gridCol w:w="4560"/>
            <w:gridCol w:w="1755"/>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pPr>
            <w:r w:rsidDel="00000000" w:rsidR="00000000" w:rsidRPr="00000000">
              <w:rPr>
                <w:rtl w:val="0"/>
              </w:rPr>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pPr>
            <w:r w:rsidDel="00000000" w:rsidR="00000000" w:rsidRPr="00000000">
              <w:rPr>
                <w:rtl w:val="0"/>
              </w:rPr>
              <w:t xml:space="preserve">Activity</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pPr>
            <w:r w:rsidDel="00000000" w:rsidR="00000000" w:rsidRPr="00000000">
              <w:rPr>
                <w:rtl w:val="0"/>
              </w:rPr>
              <w:t xml:space="preserve">Purpose</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highlight w:val="yellow"/>
              </w:rPr>
            </w:pPr>
            <w:r w:rsidDel="00000000" w:rsidR="00000000" w:rsidRPr="00000000">
              <w:rPr>
                <w:highlight w:val="yellow"/>
                <w:rtl w:val="0"/>
              </w:rPr>
              <w:t xml:space="preserve">Materials</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pPr>
            <w:r w:rsidDel="00000000" w:rsidR="00000000" w:rsidRPr="00000000">
              <w:rPr>
                <w:rtl w:val="0"/>
              </w:rPr>
              <w:t xml:space="preserve">1</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pPr>
            <w:r w:rsidDel="00000000" w:rsidR="00000000" w:rsidRPr="00000000">
              <w:rPr>
                <w:rtl w:val="0"/>
              </w:rPr>
              <w:t xml:space="preserve">Opening Discussion</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spacing w:after="200" w:lineRule="auto"/>
              <w:rPr/>
            </w:pPr>
            <w:r w:rsidDel="00000000" w:rsidR="00000000" w:rsidRPr="00000000">
              <w:rPr>
                <w:rtl w:val="0"/>
              </w:rPr>
              <w:t xml:space="preserve">Encourages student reflection on their current understanding of what consent is and what refusal skills look like</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highlight w:val="yellow"/>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pPr>
            <w:r w:rsidDel="00000000" w:rsidR="00000000" w:rsidRPr="00000000">
              <w:rPr>
                <w:rtl w:val="0"/>
              </w:rPr>
              <w:t xml:space="preserve">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pPr>
            <w:r w:rsidDel="00000000" w:rsidR="00000000" w:rsidRPr="00000000">
              <w:rPr>
                <w:rtl w:val="0"/>
              </w:rPr>
              <w:t xml:space="preserve">Lecture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spacing w:after="200" w:lineRule="auto"/>
              <w:rPr/>
            </w:pPr>
            <w:r w:rsidDel="00000000" w:rsidR="00000000" w:rsidRPr="00000000">
              <w:rPr>
                <w:rtl w:val="0"/>
              </w:rPr>
              <w:t xml:space="preserve">Establishes the principles and definition of consent</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pPr>
            <w:r w:rsidDel="00000000" w:rsidR="00000000" w:rsidRPr="00000000">
              <w:rPr>
                <w:rtl w:val="0"/>
              </w:rPr>
              <w:t xml:space="preserve">8.1</w:t>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pPr>
            <w:r w:rsidDel="00000000" w:rsidR="00000000" w:rsidRPr="00000000">
              <w:rPr>
                <w:rtl w:val="0"/>
              </w:rPr>
              <w:t xml:space="preserve">3</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pPr>
            <w:r w:rsidDel="00000000" w:rsidR="00000000" w:rsidRPr="00000000">
              <w:rPr>
                <w:rtl w:val="0"/>
              </w:rPr>
              <w:t xml:space="preserve">Scenarios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spacing w:after="200" w:lineRule="auto"/>
              <w:rPr/>
            </w:pPr>
            <w:r w:rsidDel="00000000" w:rsidR="00000000" w:rsidRPr="00000000">
              <w:rPr>
                <w:rtl w:val="0"/>
              </w:rPr>
              <w:t xml:space="preserve">Allows students to apply the knowledge from the lecture to real world scenarios</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pPr>
            <w:r w:rsidDel="00000000" w:rsidR="00000000" w:rsidRPr="00000000">
              <w:rPr>
                <w:rtl w:val="0"/>
              </w:rPr>
              <w:t xml:space="preserve">8.2</w:t>
            </w:r>
          </w:p>
        </w:tc>
      </w:tr>
    </w:tbl>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pStyle w:val="Heading2"/>
        <w:rPr/>
      </w:pPr>
      <w:bookmarkStart w:colFirst="0" w:colLast="0" w:name="_9d1tqqncka7q" w:id="80"/>
      <w:bookmarkEnd w:id="80"/>
      <w:r w:rsidDel="00000000" w:rsidR="00000000" w:rsidRPr="00000000">
        <w:rPr>
          <w:rtl w:val="0"/>
        </w:rPr>
        <w:t xml:space="preserve">Materials Needed:</w:t>
      </w:r>
    </w:p>
    <w:p w:rsidR="00000000" w:rsidDel="00000000" w:rsidP="00000000" w:rsidRDefault="00000000" w:rsidRPr="00000000" w14:paraId="000002AE">
      <w:pPr>
        <w:numPr>
          <w:ilvl w:val="0"/>
          <w:numId w:val="42"/>
        </w:numPr>
        <w:ind w:left="720" w:hanging="360"/>
        <w:rPr>
          <w:u w:val="none"/>
        </w:rPr>
      </w:pPr>
      <w:r w:rsidDel="00000000" w:rsidR="00000000" w:rsidRPr="00000000">
        <w:rPr>
          <w:rtl w:val="0"/>
        </w:rPr>
        <w:t xml:space="preserve">Handouts 8.1, 8.2</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pStyle w:val="Heading2"/>
        <w:rPr/>
      </w:pPr>
      <w:bookmarkStart w:colFirst="0" w:colLast="0" w:name="_rtz86fl48rly" w:id="81"/>
      <w:bookmarkEnd w:id="81"/>
      <w:r w:rsidDel="00000000" w:rsidR="00000000" w:rsidRPr="00000000">
        <w:rPr>
          <w:rtl w:val="0"/>
        </w:rPr>
        <w:t xml:space="preserve">Preparation Needed:</w:t>
      </w:r>
    </w:p>
    <w:p w:rsidR="00000000" w:rsidDel="00000000" w:rsidP="00000000" w:rsidRDefault="00000000" w:rsidRPr="00000000" w14:paraId="000002B1">
      <w:pPr>
        <w:numPr>
          <w:ilvl w:val="0"/>
          <w:numId w:val="42"/>
        </w:numPr>
        <w:ind w:left="720" w:hanging="360"/>
        <w:rPr/>
      </w:pPr>
      <w:r w:rsidDel="00000000" w:rsidR="00000000" w:rsidRPr="00000000">
        <w:rPr>
          <w:rtl w:val="0"/>
        </w:rPr>
        <w:t xml:space="preserve">Print out copies of Handouts 8.1 and 8.2. You need one copy of each handout  for each student.</w:t>
      </w:r>
      <w:r w:rsidDel="00000000" w:rsidR="00000000" w:rsidRPr="00000000">
        <w:br w:type="page"/>
      </w:r>
      <w:r w:rsidDel="00000000" w:rsidR="00000000" w:rsidRPr="00000000">
        <w:rPr>
          <w:rtl w:val="0"/>
        </w:rPr>
      </w:r>
    </w:p>
    <w:p w:rsidR="00000000" w:rsidDel="00000000" w:rsidP="00000000" w:rsidRDefault="00000000" w:rsidRPr="00000000" w14:paraId="000002B2">
      <w:pPr>
        <w:pStyle w:val="Heading1"/>
        <w:rPr/>
      </w:pPr>
      <w:bookmarkStart w:colFirst="0" w:colLast="0" w:name="_3rsd40dfnavp" w:id="82"/>
      <w:bookmarkEnd w:id="82"/>
      <w:r w:rsidDel="00000000" w:rsidR="00000000" w:rsidRPr="00000000">
        <w:rPr>
          <w:rtl w:val="0"/>
        </w:rPr>
        <w:t xml:space="preserve">Activity #1: Opening Discussion</w:t>
      </w:r>
    </w:p>
    <w:p w:rsidR="00000000" w:rsidDel="00000000" w:rsidP="00000000" w:rsidRDefault="00000000" w:rsidRPr="00000000" w14:paraId="000002B3">
      <w:pPr>
        <w:spacing w:after="200" w:lineRule="auto"/>
        <w:rPr/>
      </w:pPr>
      <w:r w:rsidDel="00000000" w:rsidR="00000000" w:rsidRPr="00000000">
        <w:rPr>
          <w:rtl w:val="0"/>
        </w:rPr>
        <w:t xml:space="preserve">This activity encourages student reflection on their current understanding of what consent is and what refusal skills look like. </w:t>
      </w:r>
    </w:p>
    <w:p w:rsidR="00000000" w:rsidDel="00000000" w:rsidP="00000000" w:rsidRDefault="00000000" w:rsidRPr="00000000" w14:paraId="000002B4">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5">
      <w:pPr>
        <w:spacing w:after="200" w:lineRule="auto"/>
        <w:rPr>
          <w:b w:val="1"/>
          <w:bCs w:val="1"/>
        </w:rPr>
      </w:pPr>
      <w:r w:rsidDel="00000000" w:rsidR="00000000" w:rsidRPr="00000000">
        <w:rPr>
          <w:b w:val="1"/>
          <w:bCs w:val="1"/>
          <w:rtl w:val="0"/>
        </w:rPr>
        <w:t xml:space="preserve">Introduce the new module and its primary topic: consent.</w:t>
      </w:r>
    </w:p>
    <w:p w:rsidR="00000000" w:rsidDel="00000000" w:rsidP="00000000" w:rsidRDefault="00000000" w:rsidRPr="00000000" w14:paraId="000002B6">
      <w:pPr>
        <w:spacing w:after="200" w:lineRule="auto"/>
        <w:rPr>
          <w:b w:val="1"/>
          <w:bCs w:val="1"/>
        </w:rPr>
      </w:pPr>
      <w:r w:rsidDel="00000000" w:rsidR="00000000" w:rsidRPr="00000000">
        <w:rPr>
          <w:b w:val="1"/>
          <w:bCs w:val="1"/>
          <w:rtl w:val="0"/>
        </w:rPr>
        <w:t xml:space="preserve">Organize students into groups of 3-4. Have them discuss the following questions for 5-10 minutes. </w:t>
      </w:r>
    </w:p>
    <w:p w:rsidR="00000000" w:rsidDel="00000000" w:rsidP="00000000" w:rsidRDefault="00000000" w:rsidRPr="00000000" w14:paraId="000002B7">
      <w:pPr>
        <w:numPr>
          <w:ilvl w:val="0"/>
          <w:numId w:val="85"/>
        </w:numPr>
        <w:spacing w:after="0" w:afterAutospacing="0" w:lineRule="auto"/>
        <w:ind w:left="720" w:hanging="360"/>
        <w:rPr/>
      </w:pPr>
      <w:r w:rsidDel="00000000" w:rsidR="00000000" w:rsidRPr="00000000">
        <w:rPr>
          <w:rtl w:val="0"/>
        </w:rPr>
        <w:t xml:space="preserve">What is consent? What does it look like in a relationship?</w:t>
      </w:r>
    </w:p>
    <w:p w:rsidR="00000000" w:rsidDel="00000000" w:rsidP="00000000" w:rsidRDefault="00000000" w:rsidRPr="00000000" w14:paraId="000002B8">
      <w:pPr>
        <w:numPr>
          <w:ilvl w:val="0"/>
          <w:numId w:val="85"/>
        </w:numPr>
        <w:spacing w:after="0" w:afterAutospacing="0" w:lineRule="auto"/>
        <w:ind w:left="720" w:hanging="360"/>
        <w:rPr/>
      </w:pPr>
      <w:r w:rsidDel="00000000" w:rsidR="00000000" w:rsidRPr="00000000">
        <w:rPr>
          <w:rtl w:val="0"/>
        </w:rPr>
        <w:t xml:space="preserve">Under what conditions can someone consent?</w:t>
      </w:r>
    </w:p>
    <w:p w:rsidR="00000000" w:rsidDel="00000000" w:rsidP="00000000" w:rsidRDefault="00000000" w:rsidRPr="00000000" w14:paraId="000002B9">
      <w:pPr>
        <w:numPr>
          <w:ilvl w:val="0"/>
          <w:numId w:val="85"/>
        </w:numPr>
        <w:spacing w:after="0" w:afterAutospacing="0" w:lineRule="auto"/>
        <w:ind w:left="720" w:hanging="360"/>
        <w:rPr/>
      </w:pPr>
      <w:r w:rsidDel="00000000" w:rsidR="00000000" w:rsidRPr="00000000">
        <w:rPr>
          <w:rtl w:val="0"/>
        </w:rPr>
        <w:t xml:space="preserve">Under what conditions is someone unable to consent?</w:t>
      </w:r>
    </w:p>
    <w:p w:rsidR="00000000" w:rsidDel="00000000" w:rsidP="00000000" w:rsidRDefault="00000000" w:rsidRPr="00000000" w14:paraId="000002BA">
      <w:pPr>
        <w:numPr>
          <w:ilvl w:val="0"/>
          <w:numId w:val="85"/>
        </w:numPr>
        <w:spacing w:after="0" w:afterAutospacing="0" w:lineRule="auto"/>
        <w:ind w:left="720" w:hanging="360"/>
        <w:rPr/>
      </w:pPr>
      <w:r w:rsidDel="00000000" w:rsidR="00000000" w:rsidRPr="00000000">
        <w:rPr>
          <w:rtl w:val="0"/>
        </w:rPr>
        <w:t xml:space="preserve">Why or why not is it important to learn about consent?</w:t>
      </w:r>
    </w:p>
    <w:p w:rsidR="00000000" w:rsidDel="00000000" w:rsidP="00000000" w:rsidRDefault="00000000" w:rsidRPr="00000000" w14:paraId="000002BB">
      <w:pPr>
        <w:numPr>
          <w:ilvl w:val="0"/>
          <w:numId w:val="85"/>
        </w:numPr>
        <w:spacing w:after="200" w:lineRule="auto"/>
        <w:ind w:left="720" w:hanging="360"/>
        <w:rPr/>
      </w:pPr>
      <w:r w:rsidDel="00000000" w:rsidR="00000000" w:rsidRPr="00000000">
        <w:rPr>
          <w:rtl w:val="0"/>
        </w:rPr>
        <w:t xml:space="preserve">Have you learned about consent before? From where?</w:t>
      </w:r>
    </w:p>
    <w:p w:rsidR="00000000" w:rsidDel="00000000" w:rsidP="00000000" w:rsidRDefault="00000000" w:rsidRPr="00000000" w14:paraId="000002BC">
      <w:pPr>
        <w:spacing w:after="200" w:lineRule="auto"/>
        <w:rPr>
          <w:b w:val="1"/>
          <w:bCs w:val="1"/>
        </w:rPr>
      </w:pPr>
      <w:r w:rsidDel="00000000" w:rsidR="00000000" w:rsidRPr="00000000">
        <w:rPr>
          <w:b w:val="1"/>
          <w:bCs w:val="1"/>
          <w:rtl w:val="0"/>
        </w:rPr>
        <w:t xml:space="preserve">Once 5-10 minutes of group discussion have passed, shift the discussion to a classroom wide setting. Have different groups share their findings, ask questions with each other, and in general, encourage all opinions and questions. This should take 10-20 minutes. </w:t>
      </w:r>
    </w:p>
    <w:p w:rsidR="00000000" w:rsidDel="00000000" w:rsidP="00000000" w:rsidRDefault="00000000" w:rsidRPr="00000000" w14:paraId="000002BD">
      <w:pPr>
        <w:spacing w:after="200" w:lineRule="auto"/>
        <w:rPr>
          <w:b w:val="1"/>
          <w:bCs w:val="1"/>
        </w:rPr>
      </w:pPr>
      <w:r w:rsidDel="00000000" w:rsidR="00000000" w:rsidRPr="00000000">
        <w:rPr>
          <w:b w:val="1"/>
          <w:bCs w:val="1"/>
          <w:rtl w:val="0"/>
        </w:rPr>
        <w:t xml:space="preserve">Formally introduce the importance of learning about consent.</w:t>
      </w:r>
    </w:p>
    <w:p w:rsidR="00000000" w:rsidDel="00000000" w:rsidP="00000000" w:rsidRDefault="00000000" w:rsidRPr="00000000" w14:paraId="000002BE">
      <w:pPr>
        <w:numPr>
          <w:ilvl w:val="0"/>
          <w:numId w:val="7"/>
        </w:numPr>
        <w:spacing w:after="0" w:afterAutospacing="0" w:lineRule="auto"/>
        <w:ind w:left="720" w:hanging="360"/>
        <w:rPr/>
      </w:pPr>
      <w:r w:rsidDel="00000000" w:rsidR="00000000" w:rsidRPr="00000000">
        <w:rPr>
          <w:rtl w:val="0"/>
        </w:rPr>
        <w:t xml:space="preserve">First, the idea of consent applies to non sexual settings just as much as it does to sexual relationships. The idea of asking permission and respecting boundaries is a universal concept that you should apply to all of your relationships and you probably have been since you were a kid.</w:t>
      </w:r>
    </w:p>
    <w:p w:rsidR="00000000" w:rsidDel="00000000" w:rsidP="00000000" w:rsidRDefault="00000000" w:rsidRPr="00000000" w14:paraId="000002BF">
      <w:pPr>
        <w:numPr>
          <w:ilvl w:val="1"/>
          <w:numId w:val="7"/>
        </w:numPr>
        <w:spacing w:after="0" w:afterAutospacing="0" w:lineRule="auto"/>
        <w:ind w:left="1440" w:hanging="360"/>
        <w:rPr>
          <w:u w:val="none"/>
        </w:rPr>
      </w:pPr>
      <w:r w:rsidDel="00000000" w:rsidR="00000000" w:rsidRPr="00000000">
        <w:rPr>
          <w:rtl w:val="0"/>
        </w:rPr>
        <w:t xml:space="preserve">For example when you were little, your mom may have or may not have asked you, “Can I have a hug?” In ideal parenting scenarios, the idea of consent is taught and modeled from a young age to encourage respectful boundaries. </w:t>
      </w:r>
    </w:p>
    <w:p w:rsidR="00000000" w:rsidDel="00000000" w:rsidP="00000000" w:rsidRDefault="00000000" w:rsidRPr="00000000" w14:paraId="000002C0">
      <w:pPr>
        <w:numPr>
          <w:ilvl w:val="0"/>
          <w:numId w:val="7"/>
        </w:numPr>
        <w:spacing w:after="200" w:lineRule="auto"/>
        <w:ind w:left="720" w:hanging="360"/>
        <w:rPr/>
      </w:pPr>
      <w:r w:rsidDel="00000000" w:rsidR="00000000" w:rsidRPr="00000000">
        <w:rPr>
          <w:rtl w:val="0"/>
        </w:rPr>
        <w:t xml:space="preserve">Consent also goes further than a simple "yes" or "no." It involves discussing communication, context, non-verbal cues, and the importance of ongoing, enthusiastic agreement throughout any sexual activity. These discussions help create a more informed and responsible approach to sexual interactions and thus, healthier relationships, less misunderstandings, mutual respect for autonomy, and reduced risk of sexual assault. </w:t>
      </w:r>
      <w:r w:rsidDel="00000000" w:rsidR="00000000" w:rsidRPr="00000000">
        <w:br w:type="page"/>
      </w:r>
      <w:r w:rsidDel="00000000" w:rsidR="00000000" w:rsidRPr="00000000">
        <w:rPr>
          <w:rtl w:val="0"/>
        </w:rPr>
      </w:r>
    </w:p>
    <w:p w:rsidR="00000000" w:rsidDel="00000000" w:rsidP="00000000" w:rsidRDefault="00000000" w:rsidRPr="00000000" w14:paraId="000002C1">
      <w:pPr>
        <w:pStyle w:val="Heading1"/>
        <w:rPr/>
      </w:pPr>
      <w:bookmarkStart w:colFirst="0" w:colLast="0" w:name="_tvc8pgp3yfjh" w:id="83"/>
      <w:bookmarkEnd w:id="83"/>
      <w:r w:rsidDel="00000000" w:rsidR="00000000" w:rsidRPr="00000000">
        <w:rPr>
          <w:rtl w:val="0"/>
        </w:rPr>
        <w:t xml:space="preserve">Activity #2: Lecture</w:t>
      </w:r>
    </w:p>
    <w:p w:rsidR="00000000" w:rsidDel="00000000" w:rsidP="00000000" w:rsidRDefault="00000000" w:rsidRPr="00000000" w14:paraId="000002C2">
      <w:pPr>
        <w:spacing w:after="200" w:lineRule="auto"/>
        <w:rPr/>
      </w:pPr>
      <w:r w:rsidDel="00000000" w:rsidR="00000000" w:rsidRPr="00000000">
        <w:rPr>
          <w:rtl w:val="0"/>
        </w:rPr>
        <w:t xml:space="preserve">This activity establishes the principles and definition of consent. </w:t>
      </w:r>
    </w:p>
    <w:p w:rsidR="00000000" w:rsidDel="00000000" w:rsidP="00000000" w:rsidRDefault="00000000" w:rsidRPr="00000000" w14:paraId="000002C3">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4">
      <w:pPr>
        <w:spacing w:after="200" w:lineRule="auto"/>
        <w:rPr>
          <w:b w:val="1"/>
          <w:bCs w:val="1"/>
        </w:rPr>
      </w:pPr>
      <w:r w:rsidDel="00000000" w:rsidR="00000000" w:rsidRPr="00000000">
        <w:rPr>
          <w:b w:val="1"/>
          <w:bCs w:val="1"/>
          <w:rtl w:val="0"/>
        </w:rPr>
        <w:t xml:space="preserve">Pass out copies of Handout 8.1.</w:t>
      </w:r>
    </w:p>
    <w:p w:rsidR="00000000" w:rsidDel="00000000" w:rsidP="00000000" w:rsidRDefault="00000000" w:rsidRPr="00000000" w14:paraId="000002C5">
      <w:pPr>
        <w:spacing w:after="200" w:lineRule="auto"/>
        <w:rPr>
          <w:b w:val="1"/>
          <w:bCs w:val="1"/>
        </w:rPr>
      </w:pPr>
      <w:r w:rsidDel="00000000" w:rsidR="00000000" w:rsidRPr="00000000">
        <w:rPr>
          <w:b w:val="1"/>
          <w:bCs w:val="1"/>
          <w:rtl w:val="0"/>
        </w:rPr>
        <w:t xml:space="preserve">Read over the handout verbally to students. </w:t>
      </w:r>
    </w:p>
    <w:p w:rsidR="00000000" w:rsidDel="00000000" w:rsidP="00000000" w:rsidRDefault="00000000" w:rsidRPr="00000000" w14:paraId="000002C6">
      <w:pPr>
        <w:spacing w:after="200" w:lineRule="auto"/>
        <w:rPr>
          <w:b w:val="1"/>
          <w:bCs w:val="1"/>
        </w:rPr>
      </w:pPr>
      <w:r w:rsidDel="00000000" w:rsidR="00000000" w:rsidRPr="00000000">
        <w:rPr>
          <w:b w:val="1"/>
          <w:bCs w:val="1"/>
          <w:rtl w:val="0"/>
        </w:rPr>
        <w:t xml:space="preserve">Pause after each individual section (with a blue header), and encourage students to ask questions or discuss the information they are reading. </w:t>
      </w:r>
      <w:r w:rsidDel="00000000" w:rsidR="00000000" w:rsidRPr="00000000">
        <w:br w:type="page"/>
      </w:r>
      <w:r w:rsidDel="00000000" w:rsidR="00000000" w:rsidRPr="00000000">
        <w:rPr>
          <w:rtl w:val="0"/>
        </w:rPr>
      </w:r>
    </w:p>
    <w:p w:rsidR="00000000" w:rsidDel="00000000" w:rsidP="00000000" w:rsidRDefault="00000000" w:rsidRPr="00000000" w14:paraId="000002C7">
      <w:pPr>
        <w:pStyle w:val="Heading1"/>
        <w:rPr/>
      </w:pPr>
      <w:bookmarkStart w:colFirst="0" w:colLast="0" w:name="_fwvvu4l47xia" w:id="84"/>
      <w:bookmarkEnd w:id="84"/>
      <w:r w:rsidDel="00000000" w:rsidR="00000000" w:rsidRPr="00000000">
        <w:rPr>
          <w:rtl w:val="0"/>
        </w:rPr>
        <w:t xml:space="preserve">Activity #3: Scenarios</w:t>
      </w:r>
    </w:p>
    <w:p w:rsidR="00000000" w:rsidDel="00000000" w:rsidP="00000000" w:rsidRDefault="00000000" w:rsidRPr="00000000" w14:paraId="000002C8">
      <w:pPr>
        <w:spacing w:after="200" w:lineRule="auto"/>
        <w:rPr/>
      </w:pPr>
      <w:r w:rsidDel="00000000" w:rsidR="00000000" w:rsidRPr="00000000">
        <w:rPr>
          <w:rtl w:val="0"/>
        </w:rPr>
        <w:t xml:space="preserve">This activity allows students to apply the knowledge from the lecture to real world scenarios. </w:t>
      </w:r>
    </w:p>
    <w:p w:rsidR="00000000" w:rsidDel="00000000" w:rsidP="00000000" w:rsidRDefault="00000000" w:rsidRPr="00000000" w14:paraId="000002C9">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A">
      <w:pPr>
        <w:spacing w:after="200" w:lineRule="auto"/>
        <w:rPr>
          <w:b w:val="1"/>
          <w:bCs w:val="1"/>
        </w:rPr>
      </w:pPr>
      <w:r w:rsidDel="00000000" w:rsidR="00000000" w:rsidRPr="00000000">
        <w:rPr>
          <w:b w:val="1"/>
          <w:bCs w:val="1"/>
          <w:rtl w:val="0"/>
        </w:rPr>
        <w:t xml:space="preserve">Organize students into groups of 3-4 students. </w:t>
      </w:r>
    </w:p>
    <w:p w:rsidR="00000000" w:rsidDel="00000000" w:rsidP="00000000" w:rsidRDefault="00000000" w:rsidRPr="00000000" w14:paraId="000002CB">
      <w:pPr>
        <w:spacing w:after="200" w:lineRule="auto"/>
        <w:rPr>
          <w:b w:val="1"/>
          <w:bCs w:val="1"/>
        </w:rPr>
      </w:pPr>
      <w:r w:rsidDel="00000000" w:rsidR="00000000" w:rsidRPr="00000000">
        <w:rPr>
          <w:b w:val="1"/>
          <w:bCs w:val="1"/>
          <w:rtl w:val="0"/>
        </w:rPr>
        <w:t xml:space="preserve">Pass out copies of Handout 8.2.</w:t>
      </w:r>
    </w:p>
    <w:p w:rsidR="00000000" w:rsidDel="00000000" w:rsidP="00000000" w:rsidRDefault="00000000" w:rsidRPr="00000000" w14:paraId="000002CC">
      <w:pPr>
        <w:spacing w:after="200" w:lineRule="auto"/>
        <w:rPr>
          <w:b w:val="1"/>
          <w:bCs w:val="1"/>
        </w:rPr>
      </w:pPr>
      <w:r w:rsidDel="00000000" w:rsidR="00000000" w:rsidRPr="00000000">
        <w:rPr>
          <w:b w:val="1"/>
          <w:bCs w:val="1"/>
          <w:rtl w:val="0"/>
        </w:rPr>
        <w:t xml:space="preserve">Instruct students to complete the worksheet individually first. Allow 5-10 minutes for completion.</w:t>
      </w:r>
    </w:p>
    <w:p w:rsidR="00000000" w:rsidDel="00000000" w:rsidP="00000000" w:rsidRDefault="00000000" w:rsidRPr="00000000" w14:paraId="000002CD">
      <w:pPr>
        <w:spacing w:after="200" w:lineRule="auto"/>
        <w:rPr>
          <w:b w:val="1"/>
          <w:bCs w:val="1"/>
        </w:rPr>
      </w:pPr>
      <w:r w:rsidDel="00000000" w:rsidR="00000000" w:rsidRPr="00000000">
        <w:rPr>
          <w:b w:val="1"/>
          <w:bCs w:val="1"/>
          <w:rtl w:val="0"/>
        </w:rPr>
        <w:t xml:space="preserve">Once students have completed the worksheet on their own, instruct them to group up and discuss their answers. Have them spend extra time on scenarios where they have differing answers or differing reasoning. Allow 10-20 minutes for discussion.</w:t>
      </w:r>
    </w:p>
    <w:p w:rsidR="00000000" w:rsidDel="00000000" w:rsidP="00000000" w:rsidRDefault="00000000" w:rsidRPr="00000000" w14:paraId="000002CE">
      <w:pPr>
        <w:spacing w:after="200" w:lineRule="auto"/>
        <w:rPr>
          <w:b w:val="1"/>
          <w:bCs w:val="1"/>
        </w:rPr>
      </w:pPr>
      <w:r w:rsidDel="00000000" w:rsidR="00000000" w:rsidRPr="00000000">
        <w:rPr>
          <w:b w:val="1"/>
          <w:bCs w:val="1"/>
          <w:rtl w:val="0"/>
        </w:rPr>
        <w:t xml:space="preserve">Once discussion has stopped, you will read over the scenarios out loud and go over them as a class. </w:t>
      </w:r>
    </w:p>
    <w:p w:rsidR="00000000" w:rsidDel="00000000" w:rsidP="00000000" w:rsidRDefault="00000000" w:rsidRPr="00000000" w14:paraId="000002CF">
      <w:pPr>
        <w:numPr>
          <w:ilvl w:val="0"/>
          <w:numId w:val="83"/>
        </w:numPr>
        <w:spacing w:after="0" w:afterAutospacing="0" w:lineRule="auto"/>
        <w:ind w:left="720" w:hanging="360"/>
        <w:rPr/>
      </w:pPr>
      <w:r w:rsidDel="00000000" w:rsidR="00000000" w:rsidRPr="00000000">
        <w:rPr>
          <w:rtl w:val="0"/>
        </w:rPr>
        <w:t xml:space="preserve">After the first scenario, ask how students answered the questions. Hear 2-3 student answers per question. After, ask the following discussion questions:</w:t>
      </w:r>
    </w:p>
    <w:p w:rsidR="00000000" w:rsidDel="00000000" w:rsidP="00000000" w:rsidRDefault="00000000" w:rsidRPr="00000000" w14:paraId="000002D0">
      <w:pPr>
        <w:numPr>
          <w:ilvl w:val="1"/>
          <w:numId w:val="83"/>
        </w:numPr>
        <w:spacing w:after="0" w:afterAutospacing="0" w:lineRule="auto"/>
        <w:ind w:left="1440" w:hanging="360"/>
        <w:rPr>
          <w:u w:val="none"/>
        </w:rPr>
      </w:pPr>
      <w:r w:rsidDel="00000000" w:rsidR="00000000" w:rsidRPr="00000000">
        <w:rPr>
          <w:rtl w:val="0"/>
        </w:rPr>
        <w:t xml:space="preserve">How do you think Jess feels? </w:t>
      </w:r>
    </w:p>
    <w:p w:rsidR="00000000" w:rsidDel="00000000" w:rsidP="00000000" w:rsidRDefault="00000000" w:rsidRPr="00000000" w14:paraId="000002D1">
      <w:pPr>
        <w:numPr>
          <w:ilvl w:val="1"/>
          <w:numId w:val="83"/>
        </w:numPr>
        <w:spacing w:after="0" w:afterAutospacing="0" w:lineRule="auto"/>
        <w:ind w:left="1440" w:hanging="360"/>
        <w:rPr>
          <w:u w:val="none"/>
        </w:rPr>
      </w:pPr>
      <w:r w:rsidDel="00000000" w:rsidR="00000000" w:rsidRPr="00000000">
        <w:rPr>
          <w:rtl w:val="0"/>
        </w:rPr>
        <w:t xml:space="preserve">Do you think that coercion like this indicates a mutually respectful relationship? </w:t>
      </w:r>
    </w:p>
    <w:p w:rsidR="00000000" w:rsidDel="00000000" w:rsidP="00000000" w:rsidRDefault="00000000" w:rsidRPr="00000000" w14:paraId="000002D2">
      <w:pPr>
        <w:numPr>
          <w:ilvl w:val="2"/>
          <w:numId w:val="83"/>
        </w:numPr>
        <w:spacing w:after="0" w:afterAutospacing="0" w:lineRule="auto"/>
        <w:ind w:left="2160" w:hanging="360"/>
        <w:rPr>
          <w:u w:val="none"/>
        </w:rPr>
      </w:pPr>
      <w:r w:rsidDel="00000000" w:rsidR="00000000" w:rsidRPr="00000000">
        <w:rPr>
          <w:rtl w:val="0"/>
        </w:rPr>
        <w:t xml:space="preserve">Emphasize how Jack is manipulating Jess by either forcing her into sexual activity or breaking up. The coercion and manipulation means Jess could not consent.</w:t>
      </w:r>
    </w:p>
    <w:p w:rsidR="00000000" w:rsidDel="00000000" w:rsidP="00000000" w:rsidRDefault="00000000" w:rsidRPr="00000000" w14:paraId="000002D3">
      <w:pPr>
        <w:numPr>
          <w:ilvl w:val="1"/>
          <w:numId w:val="83"/>
        </w:numPr>
        <w:spacing w:after="0" w:afterAutospacing="0" w:lineRule="auto"/>
        <w:ind w:left="1440" w:hanging="360"/>
        <w:rPr>
          <w:u w:val="none"/>
        </w:rPr>
      </w:pPr>
      <w:r w:rsidDel="00000000" w:rsidR="00000000" w:rsidRPr="00000000">
        <w:rPr>
          <w:rtl w:val="0"/>
        </w:rPr>
        <w:t xml:space="preserve">How can a person who feels pressured manage this situation?</w:t>
      </w:r>
    </w:p>
    <w:p w:rsidR="00000000" w:rsidDel="00000000" w:rsidP="00000000" w:rsidRDefault="00000000" w:rsidRPr="00000000" w14:paraId="000002D4">
      <w:pPr>
        <w:numPr>
          <w:ilvl w:val="2"/>
          <w:numId w:val="83"/>
        </w:numPr>
        <w:spacing w:after="0" w:afterAutospacing="0" w:lineRule="auto"/>
        <w:ind w:left="2160" w:hanging="360"/>
        <w:rPr>
          <w:u w:val="none"/>
        </w:rPr>
      </w:pPr>
      <w:r w:rsidDel="00000000" w:rsidR="00000000" w:rsidRPr="00000000">
        <w:rPr>
          <w:rtl w:val="0"/>
        </w:rPr>
        <w:t xml:space="preserve">Lead the discussion to talk about how students should deal with sexual coercion. In these cases, there are a couple key things to remember.</w:t>
      </w:r>
    </w:p>
    <w:p w:rsidR="00000000" w:rsidDel="00000000" w:rsidP="00000000" w:rsidRDefault="00000000" w:rsidRPr="00000000" w14:paraId="000002D5">
      <w:pPr>
        <w:numPr>
          <w:ilvl w:val="3"/>
          <w:numId w:val="83"/>
        </w:numPr>
        <w:spacing w:after="0" w:afterAutospacing="0" w:lineRule="auto"/>
        <w:ind w:left="2880" w:hanging="360"/>
        <w:rPr>
          <w:u w:val="none"/>
        </w:rPr>
      </w:pPr>
      <w:r w:rsidDel="00000000" w:rsidR="00000000" w:rsidRPr="00000000">
        <w:rPr>
          <w:rtl w:val="0"/>
        </w:rPr>
        <w:t xml:space="preserve">It is most important to set boundaries and reinforce boundaries. In this scenario, Jess should restate what exactly she is comfortable with clearly and vocally to Jack. </w:t>
      </w:r>
    </w:p>
    <w:p w:rsidR="00000000" w:rsidDel="00000000" w:rsidP="00000000" w:rsidRDefault="00000000" w:rsidRPr="00000000" w14:paraId="000002D6">
      <w:pPr>
        <w:numPr>
          <w:ilvl w:val="3"/>
          <w:numId w:val="83"/>
        </w:numPr>
        <w:spacing w:after="0" w:afterAutospacing="0" w:lineRule="auto"/>
        <w:ind w:left="2880" w:hanging="360"/>
        <w:rPr>
          <w:u w:val="none"/>
        </w:rPr>
      </w:pPr>
      <w:r w:rsidDel="00000000" w:rsidR="00000000" w:rsidRPr="00000000">
        <w:rPr>
          <w:rtl w:val="0"/>
        </w:rPr>
        <w:t xml:space="preserve">If your partner continues to refuse to acknowledge your boundaries, stay calm and confident. Reinforce and restate your boundaries. Stay firm in your refusal. </w:t>
      </w:r>
    </w:p>
    <w:p w:rsidR="00000000" w:rsidDel="00000000" w:rsidP="00000000" w:rsidRDefault="00000000" w:rsidRPr="00000000" w14:paraId="000002D7">
      <w:pPr>
        <w:numPr>
          <w:ilvl w:val="3"/>
          <w:numId w:val="83"/>
        </w:numPr>
        <w:spacing w:after="0" w:afterAutospacing="0" w:lineRule="auto"/>
        <w:ind w:left="2880" w:hanging="360"/>
        <w:rPr>
          <w:u w:val="none"/>
        </w:rPr>
      </w:pPr>
      <w:r w:rsidDel="00000000" w:rsidR="00000000" w:rsidRPr="00000000">
        <w:rPr>
          <w:rtl w:val="0"/>
        </w:rPr>
        <w:t xml:space="preserve">If the refusal persists, seek distance from your partner. If the manipulation continues, remove yourself from the situation. Leave the place, end the conversation, or seek a safe space to avoid further coercion or pressure.</w:t>
      </w:r>
    </w:p>
    <w:p w:rsidR="00000000" w:rsidDel="00000000" w:rsidP="00000000" w:rsidRDefault="00000000" w:rsidRPr="00000000" w14:paraId="000002D8">
      <w:pPr>
        <w:numPr>
          <w:ilvl w:val="1"/>
          <w:numId w:val="83"/>
        </w:numPr>
        <w:spacing w:after="0" w:afterAutospacing="0" w:lineRule="auto"/>
        <w:ind w:left="1440" w:hanging="360"/>
        <w:rPr>
          <w:u w:val="none"/>
        </w:rPr>
      </w:pPr>
      <w:r w:rsidDel="00000000" w:rsidR="00000000" w:rsidRPr="00000000">
        <w:rPr>
          <w:rtl w:val="0"/>
        </w:rPr>
        <w:t xml:space="preserve">Additional resources: </w:t>
      </w:r>
      <w:hyperlink r:id="rId11">
        <w:r w:rsidDel="00000000" w:rsidR="00000000" w:rsidRPr="00000000">
          <w:rPr>
            <w:color w:val="1155cc"/>
            <w:u w:val="single"/>
            <w:rtl w:val="0"/>
          </w:rPr>
          <w:t xml:space="preserve">https://psychcentral.com/sex/what-is-sexual-manipulation</w:t>
        </w:r>
      </w:hyperlink>
      <w:r w:rsidDel="00000000" w:rsidR="00000000" w:rsidRPr="00000000">
        <w:rPr>
          <w:rtl w:val="0"/>
        </w:rPr>
        <w:t xml:space="preserve"> </w:t>
      </w:r>
    </w:p>
    <w:p w:rsidR="00000000" w:rsidDel="00000000" w:rsidP="00000000" w:rsidRDefault="00000000" w:rsidRPr="00000000" w14:paraId="000002D9">
      <w:pPr>
        <w:numPr>
          <w:ilvl w:val="0"/>
          <w:numId w:val="83"/>
        </w:numPr>
        <w:spacing w:after="0" w:afterAutospacing="0" w:lineRule="auto"/>
        <w:ind w:left="720" w:hanging="360"/>
        <w:rPr>
          <w:u w:val="none"/>
        </w:rPr>
      </w:pPr>
      <w:r w:rsidDel="00000000" w:rsidR="00000000" w:rsidRPr="00000000">
        <w:rPr>
          <w:rtl w:val="0"/>
        </w:rPr>
        <w:t xml:space="preserve">After the second scenario, ask how students answered the questions. Hear 2-3 student answers per question. If not touched on by students, make sure you</w:t>
      </w:r>
    </w:p>
    <w:p w:rsidR="00000000" w:rsidDel="00000000" w:rsidP="00000000" w:rsidRDefault="00000000" w:rsidRPr="00000000" w14:paraId="000002DA">
      <w:pPr>
        <w:numPr>
          <w:ilvl w:val="1"/>
          <w:numId w:val="83"/>
        </w:numPr>
        <w:spacing w:after="0" w:afterAutospacing="0" w:lineRule="auto"/>
        <w:ind w:left="1440" w:hanging="360"/>
        <w:rPr>
          <w:u w:val="none"/>
        </w:rPr>
      </w:pPr>
      <w:r w:rsidDel="00000000" w:rsidR="00000000" w:rsidRPr="00000000">
        <w:rPr>
          <w:rtl w:val="0"/>
        </w:rPr>
        <w:t xml:space="preserve">Emphasize how the scenario is not consensual because Maya voiced that she did not want to go further, yet Brodie still ignored her. </w:t>
      </w:r>
    </w:p>
    <w:p w:rsidR="00000000" w:rsidDel="00000000" w:rsidP="00000000" w:rsidRDefault="00000000" w:rsidRPr="00000000" w14:paraId="000002DB">
      <w:pPr>
        <w:numPr>
          <w:ilvl w:val="1"/>
          <w:numId w:val="83"/>
        </w:numPr>
        <w:spacing w:after="0" w:afterAutospacing="0" w:lineRule="auto"/>
        <w:ind w:left="1440" w:hanging="360"/>
        <w:rPr>
          <w:u w:val="none"/>
        </w:rPr>
      </w:pPr>
      <w:r w:rsidDel="00000000" w:rsidR="00000000" w:rsidRPr="00000000">
        <w:rPr>
          <w:rtl w:val="0"/>
        </w:rPr>
        <w:t xml:space="preserve">Emphasize how this scenario shows that it is okay to withdraw consent, and thus, your partner should respect your decision even if you might have consented earlier. It is okay to consent to some things and not others.</w:t>
      </w:r>
    </w:p>
    <w:p w:rsidR="00000000" w:rsidDel="00000000" w:rsidP="00000000" w:rsidRDefault="00000000" w:rsidRPr="00000000" w14:paraId="000002DC">
      <w:pPr>
        <w:numPr>
          <w:ilvl w:val="0"/>
          <w:numId w:val="83"/>
        </w:numPr>
        <w:spacing w:after="0" w:afterAutospacing="0" w:lineRule="auto"/>
        <w:ind w:left="720" w:hanging="360"/>
        <w:rPr>
          <w:u w:val="none"/>
        </w:rPr>
      </w:pPr>
      <w:r w:rsidDel="00000000" w:rsidR="00000000" w:rsidRPr="00000000">
        <w:rPr>
          <w:rtl w:val="0"/>
        </w:rPr>
        <w:t xml:space="preserve">After the third scenario, ask how students answered the questions. Hear 2-3 student answers per question. After, ask the following discussion questions:</w:t>
      </w:r>
    </w:p>
    <w:p w:rsidR="00000000" w:rsidDel="00000000" w:rsidP="00000000" w:rsidRDefault="00000000" w:rsidRPr="00000000" w14:paraId="000002DD">
      <w:pPr>
        <w:numPr>
          <w:ilvl w:val="1"/>
          <w:numId w:val="83"/>
        </w:numPr>
        <w:spacing w:after="0" w:afterAutospacing="0" w:lineRule="auto"/>
        <w:ind w:left="1440" w:hanging="360"/>
      </w:pPr>
      <w:r w:rsidDel="00000000" w:rsidR="00000000" w:rsidRPr="00000000">
        <w:rPr>
          <w:rtl w:val="0"/>
        </w:rPr>
        <w:t xml:space="preserve">Do you think there is a problem with a 13 year old being sexually active with a 17 year old? Why or why not?</w:t>
      </w:r>
    </w:p>
    <w:p w:rsidR="00000000" w:rsidDel="00000000" w:rsidP="00000000" w:rsidRDefault="00000000" w:rsidRPr="00000000" w14:paraId="000002DE">
      <w:pPr>
        <w:numPr>
          <w:ilvl w:val="2"/>
          <w:numId w:val="83"/>
        </w:numPr>
        <w:spacing w:after="0" w:afterAutospacing="0" w:lineRule="auto"/>
        <w:ind w:left="2160" w:hanging="360"/>
        <w:rPr>
          <w:u w:val="none"/>
        </w:rPr>
      </w:pPr>
      <w:r w:rsidDel="00000000" w:rsidR="00000000" w:rsidRPr="00000000">
        <w:rPr>
          <w:rtl w:val="0"/>
        </w:rPr>
        <w:t xml:space="preserve">Emphasize how this is a tricky question because the age of consent is different in every state. However, in California, 12 and 13 year olds cannot have sexual relations with people more than 2 years older than them. </w:t>
      </w:r>
    </w:p>
    <w:p w:rsidR="00000000" w:rsidDel="00000000" w:rsidP="00000000" w:rsidRDefault="00000000" w:rsidRPr="00000000" w14:paraId="000002DF">
      <w:pPr>
        <w:numPr>
          <w:ilvl w:val="2"/>
          <w:numId w:val="83"/>
        </w:numPr>
        <w:spacing w:after="0" w:afterAutospacing="0" w:lineRule="auto"/>
        <w:ind w:left="2160" w:hanging="360"/>
        <w:rPr>
          <w:u w:val="none"/>
        </w:rPr>
      </w:pPr>
      <w:r w:rsidDel="00000000" w:rsidR="00000000" w:rsidRPr="00000000">
        <w:rPr>
          <w:rtl w:val="0"/>
        </w:rPr>
        <w:t xml:space="preserve">Age gaps are important to respect for a couple reasons. First, there may be a power difference between the two. The older person may speak for the younger person or take a bigger role in making decisions. The younger person may find it more difficult to voice their opinion, especially when it comes to their concerns about the relationship. Second, when there’s a difference in age, the older person may have more experience and want to do things the younger person isn’t ready for. The younger person may feel pressured to have sex or do other sexual activities, which is never okay.</w:t>
      </w:r>
    </w:p>
    <w:p w:rsidR="00000000" w:rsidDel="00000000" w:rsidP="00000000" w:rsidRDefault="00000000" w:rsidRPr="00000000" w14:paraId="000002E0">
      <w:pPr>
        <w:numPr>
          <w:ilvl w:val="1"/>
          <w:numId w:val="83"/>
        </w:numPr>
        <w:spacing w:after="0" w:afterAutospacing="0" w:lineRule="auto"/>
        <w:ind w:left="1440" w:hanging="360"/>
      </w:pPr>
      <w:r w:rsidDel="00000000" w:rsidR="00000000" w:rsidRPr="00000000">
        <w:rPr>
          <w:rtl w:val="0"/>
        </w:rPr>
        <w:t xml:space="preserve">Would the outcome be different if the gender of the people was opposite?</w:t>
      </w:r>
    </w:p>
    <w:p w:rsidR="00000000" w:rsidDel="00000000" w:rsidP="00000000" w:rsidRDefault="00000000" w:rsidRPr="00000000" w14:paraId="000002E1">
      <w:pPr>
        <w:numPr>
          <w:ilvl w:val="2"/>
          <w:numId w:val="83"/>
        </w:numPr>
        <w:spacing w:after="0" w:afterAutospacing="0" w:lineRule="auto"/>
        <w:ind w:left="2160" w:hanging="360"/>
        <w:rPr>
          <w:u w:val="none"/>
        </w:rPr>
      </w:pPr>
      <w:r w:rsidDel="00000000" w:rsidR="00000000" w:rsidRPr="00000000">
        <w:rPr>
          <w:rtl w:val="0"/>
        </w:rPr>
        <w:t xml:space="preserve">No.</w:t>
      </w:r>
    </w:p>
    <w:p w:rsidR="00000000" w:rsidDel="00000000" w:rsidP="00000000" w:rsidRDefault="00000000" w:rsidRPr="00000000" w14:paraId="000002E2">
      <w:pPr>
        <w:numPr>
          <w:ilvl w:val="1"/>
          <w:numId w:val="83"/>
        </w:numPr>
        <w:spacing w:after="200" w:lineRule="auto"/>
        <w:ind w:left="1440" w:hanging="360"/>
        <w:rPr>
          <w:u w:val="none"/>
        </w:rPr>
      </w:pPr>
      <w:r w:rsidDel="00000000" w:rsidR="00000000" w:rsidRPr="00000000">
        <w:rPr>
          <w:rtl w:val="0"/>
        </w:rPr>
        <w:t xml:space="preserve">Additional resources; </w:t>
      </w:r>
      <w:hyperlink r:id="rId12">
        <w:r w:rsidDel="00000000" w:rsidR="00000000" w:rsidRPr="00000000">
          <w:rPr>
            <w:color w:val="1155cc"/>
            <w:u w:val="single"/>
            <w:rtl w:val="0"/>
          </w:rPr>
          <w:t xml:space="preserve">https://kidshelpphone.ca/get-info/age-gap-things-know-about-dating-someone-older/</w:t>
        </w:r>
      </w:hyperlink>
      <w:r w:rsidDel="00000000" w:rsidR="00000000" w:rsidRPr="00000000">
        <w:rPr>
          <w:rtl w:val="0"/>
        </w:rPr>
        <w:t xml:space="preserve"> </w:t>
      </w:r>
    </w:p>
    <w:p w:rsidR="00000000" w:rsidDel="00000000" w:rsidP="00000000" w:rsidRDefault="00000000" w:rsidRPr="00000000" w14:paraId="000002E3">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2E4">
      <w:pPr>
        <w:pStyle w:val="Heading1"/>
        <w:spacing w:after="0" w:lineRule="auto"/>
        <w:rPr>
          <w:sz w:val="24"/>
          <w:szCs w:val="24"/>
        </w:rPr>
      </w:pPr>
      <w:bookmarkStart w:colFirst="0" w:colLast="0" w:name="_fx6kqjcmbz7t" w:id="85"/>
      <w:bookmarkEnd w:id="85"/>
      <w:r w:rsidDel="00000000" w:rsidR="00000000" w:rsidRPr="00000000">
        <w:rPr>
          <w:rtl w:val="0"/>
        </w:rPr>
        <w:t xml:space="preserve">Conclusion </w:t>
      </w:r>
      <w:r w:rsidDel="00000000" w:rsidR="00000000" w:rsidRPr="00000000">
        <w:rPr>
          <w:rtl w:val="0"/>
        </w:rPr>
      </w:r>
    </w:p>
    <w:p w:rsidR="00000000" w:rsidDel="00000000" w:rsidP="00000000" w:rsidRDefault="00000000" w:rsidRPr="00000000" w14:paraId="000002E5">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6">
      <w:pPr>
        <w:rPr>
          <w:sz w:val="24"/>
          <w:szCs w:val="24"/>
        </w:rPr>
      </w:pPr>
      <w:r w:rsidDel="00000000" w:rsidR="00000000" w:rsidRPr="00000000">
        <w:rPr>
          <w:rtl w:val="0"/>
        </w:rPr>
      </w:r>
    </w:p>
    <w:p w:rsidR="00000000" w:rsidDel="00000000" w:rsidP="00000000" w:rsidRDefault="00000000" w:rsidRPr="00000000" w14:paraId="000002E7">
      <w:pPr>
        <w:rPr/>
      </w:pPr>
      <w:r w:rsidDel="00000000" w:rsidR="00000000" w:rsidRPr="00000000">
        <w:rPr>
          <w:sz w:val="24"/>
          <w:szCs w:val="24"/>
          <w:rtl w:val="0"/>
        </w:rPr>
        <w:t xml:space="preserve">Y</w:t>
      </w:r>
      <w:r w:rsidDel="00000000" w:rsidR="00000000" w:rsidRPr="00000000">
        <w:rPr>
          <w:rtl w:val="0"/>
        </w:rPr>
        <w:t xml:space="preserve">ou’ve reached the end! </w:t>
      </w:r>
    </w:p>
    <w:p w:rsidR="00000000" w:rsidDel="00000000" w:rsidP="00000000" w:rsidRDefault="00000000" w:rsidRPr="00000000" w14:paraId="000002E8">
      <w:pPr>
        <w:rPr/>
      </w:pPr>
      <w:r w:rsidDel="00000000" w:rsidR="00000000" w:rsidRPr="00000000">
        <w:rPr>
          <w:rtl w:val="0"/>
        </w:rPr>
        <w:t xml:space="preserve">Make sure to emphasize to students how the content covered in these modules might have seemed irrelevant or unnecessary, but they could very well have to apply lots of the concepts they learned in their own lives either sooner or later. </w:t>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t xml:space="preserve">Please provide a copy of the Conclusion Resources to students. </w:t>
      </w:r>
      <w:r w:rsidDel="00000000" w:rsidR="00000000" w:rsidRPr="00000000">
        <w:br w:type="page"/>
      </w:r>
      <w:r w:rsidDel="00000000" w:rsidR="00000000" w:rsidRPr="00000000">
        <w:rPr>
          <w:rtl w:val="0"/>
        </w:rPr>
      </w:r>
    </w:p>
    <w:p w:rsidR="00000000" w:rsidDel="00000000" w:rsidP="00000000" w:rsidRDefault="00000000" w:rsidRPr="00000000" w14:paraId="000002EB">
      <w:pPr>
        <w:pStyle w:val="Heading1"/>
        <w:jc w:val="center"/>
        <w:rPr/>
      </w:pPr>
      <w:bookmarkStart w:colFirst="0" w:colLast="0" w:name="_nt5tjskq21ba" w:id="86"/>
      <w:bookmarkEnd w:id="86"/>
      <w:r w:rsidDel="00000000" w:rsidR="00000000" w:rsidRPr="00000000">
        <w:rPr>
          <w:rtl w:val="0"/>
        </w:rPr>
        <w:t xml:space="preserve">Conclusion Resources</w:t>
      </w:r>
    </w:p>
    <w:p w:rsidR="00000000" w:rsidDel="00000000" w:rsidP="00000000" w:rsidRDefault="00000000" w:rsidRPr="00000000" w14:paraId="000002EC">
      <w:pPr>
        <w:jc w:val="center"/>
        <w:rPr>
          <w:b w:val="1"/>
          <w:bCs w:val="1"/>
        </w:rPr>
      </w:pPr>
      <w:r w:rsidDel="00000000" w:rsidR="00000000" w:rsidRPr="00000000">
        <w:rPr>
          <w:rtl w:val="0"/>
        </w:rPr>
      </w:r>
    </w:p>
    <w:p w:rsidR="00000000" w:rsidDel="00000000" w:rsidP="00000000" w:rsidRDefault="00000000" w:rsidRPr="00000000" w14:paraId="000002ED">
      <w:pPr>
        <w:rPr>
          <w:b w:val="1"/>
          <w:bCs w:val="1"/>
          <w:sz w:val="28"/>
          <w:szCs w:val="28"/>
        </w:rPr>
      </w:pPr>
      <w:r w:rsidDel="00000000" w:rsidR="00000000" w:rsidRPr="00000000">
        <w:rPr>
          <w:b w:val="1"/>
          <w:bCs w:val="1"/>
          <w:color w:val="0c60b2"/>
          <w:sz w:val="28"/>
          <w:szCs w:val="28"/>
          <w:rtl w:val="0"/>
        </w:rPr>
        <w:t xml:space="preserve">Helplines</w:t>
      </w:r>
      <w:r w:rsidDel="00000000" w:rsidR="00000000" w:rsidRPr="00000000">
        <w:rPr>
          <w:b w:val="1"/>
          <w:bCs w:val="1"/>
          <w:sz w:val="28"/>
          <w:szCs w:val="28"/>
          <w:rtl w:val="0"/>
        </w:rPr>
        <w:t xml:space="preserve">:</w:t>
      </w:r>
    </w:p>
    <w:p w:rsidR="00000000" w:rsidDel="00000000" w:rsidP="00000000" w:rsidRDefault="00000000" w:rsidRPr="00000000" w14:paraId="000002EE">
      <w:pPr>
        <w:rPr/>
      </w:pPr>
      <w:r w:rsidDel="00000000" w:rsidR="00000000" w:rsidRPr="00000000">
        <w:rPr>
          <w:b w:val="1"/>
          <w:bCs w:val="1"/>
          <w:rtl w:val="0"/>
        </w:rPr>
        <w:t xml:space="preserve">National Sexual Assault Hotline:</w:t>
      </w:r>
      <w:r w:rsidDel="00000000" w:rsidR="00000000" w:rsidRPr="00000000">
        <w:rPr>
          <w:rtl w:val="0"/>
        </w:rPr>
        <w:t xml:space="preserve"> 1-800-656-4673</w:t>
      </w:r>
    </w:p>
    <w:p w:rsidR="00000000" w:rsidDel="00000000" w:rsidP="00000000" w:rsidRDefault="00000000" w:rsidRPr="00000000" w14:paraId="000002EF">
      <w:pPr>
        <w:numPr>
          <w:ilvl w:val="0"/>
          <w:numId w:val="49"/>
        </w:numPr>
        <w:ind w:left="720" w:hanging="360"/>
      </w:pPr>
      <w:r w:rsidDel="00000000" w:rsidR="00000000" w:rsidRPr="00000000">
        <w:rPr>
          <w:rtl w:val="0"/>
        </w:rPr>
        <w:t xml:space="preserve">Available 24 hours </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b w:val="1"/>
          <w:bCs w:val="1"/>
          <w:rtl w:val="0"/>
        </w:rPr>
        <w:t xml:space="preserve">National Domestic Violence Hotline</w:t>
      </w:r>
      <w:r w:rsidDel="00000000" w:rsidR="00000000" w:rsidRPr="00000000">
        <w:rPr>
          <w:rtl w:val="0"/>
        </w:rPr>
        <w:t xml:space="preserve">: 1-800-799-7233</w:t>
      </w:r>
    </w:p>
    <w:p w:rsidR="00000000" w:rsidDel="00000000" w:rsidP="00000000" w:rsidRDefault="00000000" w:rsidRPr="00000000" w14:paraId="000002F2">
      <w:pPr>
        <w:numPr>
          <w:ilvl w:val="0"/>
          <w:numId w:val="4"/>
        </w:numPr>
        <w:ind w:left="720" w:hanging="360"/>
      </w:pPr>
      <w:r w:rsidDel="00000000" w:rsidR="00000000" w:rsidRPr="00000000">
        <w:rPr>
          <w:rtl w:val="0"/>
        </w:rPr>
        <w:t xml:space="preserve">Available 24 hours</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b w:val="1"/>
          <w:bCs w:val="1"/>
          <w:rtl w:val="0"/>
        </w:rPr>
        <w:t xml:space="preserve">Trevor Project Lifeline:</w:t>
      </w:r>
      <w:r w:rsidDel="00000000" w:rsidR="00000000" w:rsidRPr="00000000">
        <w:rPr>
          <w:rtl w:val="0"/>
        </w:rPr>
        <w:t xml:space="preserve"> 1-800-788-7386</w:t>
      </w:r>
    </w:p>
    <w:p w:rsidR="00000000" w:rsidDel="00000000" w:rsidP="00000000" w:rsidRDefault="00000000" w:rsidRPr="00000000" w14:paraId="000002F5">
      <w:pPr>
        <w:numPr>
          <w:ilvl w:val="0"/>
          <w:numId w:val="61"/>
        </w:numPr>
        <w:ind w:left="720" w:hanging="360"/>
      </w:pPr>
      <w:r w:rsidDel="00000000" w:rsidR="00000000" w:rsidRPr="00000000">
        <w:rPr>
          <w:rtl w:val="0"/>
        </w:rPr>
        <w:t xml:space="preserve">The TrevorLifeline provides support to LGBTQ youths and allies in crisis or in need of a safe and judgment-free place to talk.</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sz w:val="28"/>
          <w:szCs w:val="28"/>
        </w:rPr>
      </w:pPr>
      <w:r w:rsidDel="00000000" w:rsidR="00000000" w:rsidRPr="00000000">
        <w:rPr>
          <w:b w:val="1"/>
          <w:bCs w:val="1"/>
          <w:color w:val="0c60b2"/>
          <w:sz w:val="28"/>
          <w:szCs w:val="28"/>
          <w:rtl w:val="0"/>
        </w:rPr>
        <w:t xml:space="preserve">STI Testing</w:t>
      </w:r>
      <w:r w:rsidDel="00000000" w:rsidR="00000000" w:rsidRPr="00000000">
        <w:rPr>
          <w:sz w:val="28"/>
          <w:szCs w:val="28"/>
          <w:rtl w:val="0"/>
        </w:rPr>
        <w:t xml:space="preserve">:</w:t>
      </w:r>
    </w:p>
    <w:p w:rsidR="00000000" w:rsidDel="00000000" w:rsidP="00000000" w:rsidRDefault="00000000" w:rsidRPr="00000000" w14:paraId="000002F8">
      <w:pPr>
        <w:rPr/>
      </w:pPr>
      <w:r w:rsidDel="00000000" w:rsidR="00000000" w:rsidRPr="00000000">
        <w:rPr>
          <w:b w:val="1"/>
          <w:bCs w:val="1"/>
          <w:rtl w:val="0"/>
        </w:rPr>
        <w:t xml:space="preserve">Testing Site Locator:</w:t>
      </w:r>
      <w:r w:rsidDel="00000000" w:rsidR="00000000" w:rsidRPr="00000000">
        <w:rPr>
          <w:rtl w:val="0"/>
        </w:rPr>
        <w:t xml:space="preserve"> </w:t>
      </w:r>
      <w:hyperlink r:id="rId13">
        <w:r w:rsidDel="00000000" w:rsidR="00000000" w:rsidRPr="00000000">
          <w:rPr>
            <w:color w:val="1155cc"/>
            <w:u w:val="single"/>
            <w:rtl w:val="0"/>
          </w:rPr>
          <w:t xml:space="preserve">https://gettested.cdc.gov/</w:t>
        </w:r>
      </w:hyperlink>
      <w:r w:rsidDel="00000000" w:rsidR="00000000" w:rsidRPr="00000000">
        <w:rPr>
          <w:rtl w:val="0"/>
        </w:rPr>
        <w:t xml:space="preserve"> </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b w:val="1"/>
          <w:bCs w:val="1"/>
          <w:rtl w:val="0"/>
        </w:rPr>
        <w:t xml:space="preserve">State by State Testing Info</w:t>
      </w:r>
      <w:r w:rsidDel="00000000" w:rsidR="00000000" w:rsidRPr="00000000">
        <w:rPr>
          <w:rtl w:val="0"/>
        </w:rPr>
        <w:t xml:space="preserve">: </w:t>
      </w:r>
      <w:hyperlink r:id="rId14">
        <w:r w:rsidDel="00000000" w:rsidR="00000000" w:rsidRPr="00000000">
          <w:rPr>
            <w:color w:val="1155cc"/>
            <w:u w:val="single"/>
            <w:rtl w:val="0"/>
          </w:rPr>
          <w:t xml:space="preserve">https://www.healthline.com/health/healthy-sex/free-sti-testing#state-by-state-highlights</w:t>
        </w:r>
      </w:hyperlink>
      <w:r w:rsidDel="00000000" w:rsidR="00000000" w:rsidRPr="00000000">
        <w:rPr>
          <w:rtl w:val="0"/>
        </w:rPr>
        <w:t xml:space="preserve"> </w:t>
      </w:r>
    </w:p>
    <w:p w:rsidR="00000000" w:rsidDel="00000000" w:rsidP="00000000" w:rsidRDefault="00000000" w:rsidRPr="00000000" w14:paraId="000002FB">
      <w:pPr>
        <w:spacing w:after="200" w:lineRule="auto"/>
        <w:rPr/>
      </w:pPr>
      <w:r w:rsidDel="00000000" w:rsidR="00000000" w:rsidRPr="00000000">
        <w:rPr>
          <w:rtl w:val="0"/>
        </w:rPr>
      </w:r>
    </w:p>
    <w:p w:rsidR="00000000" w:rsidDel="00000000" w:rsidP="00000000" w:rsidRDefault="00000000" w:rsidRPr="00000000" w14:paraId="000002FC">
      <w:pPr>
        <w:rPr>
          <w:b w:val="1"/>
          <w:bCs w:val="1"/>
          <w:color w:val="0c60b2"/>
          <w:sz w:val="28"/>
          <w:szCs w:val="28"/>
        </w:rPr>
      </w:pPr>
      <w:r w:rsidDel="00000000" w:rsidR="00000000" w:rsidRPr="00000000">
        <w:rPr>
          <w:b w:val="1"/>
          <w:bCs w:val="1"/>
          <w:color w:val="0c60b2"/>
          <w:sz w:val="28"/>
          <w:szCs w:val="28"/>
          <w:rtl w:val="0"/>
        </w:rPr>
        <w:t xml:space="preserve">Misc.</w:t>
      </w:r>
    </w:p>
    <w:p w:rsidR="00000000" w:rsidDel="00000000" w:rsidP="00000000" w:rsidRDefault="00000000" w:rsidRPr="00000000" w14:paraId="000002FD">
      <w:pPr>
        <w:rPr/>
      </w:pPr>
      <w:r w:rsidDel="00000000" w:rsidR="00000000" w:rsidRPr="00000000">
        <w:rPr>
          <w:b w:val="1"/>
          <w:bCs w:val="1"/>
          <w:rtl w:val="0"/>
        </w:rPr>
        <w:t xml:space="preserve">Planned Parenthood: </w:t>
      </w:r>
      <w:hyperlink r:id="rId15">
        <w:r w:rsidDel="00000000" w:rsidR="00000000" w:rsidRPr="00000000">
          <w:rPr>
            <w:color w:val="1155cc"/>
            <w:u w:val="single"/>
            <w:rtl w:val="0"/>
          </w:rPr>
          <w:t xml:space="preserve">https://www.plannedparenthood.org/get-care/our-services</w:t>
        </w:r>
      </w:hyperlink>
      <w:r w:rsidDel="00000000" w:rsidR="00000000" w:rsidRPr="00000000">
        <w:rPr>
          <w:rtl w:val="0"/>
        </w:rPr>
        <w:t xml:space="preserve"> </w:t>
      </w:r>
    </w:p>
    <w:p w:rsidR="00000000" w:rsidDel="00000000" w:rsidP="00000000" w:rsidRDefault="00000000" w:rsidRPr="00000000" w14:paraId="000002FE">
      <w:pPr>
        <w:numPr>
          <w:ilvl w:val="0"/>
          <w:numId w:val="46"/>
        </w:numPr>
        <w:spacing w:after="200" w:lineRule="auto"/>
        <w:ind w:left="720" w:hanging="360"/>
      </w:pPr>
      <w:r w:rsidDel="00000000" w:rsidR="00000000" w:rsidRPr="00000000">
        <w:rPr>
          <w:rtl w:val="0"/>
        </w:rPr>
        <w:t xml:space="preserve">Abortion services, birth control, emergency contraception pill, testing, HIV servies, primary care, etc.</w:t>
      </w: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br w:type="page"/>
      </w:r>
      <w:r w:rsidDel="00000000" w:rsidR="00000000" w:rsidRPr="00000000">
        <w:rPr>
          <w:rtl w:val="0"/>
        </w:rPr>
      </w:r>
    </w:p>
    <w:p w:rsidR="00000000" w:rsidDel="00000000" w:rsidP="00000000" w:rsidRDefault="00000000" w:rsidRPr="00000000" w14:paraId="00000301">
      <w:pPr>
        <w:pStyle w:val="Heading1"/>
        <w:rPr/>
      </w:pPr>
      <w:bookmarkStart w:colFirst="0" w:colLast="0" w:name="_ist3yoxekz5n" w:id="87"/>
      <w:bookmarkEnd w:id="87"/>
      <w:r w:rsidDel="00000000" w:rsidR="00000000" w:rsidRPr="00000000">
        <w:rPr>
          <w:rtl w:val="0"/>
        </w:rPr>
        <w:t xml:space="preserve">Module 1 Handouts</w:t>
      </w:r>
      <w:r w:rsidDel="00000000" w:rsidR="00000000" w:rsidRPr="00000000">
        <w:br w:type="page"/>
      </w:r>
      <w:r w:rsidDel="00000000" w:rsidR="00000000" w:rsidRPr="00000000">
        <w:rPr>
          <w:rtl w:val="0"/>
        </w:rPr>
      </w:r>
    </w:p>
    <w:p w:rsidR="00000000" w:rsidDel="00000000" w:rsidP="00000000" w:rsidRDefault="00000000" w:rsidRPr="00000000" w14:paraId="00000302">
      <w:pPr>
        <w:spacing w:after="200" w:lineRule="auto"/>
        <w:jc w:val="left"/>
        <w:rPr/>
      </w:pPr>
      <w:r w:rsidDel="00000000" w:rsidR="00000000" w:rsidRPr="00000000">
        <w:rPr>
          <w:rtl w:val="0"/>
        </w:rPr>
        <w:t xml:space="preserve">Handout 1.1</w:t>
      </w:r>
      <w:r w:rsidDel="00000000" w:rsidR="00000000" w:rsidRPr="00000000">
        <w:rPr>
          <w:rtl w:val="0"/>
        </w:rPr>
      </w:r>
    </w:p>
    <w:p w:rsidR="00000000" w:rsidDel="00000000" w:rsidP="00000000" w:rsidRDefault="00000000" w:rsidRPr="00000000" w14:paraId="00000303">
      <w:pPr>
        <w:spacing w:after="200" w:lineRule="auto"/>
        <w:jc w:val="center"/>
        <w:rPr/>
      </w:pPr>
      <w:r w:rsidDel="00000000" w:rsidR="00000000" w:rsidRPr="00000000">
        <w:rPr>
          <w:sz w:val="36"/>
          <w:szCs w:val="36"/>
          <w:rtl w:val="0"/>
        </w:rPr>
        <w:t xml:space="preserve">Icebreaker Questions</w:t>
      </w:r>
      <w:r w:rsidDel="00000000" w:rsidR="00000000" w:rsidRPr="00000000">
        <w:rPr>
          <w:rtl w:val="0"/>
        </w:rPr>
      </w:r>
    </w:p>
    <w:p w:rsidR="00000000" w:rsidDel="00000000" w:rsidP="00000000" w:rsidRDefault="00000000" w:rsidRPr="00000000" w14:paraId="00000304">
      <w:pPr>
        <w:numPr>
          <w:ilvl w:val="0"/>
          <w:numId w:val="43"/>
        </w:numPr>
        <w:spacing w:after="200" w:lineRule="auto"/>
        <w:ind w:left="720" w:hanging="360"/>
        <w:rPr>
          <w:sz w:val="22"/>
          <w:szCs w:val="22"/>
        </w:rPr>
      </w:pPr>
      <w:r w:rsidDel="00000000" w:rsidR="00000000" w:rsidRPr="00000000">
        <w:rPr>
          <w:rtl w:val="0"/>
        </w:rPr>
        <w:t xml:space="preserve">Discuss your opinions on sex education. Is it good? Is it bad? Can it really accomplish anything?</w:t>
      </w:r>
    </w:p>
    <w:p w:rsidR="00000000" w:rsidDel="00000000" w:rsidP="00000000" w:rsidRDefault="00000000" w:rsidRPr="00000000" w14:paraId="00000305">
      <w:pPr>
        <w:numPr>
          <w:ilvl w:val="0"/>
          <w:numId w:val="43"/>
        </w:numPr>
        <w:spacing w:after="200" w:lineRule="auto"/>
        <w:ind w:left="720" w:hanging="360"/>
        <w:rPr>
          <w:sz w:val="22"/>
          <w:szCs w:val="22"/>
        </w:rPr>
      </w:pPr>
      <w:r w:rsidDel="00000000" w:rsidR="00000000" w:rsidRPr="00000000">
        <w:rPr>
          <w:rtl w:val="0"/>
        </w:rPr>
        <w:t xml:space="preserve">What are the pros and cons of sex ed?</w:t>
      </w:r>
    </w:p>
    <w:p w:rsidR="00000000" w:rsidDel="00000000" w:rsidP="00000000" w:rsidRDefault="00000000" w:rsidRPr="00000000" w14:paraId="00000306">
      <w:pPr>
        <w:numPr>
          <w:ilvl w:val="0"/>
          <w:numId w:val="43"/>
        </w:numPr>
        <w:spacing w:after="200" w:lineRule="auto"/>
        <w:ind w:left="720" w:hanging="360"/>
        <w:rPr>
          <w:sz w:val="22"/>
          <w:szCs w:val="22"/>
        </w:rPr>
      </w:pPr>
      <w:r w:rsidDel="00000000" w:rsidR="00000000" w:rsidRPr="00000000">
        <w:rPr>
          <w:rtl w:val="0"/>
        </w:rPr>
        <w:t xml:space="preserve">Should sex ed be taught at your age? Is it too late? Too early?</w:t>
      </w:r>
    </w:p>
    <w:p w:rsidR="00000000" w:rsidDel="00000000" w:rsidP="00000000" w:rsidRDefault="00000000" w:rsidRPr="00000000" w14:paraId="00000307">
      <w:pPr>
        <w:numPr>
          <w:ilvl w:val="0"/>
          <w:numId w:val="43"/>
        </w:numPr>
        <w:spacing w:after="200" w:lineRule="auto"/>
        <w:ind w:left="720" w:hanging="360"/>
        <w:rPr>
          <w:sz w:val="22"/>
          <w:szCs w:val="22"/>
        </w:rPr>
      </w:pPr>
      <w:r w:rsidDel="00000000" w:rsidR="00000000" w:rsidRPr="00000000">
        <w:rPr>
          <w:rtl w:val="0"/>
        </w:rPr>
        <w:t xml:space="preserve">Should sex ed be taught in school? </w:t>
      </w:r>
    </w:p>
    <w:p w:rsidR="00000000" w:rsidDel="00000000" w:rsidP="00000000" w:rsidRDefault="00000000" w:rsidRPr="00000000" w14:paraId="00000308">
      <w:pPr>
        <w:numPr>
          <w:ilvl w:val="0"/>
          <w:numId w:val="43"/>
        </w:numPr>
        <w:spacing w:after="200" w:lineRule="auto"/>
        <w:ind w:left="720" w:hanging="360"/>
        <w:rPr>
          <w:sz w:val="22"/>
          <w:szCs w:val="22"/>
        </w:rPr>
      </w:pPr>
      <w:r w:rsidDel="00000000" w:rsidR="00000000" w:rsidRPr="00000000">
        <w:rPr>
          <w:rtl w:val="0"/>
        </w:rPr>
        <w:t xml:space="preserve">What have you already learned about (either on your own, from your parents, friends, etc)?</w:t>
      </w:r>
    </w:p>
    <w:p w:rsidR="00000000" w:rsidDel="00000000" w:rsidP="00000000" w:rsidRDefault="00000000" w:rsidRPr="00000000" w14:paraId="00000309">
      <w:pPr>
        <w:numPr>
          <w:ilvl w:val="1"/>
          <w:numId w:val="43"/>
        </w:numPr>
        <w:spacing w:after="200" w:lineRule="auto"/>
        <w:ind w:left="1440" w:hanging="360"/>
        <w:rPr>
          <w:sz w:val="22"/>
          <w:szCs w:val="22"/>
        </w:rPr>
      </w:pPr>
      <w:r w:rsidDel="00000000" w:rsidR="00000000" w:rsidRPr="00000000">
        <w:rPr>
          <w:rtl w:val="0"/>
        </w:rPr>
        <w:t xml:space="preserve">Why might some kids know more than others? How does that feel?</w:t>
      </w:r>
    </w:p>
    <w:p w:rsidR="00000000" w:rsidDel="00000000" w:rsidP="00000000" w:rsidRDefault="00000000" w:rsidRPr="00000000" w14:paraId="0000030A">
      <w:pPr>
        <w:numPr>
          <w:ilvl w:val="1"/>
          <w:numId w:val="43"/>
        </w:numPr>
        <w:spacing w:after="200" w:lineRule="auto"/>
        <w:ind w:left="1440" w:hanging="360"/>
        <w:rPr>
          <w:sz w:val="22"/>
          <w:szCs w:val="22"/>
        </w:rPr>
      </w:pPr>
      <w:r w:rsidDel="00000000" w:rsidR="00000000" w:rsidRPr="00000000">
        <w:rPr>
          <w:rtl w:val="0"/>
        </w:rPr>
        <w:t xml:space="preserve">Is talking about sex or sexual health awkward if some know more than others? </w:t>
      </w:r>
    </w:p>
    <w:p w:rsidR="00000000" w:rsidDel="00000000" w:rsidP="00000000" w:rsidRDefault="00000000" w:rsidRPr="00000000" w14:paraId="0000030B">
      <w:pPr>
        <w:numPr>
          <w:ilvl w:val="0"/>
          <w:numId w:val="43"/>
        </w:numPr>
        <w:spacing w:after="200" w:lineRule="auto"/>
        <w:ind w:left="720" w:hanging="360"/>
        <w:rPr>
          <w:sz w:val="22"/>
          <w:szCs w:val="22"/>
        </w:rPr>
      </w:pPr>
      <w:r w:rsidDel="00000000" w:rsidR="00000000" w:rsidRPr="00000000">
        <w:rPr>
          <w:rtl w:val="0"/>
        </w:rPr>
        <w:t xml:space="preserve">Have you had “the Talk”? - If all answer “yes”, what questions did you come </w:t>
      </w:r>
      <w:r w:rsidDel="00000000" w:rsidR="00000000" w:rsidRPr="00000000">
        <w:rPr>
          <w:rtl w:val="0"/>
        </w:rPr>
        <w:t xml:space="preserve">out</w:t>
      </w:r>
      <w:r w:rsidDel="00000000" w:rsidR="00000000" w:rsidRPr="00000000">
        <w:rPr>
          <w:rtl w:val="0"/>
        </w:rPr>
        <w:t xml:space="preserve"> with? </w:t>
      </w:r>
    </w:p>
    <w:p w:rsidR="00000000" w:rsidDel="00000000" w:rsidP="00000000" w:rsidRDefault="00000000" w:rsidRPr="00000000" w14:paraId="0000030C">
      <w:pPr>
        <w:numPr>
          <w:ilvl w:val="1"/>
          <w:numId w:val="43"/>
        </w:numPr>
        <w:spacing w:after="200" w:lineRule="auto"/>
        <w:ind w:left="1440" w:hanging="360"/>
        <w:rPr>
          <w:sz w:val="22"/>
          <w:szCs w:val="22"/>
        </w:rPr>
      </w:pPr>
      <w:r w:rsidDel="00000000" w:rsidR="00000000" w:rsidRPr="00000000">
        <w:rPr>
          <w:rtl w:val="0"/>
        </w:rPr>
        <w:t xml:space="preserve">Did you leave “the Talk” more knowledgeable?</w:t>
      </w:r>
    </w:p>
    <w:p w:rsidR="00000000" w:rsidDel="00000000" w:rsidP="00000000" w:rsidRDefault="00000000" w:rsidRPr="00000000" w14:paraId="0000030D">
      <w:pPr>
        <w:numPr>
          <w:ilvl w:val="1"/>
          <w:numId w:val="43"/>
        </w:numPr>
        <w:spacing w:after="200" w:lineRule="auto"/>
        <w:ind w:left="1440" w:hanging="360"/>
        <w:rPr>
          <w:sz w:val="22"/>
          <w:szCs w:val="22"/>
        </w:rPr>
      </w:pPr>
      <w:r w:rsidDel="00000000" w:rsidR="00000000" w:rsidRPr="00000000">
        <w:rPr>
          <w:rtl w:val="0"/>
        </w:rPr>
        <w:t xml:space="preserve">Or did you leave with more question</w:t>
      </w:r>
    </w:p>
    <w:p w:rsidR="00000000" w:rsidDel="00000000" w:rsidP="00000000" w:rsidRDefault="00000000" w:rsidRPr="00000000" w14:paraId="0000030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30F">
      <w:pPr>
        <w:pStyle w:val="Heading1"/>
        <w:spacing w:after="200" w:lineRule="auto"/>
        <w:rPr/>
      </w:pPr>
      <w:bookmarkStart w:colFirst="0" w:colLast="0" w:name="_295awe91tw37" w:id="88"/>
      <w:bookmarkEnd w:id="88"/>
      <w:r w:rsidDel="00000000" w:rsidR="00000000" w:rsidRPr="00000000">
        <w:rPr>
          <w:rtl w:val="0"/>
        </w:rPr>
        <w:t xml:space="preserve">Module 2 Handouts</w:t>
      </w:r>
      <w:r w:rsidDel="00000000" w:rsidR="00000000" w:rsidRPr="00000000">
        <w:br w:type="page"/>
      </w:r>
      <w:r w:rsidDel="00000000" w:rsidR="00000000" w:rsidRPr="00000000">
        <w:rPr>
          <w:rtl w:val="0"/>
        </w:rPr>
      </w:r>
    </w:p>
    <w:p w:rsidR="00000000" w:rsidDel="00000000" w:rsidP="00000000" w:rsidRDefault="00000000" w:rsidRPr="00000000" w14:paraId="00000310">
      <w:pPr>
        <w:pStyle w:val="Heading1"/>
        <w:ind w:left="80" w:firstLine="0"/>
        <w:rPr>
          <w:color w:val="0d0d0d"/>
          <w:sz w:val="22"/>
          <w:szCs w:val="22"/>
        </w:rPr>
      </w:pPr>
      <w:bookmarkStart w:colFirst="0" w:colLast="0" w:name="_sle62cwxfqdz" w:id="89"/>
      <w:bookmarkEnd w:id="89"/>
      <w:r w:rsidDel="00000000" w:rsidR="00000000" w:rsidRPr="00000000">
        <w:rPr>
          <w:color w:val="0d0d0d"/>
          <w:sz w:val="22"/>
          <w:szCs w:val="22"/>
          <w:rtl w:val="0"/>
        </w:rPr>
        <w:t xml:space="preserve">Handout 2.1</w:t>
      </w:r>
    </w:p>
    <w:p w:rsidR="00000000" w:rsidDel="00000000" w:rsidP="00000000" w:rsidRDefault="00000000" w:rsidRPr="00000000" w14:paraId="00000311">
      <w:pPr>
        <w:pStyle w:val="Heading1"/>
        <w:rPr>
          <w:color w:val="0d0d0d"/>
          <w:sz w:val="36"/>
          <w:szCs w:val="36"/>
        </w:rPr>
      </w:pPr>
      <w:bookmarkStart w:colFirst="0" w:colLast="0" w:name="_3t1iuzxis7ki" w:id="90"/>
      <w:bookmarkEnd w:id="90"/>
      <w:r w:rsidDel="00000000" w:rsidR="00000000" w:rsidRPr="00000000">
        <w:rPr>
          <w:rtl w:val="0"/>
        </w:rPr>
      </w:r>
    </w:p>
    <w:p w:rsidR="00000000" w:rsidDel="00000000" w:rsidP="00000000" w:rsidRDefault="00000000" w:rsidRPr="00000000" w14:paraId="00000312">
      <w:pPr>
        <w:jc w:val="center"/>
        <w:rPr>
          <w:sz w:val="36"/>
          <w:szCs w:val="36"/>
        </w:rPr>
      </w:pPr>
      <w:r w:rsidDel="00000000" w:rsidR="00000000" w:rsidRPr="00000000">
        <w:rPr>
          <w:sz w:val="36"/>
          <w:szCs w:val="36"/>
          <w:rtl w:val="0"/>
        </w:rPr>
        <w:t xml:space="preserve">Labeling Worksheet</w:t>
      </w:r>
    </w:p>
    <w:p w:rsidR="00000000" w:rsidDel="00000000" w:rsidP="00000000" w:rsidRDefault="00000000" w:rsidRPr="00000000" w14:paraId="00000313">
      <w:pPr>
        <w:jc w:val="center"/>
        <w:rPr>
          <w:sz w:val="36"/>
          <w:szCs w:val="36"/>
        </w:rPr>
      </w:pPr>
      <w:r w:rsidDel="00000000" w:rsidR="00000000" w:rsidRPr="00000000">
        <w:rPr>
          <w:sz w:val="36"/>
          <w:szCs w:val="36"/>
        </w:rPr>
        <mc:AlternateContent>
          <mc:Choice Requires="wpg">
            <w:drawing>
              <wp:inline distB="0" distT="0" distL="0" distR="0">
                <wp:extent cx="5943600" cy="7505700"/>
                <wp:effectExtent b="0" l="0" r="0" t="0"/>
                <wp:docPr id="1" name=""/>
                <a:graphic>
                  <a:graphicData uri="http://schemas.microsoft.com/office/word/2010/wordprocessingGroup">
                    <wpg:wgp>
                      <wpg:cNvGrpSpPr/>
                      <wpg:grpSpPr>
                        <a:xfrm>
                          <a:off x="1332025" y="0"/>
                          <a:ext cx="5943600" cy="7505700"/>
                          <a:chOff x="1332025" y="0"/>
                          <a:chExt cx="4486725" cy="5684325"/>
                        </a:xfrm>
                      </wpg:grpSpPr>
                      <pic:pic>
                        <pic:nvPicPr>
                          <pic:cNvPr id="2" name="Shape 2"/>
                          <pic:cNvPicPr preferRelativeResize="0"/>
                        </pic:nvPicPr>
                        <pic:blipFill rotWithShape="1">
                          <a:blip r:embed="rId16">
                            <a:alphaModFix/>
                          </a:blip>
                          <a:srcRect b="10286" l="0" r="0" t="5054"/>
                          <a:stretch/>
                        </pic:blipFill>
                        <pic:spPr>
                          <a:xfrm rot="-5400000">
                            <a:off x="561800" y="427375"/>
                            <a:ext cx="6027176" cy="4486724"/>
                          </a:xfrm>
                          <a:prstGeom prst="rect">
                            <a:avLst/>
                          </a:prstGeom>
                          <a:noFill/>
                          <a:ln>
                            <a:noFill/>
                          </a:ln>
                        </pic:spPr>
                      </pic:pic>
                      <wps:wsp>
                        <wps:cNvSpPr/>
                        <wps:cNvPr id="3" name="Shape 3"/>
                        <wps:spPr>
                          <a:xfrm rot="-5400000">
                            <a:off x="1083326" y="4981375"/>
                            <a:ext cx="9237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4372376" y="4981375"/>
                            <a:ext cx="9237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rot="-5400000">
                            <a:off x="4920651" y="4930350"/>
                            <a:ext cx="9237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5400000">
                            <a:off x="1159676" y="266075"/>
                            <a:ext cx="12582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rot="-5400000">
                            <a:off x="1621876" y="433325"/>
                            <a:ext cx="9237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rot="-5400000">
                            <a:off x="1916826" y="433325"/>
                            <a:ext cx="9237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rot="-5400000">
                            <a:off x="2424051" y="615650"/>
                            <a:ext cx="9237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rot="-5400000">
                            <a:off x="2505851" y="392750"/>
                            <a:ext cx="13695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rot="-5400000">
                            <a:off x="3033451" y="615650"/>
                            <a:ext cx="9237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rot="-5400000">
                            <a:off x="3602576" y="757975"/>
                            <a:ext cx="11052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5400000">
                            <a:off x="4073476" y="848725"/>
                            <a:ext cx="9237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rot="-5400000">
                            <a:off x="4372376" y="848725"/>
                            <a:ext cx="9237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rot="-5400000">
                            <a:off x="4450151" y="640975"/>
                            <a:ext cx="13392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rot="-5400000">
                            <a:off x="4712901" y="640975"/>
                            <a:ext cx="1339200" cy="243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0" distT="0" distL="0" distR="0">
                <wp:extent cx="5943600" cy="7505700"/>
                <wp:effectExtent b="0" l="0" r="0" t="0"/>
                <wp:docPr id="1"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5943600" cy="7505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4">
      <w:pPr>
        <w:jc w:val="center"/>
        <w:rPr>
          <w:sz w:val="36"/>
          <w:szCs w:val="36"/>
        </w:rPr>
        <w:sectPr>
          <w:headerReference r:id="rId18" w:type="default"/>
          <w:type w:val="nextPage"/>
          <w:pgSz w:h="15840" w:w="12240" w:orient="portrait"/>
          <w:pgMar w:bottom="1440" w:top="1440" w:left="1440" w:right="144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-485774</wp:posOffset>
                </wp:positionH>
                <wp:positionV relativeFrom="paragraph">
                  <wp:posOffset>200025</wp:posOffset>
                </wp:positionV>
                <wp:extent cx="6748463" cy="5562922"/>
                <wp:effectExtent b="0" l="0" r="0" t="0"/>
                <wp:wrapSquare wrapText="bothSides" distB="0" distT="0" distL="0" distR="0"/>
                <wp:docPr id="3" name=""/>
                <a:graphic>
                  <a:graphicData uri="http://schemas.microsoft.com/office/word/2010/wordprocessingGroup">
                    <wpg:wgp>
                      <wpg:cNvGrpSpPr/>
                      <wpg:grpSpPr>
                        <a:xfrm>
                          <a:off x="152400" y="152400"/>
                          <a:ext cx="6748463" cy="5562922"/>
                          <a:chOff x="152400" y="152400"/>
                          <a:chExt cx="8505525" cy="7010425"/>
                        </a:xfrm>
                      </wpg:grpSpPr>
                      <pic:pic>
                        <pic:nvPicPr>
                          <pic:cNvPr id="18" name="Shape 18"/>
                          <pic:cNvPicPr preferRelativeResize="0"/>
                        </pic:nvPicPr>
                        <pic:blipFill>
                          <a:blip r:embed="rId19">
                            <a:alphaModFix/>
                          </a:blip>
                          <a:stretch>
                            <a:fillRect/>
                          </a:stretch>
                        </pic:blipFill>
                        <pic:spPr>
                          <a:xfrm>
                            <a:off x="152400" y="152400"/>
                            <a:ext cx="8505513" cy="7010403"/>
                          </a:xfrm>
                          <a:prstGeom prst="rect">
                            <a:avLst/>
                          </a:prstGeom>
                          <a:noFill/>
                          <a:ln>
                            <a:noFill/>
                          </a:ln>
                        </pic:spPr>
                      </pic:pic>
                      <wps:wsp>
                        <wps:cNvSpPr/>
                        <wps:cNvPr id="19" name="Shape 19"/>
                        <wps:spPr>
                          <a:xfrm>
                            <a:off x="2846475" y="264775"/>
                            <a:ext cx="2151600" cy="3804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865075" y="3467400"/>
                            <a:ext cx="1471200" cy="3804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237625" y="4770600"/>
                            <a:ext cx="1471200" cy="3804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5993300" y="3712150"/>
                            <a:ext cx="1471200" cy="3804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5505250" y="6026100"/>
                            <a:ext cx="1471200" cy="3804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-485774</wp:posOffset>
                </wp:positionH>
                <wp:positionV relativeFrom="paragraph">
                  <wp:posOffset>200025</wp:posOffset>
                </wp:positionV>
                <wp:extent cx="6748463" cy="5562922"/>
                <wp:effectExtent b="0" l="0" r="0" t="0"/>
                <wp:wrapSquare wrapText="bothSides" distB="0" distT="0" distL="0" distR="0"/>
                <wp:docPr id="3"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6748463" cy="5562922"/>
                        </a:xfrm>
                        <a:prstGeom prst="rect"/>
                        <a:ln/>
                      </pic:spPr>
                    </pic:pic>
                  </a:graphicData>
                </a:graphic>
              </wp:anchor>
            </w:drawing>
          </mc:Fallback>
        </mc:AlternateContent>
      </w:r>
    </w:p>
    <w:p w:rsidR="00000000" w:rsidDel="00000000" w:rsidP="00000000" w:rsidRDefault="00000000" w:rsidRPr="00000000" w14:paraId="00000315">
      <w:pPr>
        <w:jc w:val="center"/>
        <w:rPr>
          <w:sz w:val="36"/>
          <w:szCs w:val="3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-352424</wp:posOffset>
                </wp:positionH>
                <wp:positionV relativeFrom="paragraph">
                  <wp:posOffset>0</wp:posOffset>
                </wp:positionV>
                <wp:extent cx="6648450" cy="8300610"/>
                <wp:effectExtent b="0" l="0" r="0" t="0"/>
                <wp:wrapSquare wrapText="bothSides" distB="0" distT="0" distL="0" distR="0"/>
                <wp:docPr id="6" name=""/>
                <a:graphic>
                  <a:graphicData uri="http://schemas.microsoft.com/office/word/2010/wordprocessingGroup">
                    <wpg:wgp>
                      <wpg:cNvGrpSpPr/>
                      <wpg:grpSpPr>
                        <a:xfrm>
                          <a:off x="1756525" y="0"/>
                          <a:ext cx="6648450" cy="8300610"/>
                          <a:chOff x="1756525" y="0"/>
                          <a:chExt cx="6958025" cy="8709800"/>
                        </a:xfrm>
                      </wpg:grpSpPr>
                      <pic:pic>
                        <pic:nvPicPr>
                          <pic:cNvPr id="25" name="Shape 25"/>
                          <pic:cNvPicPr preferRelativeResize="0"/>
                        </pic:nvPicPr>
                        <pic:blipFill>
                          <a:blip r:embed="rId20">
                            <a:alphaModFix/>
                          </a:blip>
                          <a:stretch>
                            <a:fillRect/>
                          </a:stretch>
                        </pic:blipFill>
                        <pic:spPr>
                          <a:xfrm rot="-5400000">
                            <a:off x="470663" y="470663"/>
                            <a:ext cx="9525000" cy="6953250"/>
                          </a:xfrm>
                          <a:prstGeom prst="rect">
                            <a:avLst/>
                          </a:prstGeom>
                          <a:noFill/>
                          <a:ln>
                            <a:noFill/>
                          </a:ln>
                        </pic:spPr>
                      </pic:pic>
                      <wps:wsp>
                        <wps:cNvSpPr/>
                        <wps:cNvPr id="26" name="Shape 26"/>
                        <wps:spPr>
                          <a:xfrm rot="-5400000">
                            <a:off x="3895888" y="7343113"/>
                            <a:ext cx="2120100" cy="435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rot="-5400000">
                            <a:off x="4981488" y="7499788"/>
                            <a:ext cx="1719900" cy="435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rot="-5400000">
                            <a:off x="6174088" y="7757338"/>
                            <a:ext cx="1204800" cy="435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rot="-5400000">
                            <a:off x="6683138" y="7757338"/>
                            <a:ext cx="1204800" cy="435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rot="-5400000">
                            <a:off x="4239963" y="-809737"/>
                            <a:ext cx="1719900" cy="435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rot="-5400000">
                            <a:off x="5293863" y="-552187"/>
                            <a:ext cx="1204800" cy="435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rot="-5400000">
                            <a:off x="6683138" y="381363"/>
                            <a:ext cx="1204800" cy="435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rot="-5400000">
                            <a:off x="7342263" y="652613"/>
                            <a:ext cx="1204800" cy="435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5400000">
                            <a:off x="4913763" y="-396512"/>
                            <a:ext cx="1045200" cy="2079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rot="-5400000">
                            <a:off x="6703588" y="3991213"/>
                            <a:ext cx="1518900" cy="435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rot="-5400000">
                            <a:off x="7409313" y="4148263"/>
                            <a:ext cx="1204800" cy="435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rot="-5400000">
                            <a:off x="7889438" y="4148263"/>
                            <a:ext cx="1204800" cy="435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-352424</wp:posOffset>
                </wp:positionH>
                <wp:positionV relativeFrom="paragraph">
                  <wp:posOffset>0</wp:posOffset>
                </wp:positionV>
                <wp:extent cx="6648450" cy="8300610"/>
                <wp:effectExtent b="0" l="0" r="0" t="0"/>
                <wp:wrapSquare wrapText="bothSides" distB="0" distT="0" distL="0" distR="0"/>
                <wp:docPr id="6"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6648450" cy="8300610"/>
                        </a:xfrm>
                        <a:prstGeom prst="rect"/>
                        <a:ln/>
                      </pic:spPr>
                    </pic:pic>
                  </a:graphicData>
                </a:graphic>
              </wp:anchor>
            </w:drawing>
          </mc:Fallback>
        </mc:AlternateContent>
      </w:r>
    </w:p>
    <w:p w:rsidR="00000000" w:rsidDel="00000000" w:rsidP="00000000" w:rsidRDefault="00000000" w:rsidRPr="00000000" w14:paraId="00000316">
      <w:pPr>
        <w:pStyle w:val="Heading1"/>
        <w:rPr>
          <w:color w:val="0d0d0d"/>
          <w:sz w:val="22"/>
          <w:szCs w:val="22"/>
        </w:rPr>
      </w:pPr>
      <w:bookmarkStart w:colFirst="0" w:colLast="0" w:name="_vy2ohyn5a2j3" w:id="91"/>
      <w:bookmarkEnd w:id="91"/>
      <w:r w:rsidDel="00000000" w:rsidR="00000000" w:rsidRPr="00000000">
        <w:rPr>
          <w:color w:val="0d0d0d"/>
          <w:sz w:val="22"/>
          <w:szCs w:val="22"/>
          <w:rtl w:val="0"/>
        </w:rPr>
        <w:t xml:space="preserve">Handout 2.2</w:t>
      </w:r>
    </w:p>
    <w:p w:rsidR="00000000" w:rsidDel="00000000" w:rsidP="00000000" w:rsidRDefault="00000000" w:rsidRPr="00000000" w14:paraId="00000317">
      <w:pPr>
        <w:rPr>
          <w:sz w:val="16"/>
          <w:szCs w:val="16"/>
        </w:rPr>
      </w:pPr>
      <w:r w:rsidDel="00000000" w:rsidR="00000000" w:rsidRPr="00000000">
        <w:rPr>
          <w:rtl w:val="0"/>
        </w:rPr>
      </w:r>
    </w:p>
    <w:p w:rsidR="00000000" w:rsidDel="00000000" w:rsidP="00000000" w:rsidRDefault="00000000" w:rsidRPr="00000000" w14:paraId="00000318">
      <w:pPr>
        <w:jc w:val="center"/>
        <w:rPr>
          <w:sz w:val="36"/>
          <w:szCs w:val="36"/>
        </w:rPr>
      </w:pPr>
      <w:r w:rsidDel="00000000" w:rsidR="00000000" w:rsidRPr="00000000">
        <w:rPr>
          <w:sz w:val="36"/>
          <w:szCs w:val="36"/>
          <w:rtl w:val="0"/>
        </w:rPr>
        <w:t xml:space="preserve">The Male Reproductive System</w:t>
      </w:r>
    </w:p>
    <w:p w:rsidR="00000000" w:rsidDel="00000000" w:rsidP="00000000" w:rsidRDefault="00000000" w:rsidRPr="00000000" w14:paraId="00000319">
      <w:pPr>
        <w:jc w:val="center"/>
        <w:rPr>
          <w:sz w:val="20"/>
          <w:szCs w:val="20"/>
        </w:rPr>
      </w:pPr>
      <w:r w:rsidDel="00000000" w:rsidR="00000000" w:rsidRPr="00000000">
        <w:rPr>
          <w:rtl w:val="0"/>
        </w:rPr>
      </w:r>
    </w:p>
    <w:tbl>
      <w:tblPr>
        <w:tblStyle w:val="Table8"/>
        <w:tblW w:w="9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7365"/>
        <w:tblGridChange w:id="0">
          <w:tblGrid>
            <w:gridCol w:w="2295"/>
            <w:gridCol w:w="7365"/>
          </w:tblGrid>
        </w:tblGridChange>
      </w:tblGrid>
      <w:tr>
        <w:trPr>
          <w:cantSplit w:val="0"/>
          <w:tblHeader w:val="0"/>
        </w:trPr>
        <w:tc>
          <w:tcPr>
            <w:tcBorders>
              <w:top w:color="074094" w:space="0" w:sz="3" w:val="single"/>
              <w:left w:color="074094" w:space="0" w:sz="3" w:val="single"/>
              <w:bottom w:color="074094" w:space="0" w:sz="3" w:val="single"/>
              <w:right w:color="074094" w:space="0" w:sz="3" w:val="single"/>
            </w:tcBorders>
            <w:tcMar>
              <w:top w:w="60.0" w:type="dxa"/>
              <w:left w:w="60.0" w:type="dxa"/>
              <w:bottom w:w="60.0" w:type="dxa"/>
              <w:right w:w="60.0" w:type="dxa"/>
            </w:tcMar>
            <w:vAlign w:val="center"/>
          </w:tcPr>
          <w:p w:rsidR="00000000" w:rsidDel="00000000" w:rsidP="00000000" w:rsidRDefault="00000000" w:rsidRPr="00000000" w14:paraId="0000031A">
            <w:pPr>
              <w:ind w:left="80" w:firstLine="0"/>
              <w:jc w:val="center"/>
              <w:rPr>
                <w:b w:val="1"/>
                <w:bCs w:val="1"/>
                <w:color w:val="074094"/>
                <w:sz w:val="20"/>
                <w:szCs w:val="20"/>
              </w:rPr>
            </w:pPr>
            <w:r w:rsidDel="00000000" w:rsidR="00000000" w:rsidRPr="00000000">
              <w:rPr>
                <w:b w:val="1"/>
                <w:bCs w:val="1"/>
                <w:color w:val="074094"/>
                <w:sz w:val="20"/>
                <w:szCs w:val="20"/>
                <w:rtl w:val="0"/>
              </w:rPr>
              <w:t xml:space="preserve">MALE PART</w:t>
            </w:r>
          </w:p>
        </w:tc>
        <w:tc>
          <w:tcPr>
            <w:tcBorders>
              <w:top w:color="074094" w:space="0" w:sz="3" w:val="single"/>
              <w:left w:color="074094" w:space="0" w:sz="3" w:val="single"/>
              <w:bottom w:color="074094" w:space="0" w:sz="3" w:val="single"/>
              <w:right w:color="074094" w:space="0" w:sz="3" w:val="single"/>
            </w:tcBorders>
            <w:tcMar>
              <w:top w:w="60.0" w:type="dxa"/>
              <w:left w:w="60.0" w:type="dxa"/>
              <w:bottom w:w="60.0" w:type="dxa"/>
              <w:right w:w="60.0" w:type="dxa"/>
            </w:tcMar>
            <w:vAlign w:val="center"/>
          </w:tcPr>
          <w:p w:rsidR="00000000" w:rsidDel="00000000" w:rsidP="00000000" w:rsidRDefault="00000000" w:rsidRPr="00000000" w14:paraId="0000031B">
            <w:pPr>
              <w:ind w:left="40" w:firstLine="0"/>
              <w:jc w:val="center"/>
              <w:rPr>
                <w:b w:val="1"/>
                <w:bCs w:val="1"/>
                <w:color w:val="074094"/>
                <w:sz w:val="20"/>
                <w:szCs w:val="20"/>
              </w:rPr>
            </w:pPr>
            <w:r w:rsidDel="00000000" w:rsidR="00000000" w:rsidRPr="00000000">
              <w:rPr>
                <w:b w:val="1"/>
                <w:bCs w:val="1"/>
                <w:color w:val="074094"/>
                <w:sz w:val="20"/>
                <w:szCs w:val="20"/>
                <w:rtl w:val="0"/>
              </w:rPr>
              <w:t xml:space="preserve">WHAT IT IS / WHAT IT DOES</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tcMar>
              <w:top w:w="60.0" w:type="dxa"/>
              <w:left w:w="60.0" w:type="dxa"/>
              <w:bottom w:w="60.0" w:type="dxa"/>
              <w:right w:w="60.0" w:type="dxa"/>
            </w:tcMar>
            <w:vAlign w:val="center"/>
          </w:tcPr>
          <w:p w:rsidR="00000000" w:rsidDel="00000000" w:rsidP="00000000" w:rsidRDefault="00000000" w:rsidRPr="00000000" w14:paraId="0000031C">
            <w:pPr>
              <w:ind w:left="80" w:firstLine="0"/>
              <w:jc w:val="center"/>
              <w:rPr>
                <w:b w:val="1"/>
                <w:bCs w:val="1"/>
                <w:color w:val="074094"/>
              </w:rPr>
            </w:pPr>
            <w:r w:rsidDel="00000000" w:rsidR="00000000" w:rsidRPr="00000000">
              <w:rPr>
                <w:b w:val="1"/>
                <w:bCs w:val="1"/>
                <w:color w:val="074094"/>
                <w:rtl w:val="0"/>
              </w:rPr>
              <w:t xml:space="preserve">PENIS</w:t>
            </w:r>
          </w:p>
          <w:p w:rsidR="00000000" w:rsidDel="00000000" w:rsidP="00000000" w:rsidRDefault="00000000" w:rsidRPr="00000000" w14:paraId="0000031D">
            <w:pPr>
              <w:ind w:left="80" w:firstLine="0"/>
              <w:jc w:val="center"/>
              <w:rPr>
                <w:color w:val="0c0c0c"/>
                <w:sz w:val="18"/>
                <w:szCs w:val="18"/>
              </w:rPr>
            </w:pPr>
            <w:r w:rsidDel="00000000" w:rsidR="00000000" w:rsidRPr="00000000">
              <w:rPr>
                <w:color w:val="0c0c0c"/>
                <w:sz w:val="18"/>
                <w:szCs w:val="18"/>
                <w:rtl w:val="0"/>
              </w:rPr>
              <w:t xml:space="preserve">(made up of shaft, glans,</w:t>
            </w:r>
          </w:p>
          <w:p w:rsidR="00000000" w:rsidDel="00000000" w:rsidP="00000000" w:rsidRDefault="00000000" w:rsidRPr="00000000" w14:paraId="0000031E">
            <w:pPr>
              <w:ind w:left="80" w:firstLine="0"/>
              <w:jc w:val="center"/>
              <w:rPr>
                <w:b w:val="1"/>
                <w:bCs w:val="1"/>
                <w:color w:val="074094"/>
                <w:sz w:val="18"/>
                <w:szCs w:val="18"/>
              </w:rPr>
            </w:pPr>
            <w:r w:rsidDel="00000000" w:rsidR="00000000" w:rsidRPr="00000000">
              <w:rPr>
                <w:color w:val="0c0c0c"/>
                <w:sz w:val="18"/>
                <w:szCs w:val="18"/>
                <w:rtl w:val="0"/>
              </w:rPr>
              <w:t xml:space="preserve">and foreskin)</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tcMar>
              <w:top w:w="60.0" w:type="dxa"/>
              <w:left w:w="60.0" w:type="dxa"/>
              <w:bottom w:w="60.0" w:type="dxa"/>
              <w:right w:w="60.0" w:type="dxa"/>
            </w:tcMar>
            <w:vAlign w:val="center"/>
          </w:tcPr>
          <w:p w:rsidR="00000000" w:rsidDel="00000000" w:rsidP="00000000" w:rsidRDefault="00000000" w:rsidRPr="00000000" w14:paraId="0000031F">
            <w:pPr>
              <w:ind w:left="90" w:firstLine="0"/>
              <w:rPr>
                <w:color w:val="0c0c0c"/>
              </w:rPr>
            </w:pPr>
            <w:r w:rsidDel="00000000" w:rsidR="00000000" w:rsidRPr="00000000">
              <w:rPr>
                <w:color w:val="0c0c0c"/>
                <w:rtl w:val="0"/>
              </w:rPr>
              <w:t xml:space="preserve">Allows passage of urine and semen</w:t>
            </w:r>
          </w:p>
          <w:p w:rsidR="00000000" w:rsidDel="00000000" w:rsidP="00000000" w:rsidRDefault="00000000" w:rsidRPr="00000000" w14:paraId="00000320">
            <w:pPr>
              <w:ind w:left="90" w:firstLine="0"/>
              <w:rPr>
                <w:color w:val="0c0c0c"/>
              </w:rPr>
            </w:pPr>
            <w:r w:rsidDel="00000000" w:rsidR="00000000" w:rsidRPr="00000000">
              <w:rPr>
                <w:color w:val="0c0c0c"/>
                <w:rtl w:val="0"/>
              </w:rPr>
              <w:t xml:space="preserve">Provides sensation (has many nerve endings)</w:t>
            </w:r>
          </w:p>
          <w:p w:rsidR="00000000" w:rsidDel="00000000" w:rsidP="00000000" w:rsidRDefault="00000000" w:rsidRPr="00000000" w14:paraId="00000321">
            <w:pPr>
              <w:ind w:left="90" w:firstLine="0"/>
              <w:rPr>
                <w:color w:val="0c0c0c"/>
              </w:rPr>
            </w:pPr>
            <w:r w:rsidDel="00000000" w:rsidR="00000000" w:rsidRPr="00000000">
              <w:rPr>
                <w:color w:val="0c0c0c"/>
                <w:rtl w:val="0"/>
              </w:rPr>
              <w:t xml:space="preserve">The average penis measures 3–4 inches when it's not erect (flaccid)</w:t>
            </w:r>
          </w:p>
          <w:p w:rsidR="00000000" w:rsidDel="00000000" w:rsidP="00000000" w:rsidRDefault="00000000" w:rsidRPr="00000000" w14:paraId="00000322">
            <w:pPr>
              <w:ind w:left="90" w:firstLine="0"/>
              <w:rPr>
                <w:color w:val="0c0c0c"/>
              </w:rPr>
            </w:pPr>
            <w:r w:rsidDel="00000000" w:rsidR="00000000" w:rsidRPr="00000000">
              <w:rPr>
                <w:color w:val="0c0c0c"/>
                <w:rtl w:val="0"/>
              </w:rPr>
              <w:t xml:space="preserve">and 5–7 inches when erect</w:t>
            </w:r>
          </w:p>
        </w:tc>
      </w:tr>
      <w:tr>
        <w:trPr>
          <w:cantSplit w:val="0"/>
          <w:trHeight w:val="360" w:hRule="atLeast"/>
          <w:tblHeader w:val="0"/>
        </w:trPr>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23">
            <w:pPr>
              <w:jc w:val="center"/>
              <w:rPr>
                <w:b w:val="1"/>
                <w:bCs w:val="1"/>
                <w:color w:val="074094"/>
              </w:rPr>
            </w:pPr>
            <w:r w:rsidDel="00000000" w:rsidR="00000000" w:rsidRPr="00000000">
              <w:rPr>
                <w:b w:val="1"/>
                <w:bCs w:val="1"/>
                <w:color w:val="074094"/>
                <w:rtl w:val="0"/>
              </w:rPr>
              <w:t xml:space="preserve">FORESKIN</w:t>
            </w:r>
          </w:p>
        </w:tc>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24">
            <w:pPr>
              <w:ind w:left="90" w:firstLine="0"/>
              <w:rPr>
                <w:color w:val="0c0c0c"/>
              </w:rPr>
            </w:pPr>
            <w:r w:rsidDel="00000000" w:rsidR="00000000" w:rsidRPr="00000000">
              <w:rPr>
                <w:color w:val="0c0c0c"/>
                <w:rtl w:val="0"/>
              </w:rPr>
              <w:t xml:space="preserve">Protects the glans of the penis</w:t>
            </w:r>
          </w:p>
          <w:p w:rsidR="00000000" w:rsidDel="00000000" w:rsidP="00000000" w:rsidRDefault="00000000" w:rsidRPr="00000000" w14:paraId="00000325">
            <w:pPr>
              <w:ind w:left="90" w:firstLine="0"/>
              <w:rPr>
                <w:color w:val="0c0c0c"/>
              </w:rPr>
            </w:pPr>
            <w:r w:rsidDel="00000000" w:rsidR="00000000" w:rsidRPr="00000000">
              <w:rPr>
                <w:color w:val="0c0c0c"/>
                <w:rtl w:val="0"/>
              </w:rPr>
              <w:t xml:space="preserve">Provides sensation</w:t>
            </w:r>
          </w:p>
          <w:p w:rsidR="00000000" w:rsidDel="00000000" w:rsidP="00000000" w:rsidRDefault="00000000" w:rsidRPr="00000000" w14:paraId="00000326">
            <w:pPr>
              <w:ind w:left="90" w:firstLine="0"/>
              <w:rPr>
                <w:color w:val="0c0c0c"/>
              </w:rPr>
            </w:pPr>
            <w:r w:rsidDel="00000000" w:rsidR="00000000" w:rsidRPr="00000000">
              <w:rPr>
                <w:color w:val="0c0c0c"/>
                <w:rtl w:val="0"/>
              </w:rPr>
              <w:t xml:space="preserve">Males who have been circumcised don’t have one</w:t>
            </w:r>
          </w:p>
        </w:tc>
      </w:tr>
      <w:tr>
        <w:trPr>
          <w:cantSplit w:val="0"/>
          <w:trHeight w:val="480" w:hRule="atLeast"/>
          <w:tblHeader w:val="0"/>
        </w:trPr>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27">
            <w:pPr>
              <w:spacing w:line="240" w:lineRule="auto"/>
              <w:jc w:val="center"/>
              <w:rPr>
                <w:sz w:val="36"/>
                <w:szCs w:val="36"/>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28">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blHeader w:val="0"/>
        </w:trPr>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29">
            <w:pPr>
              <w:spacing w:line="240" w:lineRule="auto"/>
              <w:jc w:val="center"/>
              <w:rPr>
                <w:sz w:val="36"/>
                <w:szCs w:val="36"/>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2A">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rHeight w:val="360" w:hRule="atLeast"/>
          <w:tblHeader w:val="0"/>
        </w:trPr>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2B">
            <w:pPr>
              <w:ind w:left="80" w:firstLine="0"/>
              <w:jc w:val="center"/>
              <w:rPr>
                <w:b w:val="1"/>
                <w:bCs w:val="1"/>
                <w:color w:val="074094"/>
              </w:rPr>
            </w:pPr>
            <w:r w:rsidDel="00000000" w:rsidR="00000000" w:rsidRPr="00000000">
              <w:rPr>
                <w:b w:val="1"/>
                <w:bCs w:val="1"/>
                <w:color w:val="074094"/>
                <w:rtl w:val="0"/>
              </w:rPr>
              <w:t xml:space="preserve">SCROTUM</w:t>
            </w:r>
          </w:p>
        </w:tc>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2C">
            <w:pPr>
              <w:ind w:left="90" w:firstLine="0"/>
              <w:rPr>
                <w:color w:val="0c0c0c"/>
              </w:rPr>
            </w:pPr>
            <w:r w:rsidDel="00000000" w:rsidR="00000000" w:rsidRPr="00000000">
              <w:rPr>
                <w:color w:val="0c0c0c"/>
                <w:rtl w:val="0"/>
              </w:rPr>
              <w:t xml:space="preserve">Muscular sac which is shorter when cold, longer when warm</w:t>
            </w:r>
          </w:p>
          <w:p w:rsidR="00000000" w:rsidDel="00000000" w:rsidP="00000000" w:rsidRDefault="00000000" w:rsidRPr="00000000" w14:paraId="0000032D">
            <w:pPr>
              <w:ind w:left="90" w:firstLine="0"/>
              <w:rPr>
                <w:color w:val="0c0c0c"/>
              </w:rPr>
            </w:pPr>
            <w:r w:rsidDel="00000000" w:rsidR="00000000" w:rsidRPr="00000000">
              <w:rPr>
                <w:color w:val="0c0c0c"/>
                <w:rtl w:val="0"/>
              </w:rPr>
              <w:t xml:space="preserve">Holds testes</w:t>
            </w:r>
          </w:p>
          <w:p w:rsidR="00000000" w:rsidDel="00000000" w:rsidP="00000000" w:rsidRDefault="00000000" w:rsidRPr="00000000" w14:paraId="0000032E">
            <w:pPr>
              <w:ind w:left="90" w:firstLine="0"/>
              <w:rPr>
                <w:color w:val="0c0c0c"/>
              </w:rPr>
            </w:pPr>
            <w:r w:rsidDel="00000000" w:rsidR="00000000" w:rsidRPr="00000000">
              <w:rPr>
                <w:color w:val="0c0c0c"/>
                <w:rtl w:val="0"/>
              </w:rPr>
              <w:t xml:space="preserve">Controls temperature</w:t>
            </w:r>
          </w:p>
          <w:p w:rsidR="00000000" w:rsidDel="00000000" w:rsidP="00000000" w:rsidRDefault="00000000" w:rsidRPr="00000000" w14:paraId="0000032F">
            <w:pPr>
              <w:ind w:left="90" w:firstLine="0"/>
              <w:rPr>
                <w:color w:val="0c0c0c"/>
              </w:rPr>
            </w:pPr>
            <w:r w:rsidDel="00000000" w:rsidR="00000000" w:rsidRPr="00000000">
              <w:rPr>
                <w:color w:val="0c0c0c"/>
                <w:rtl w:val="0"/>
              </w:rPr>
              <w:t xml:space="preserve">Provides sensation</w:t>
            </w:r>
          </w:p>
        </w:tc>
      </w:tr>
      <w:tr>
        <w:trPr>
          <w:cantSplit w:val="0"/>
          <w:trHeight w:val="480" w:hRule="atLeast"/>
          <w:tblHeader w:val="0"/>
        </w:trPr>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30">
            <w:pPr>
              <w:spacing w:line="240" w:lineRule="auto"/>
              <w:jc w:val="center"/>
              <w:rPr>
                <w:sz w:val="36"/>
                <w:szCs w:val="36"/>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31">
            <w:pPr>
              <w:spacing w:line="240" w:lineRule="auto"/>
              <w:jc w:val="center"/>
              <w:rPr>
                <w:rFonts w:ascii="Arial" w:cs="Arial" w:eastAsia="Arial" w:hAnsi="Arial"/>
                <w:color w:val="0c0c0c"/>
              </w:rPr>
            </w:pPr>
            <w:r w:rsidDel="00000000" w:rsidR="00000000" w:rsidRPr="00000000">
              <w:rPr>
                <w:rtl w:val="0"/>
              </w:rPr>
            </w:r>
          </w:p>
        </w:tc>
      </w:tr>
      <w:tr>
        <w:trPr>
          <w:cantSplit w:val="0"/>
          <w:trHeight w:val="480" w:hRule="atLeast"/>
          <w:tblHeader w:val="0"/>
        </w:trPr>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32">
            <w:pPr>
              <w:spacing w:line="240" w:lineRule="auto"/>
              <w:jc w:val="center"/>
              <w:rPr>
                <w:sz w:val="36"/>
                <w:szCs w:val="36"/>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33">
            <w:pPr>
              <w:spacing w:line="240" w:lineRule="auto"/>
              <w:jc w:val="center"/>
              <w:rPr>
                <w:rFonts w:ascii="Arial" w:cs="Arial" w:eastAsia="Arial" w:hAnsi="Arial"/>
                <w:color w:val="0c0c0c"/>
              </w:rPr>
            </w:pPr>
            <w:r w:rsidDel="00000000" w:rsidR="00000000" w:rsidRPr="00000000">
              <w:rPr>
                <w:rtl w:val="0"/>
              </w:rPr>
            </w:r>
          </w:p>
        </w:tc>
      </w:tr>
      <w:tr>
        <w:trPr>
          <w:cantSplit w:val="0"/>
          <w:tblHeader w:val="0"/>
        </w:trPr>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34">
            <w:pPr>
              <w:spacing w:line="240" w:lineRule="auto"/>
              <w:jc w:val="center"/>
              <w:rPr>
                <w:sz w:val="36"/>
                <w:szCs w:val="36"/>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35">
            <w:pPr>
              <w:spacing w:line="240" w:lineRule="auto"/>
              <w:jc w:val="center"/>
              <w:rPr>
                <w:rFonts w:ascii="Arial" w:cs="Arial" w:eastAsia="Arial" w:hAnsi="Arial"/>
                <w:color w:val="0c0c0c"/>
              </w:rPr>
            </w:pPr>
            <w:r w:rsidDel="00000000" w:rsidR="00000000" w:rsidRPr="00000000">
              <w:rPr>
                <w:rtl w:val="0"/>
              </w:rPr>
            </w:r>
          </w:p>
        </w:tc>
      </w:tr>
      <w:tr>
        <w:trPr>
          <w:cantSplit w:val="0"/>
          <w:trHeight w:val="555" w:hRule="atLeast"/>
          <w:tblHeader w:val="0"/>
        </w:trPr>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36">
            <w:pPr>
              <w:ind w:left="80" w:firstLine="0"/>
              <w:jc w:val="center"/>
              <w:rPr>
                <w:b w:val="1"/>
                <w:bCs w:val="1"/>
                <w:color w:val="074094"/>
              </w:rPr>
            </w:pPr>
            <w:r w:rsidDel="00000000" w:rsidR="00000000" w:rsidRPr="00000000">
              <w:rPr>
                <w:b w:val="1"/>
                <w:bCs w:val="1"/>
                <w:color w:val="074094"/>
                <w:rtl w:val="0"/>
              </w:rPr>
              <w:t xml:space="preserve">TESTES</w:t>
            </w:r>
          </w:p>
          <w:p w:rsidR="00000000" w:rsidDel="00000000" w:rsidP="00000000" w:rsidRDefault="00000000" w:rsidRPr="00000000" w14:paraId="00000337">
            <w:pPr>
              <w:ind w:left="80" w:firstLine="0"/>
              <w:jc w:val="center"/>
              <w:rPr>
                <w:color w:val="0c0c0c"/>
                <w:sz w:val="18"/>
                <w:szCs w:val="18"/>
              </w:rPr>
            </w:pPr>
            <w:r w:rsidDel="00000000" w:rsidR="00000000" w:rsidRPr="00000000">
              <w:rPr>
                <w:color w:val="0c0c0c"/>
                <w:sz w:val="18"/>
                <w:szCs w:val="18"/>
                <w:rtl w:val="0"/>
              </w:rPr>
              <w:t xml:space="preserve">(also called testicles)</w:t>
            </w:r>
          </w:p>
        </w:tc>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38">
            <w:pPr>
              <w:ind w:left="90" w:firstLine="0"/>
              <w:rPr>
                <w:color w:val="0c0c0c"/>
              </w:rPr>
            </w:pPr>
            <w:r w:rsidDel="00000000" w:rsidR="00000000" w:rsidRPr="00000000">
              <w:rPr>
                <w:color w:val="0c0c0c"/>
                <w:rtl w:val="0"/>
              </w:rPr>
              <w:t xml:space="preserve">Produces sperm and sex hormones (androgens and testosterone)</w:t>
            </w:r>
          </w:p>
          <w:p w:rsidR="00000000" w:rsidDel="00000000" w:rsidP="00000000" w:rsidRDefault="00000000" w:rsidRPr="00000000" w14:paraId="00000339">
            <w:pPr>
              <w:ind w:left="90" w:firstLine="0"/>
              <w:rPr>
                <w:color w:val="0c0c0c"/>
              </w:rPr>
            </w:pPr>
            <w:r w:rsidDel="00000000" w:rsidR="00000000" w:rsidRPr="00000000">
              <w:rPr>
                <w:color w:val="0c0c0c"/>
                <w:rtl w:val="0"/>
              </w:rPr>
              <w:t xml:space="preserve">Each is made of 500–1,200 feet of tightly coiled tubes</w:t>
            </w:r>
          </w:p>
        </w:tc>
      </w:tr>
      <w:tr>
        <w:trPr>
          <w:cantSplit w:val="0"/>
          <w:trHeight w:val="345" w:hRule="atLeast"/>
          <w:tblHeader w:val="0"/>
        </w:trPr>
        <w:tc>
          <w:tcPr>
            <w:vMerge w:val="continue"/>
            <w:tcBorders>
              <w:top w:color="000000" w:space="0" w:sz="3" w:val="single"/>
              <w:left w:color="074094" w:space="0" w:sz="3" w:val="single"/>
              <w:bottom w:color="000000" w:space="0" w:sz="0" w:val="nil"/>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3A">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3B">
            <w:pPr>
              <w:spacing w:line="240" w:lineRule="auto"/>
              <w:jc w:val="center"/>
              <w:rPr>
                <w:rFonts w:ascii="Arial" w:cs="Arial" w:eastAsia="Arial" w:hAnsi="Arial"/>
                <w:color w:val="0c0c0c"/>
              </w:rPr>
            </w:pPr>
            <w:r w:rsidDel="00000000" w:rsidR="00000000" w:rsidRPr="00000000">
              <w:rPr>
                <w:rtl w:val="0"/>
              </w:rPr>
            </w:r>
          </w:p>
        </w:tc>
      </w:tr>
      <w:tr>
        <w:trPr>
          <w:cantSplit w:val="0"/>
          <w:tblHeader w:val="0"/>
        </w:trPr>
        <w:tc>
          <w:tcPr>
            <w:vMerge w:val="continue"/>
            <w:tcBorders>
              <w:top w:color="000000" w:space="0" w:sz="0" w:val="nil"/>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3C">
            <w:pPr>
              <w:spacing w:line="240" w:lineRule="auto"/>
              <w:jc w:val="center"/>
              <w:rPr>
                <w:sz w:val="36"/>
                <w:szCs w:val="36"/>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100.0" w:type="dxa"/>
              <w:left w:w="100.0" w:type="dxa"/>
              <w:bottom w:w="100.0" w:type="dxa"/>
              <w:right w:w="100.0" w:type="dxa"/>
            </w:tcMar>
          </w:tcPr>
          <w:p w:rsidR="00000000" w:rsidDel="00000000" w:rsidP="00000000" w:rsidRDefault="00000000" w:rsidRPr="00000000" w14:paraId="0000033D">
            <w:pPr>
              <w:widowControl w:val="0"/>
              <w:spacing w:line="240" w:lineRule="auto"/>
              <w:rPr>
                <w:sz w:val="36"/>
                <w:szCs w:val="36"/>
              </w:rPr>
            </w:pPr>
            <w:r w:rsidDel="00000000" w:rsidR="00000000" w:rsidRPr="00000000">
              <w:rPr>
                <w:rtl w:val="0"/>
              </w:rPr>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3E">
            <w:pPr>
              <w:ind w:left="80" w:firstLine="0"/>
              <w:jc w:val="center"/>
              <w:rPr>
                <w:b w:val="1"/>
                <w:bCs w:val="1"/>
                <w:color w:val="074094"/>
              </w:rPr>
            </w:pPr>
            <w:r w:rsidDel="00000000" w:rsidR="00000000" w:rsidRPr="00000000">
              <w:rPr>
                <w:b w:val="1"/>
                <w:bCs w:val="1"/>
                <w:color w:val="074094"/>
                <w:rtl w:val="0"/>
              </w:rPr>
              <w:t xml:space="preserve">EPIDIDYMIS</w:t>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3F">
            <w:pPr>
              <w:ind w:left="90" w:firstLine="0"/>
              <w:rPr>
                <w:color w:val="0c0c0c"/>
              </w:rPr>
            </w:pPr>
            <w:r w:rsidDel="00000000" w:rsidR="00000000" w:rsidRPr="00000000">
              <w:rPr>
                <w:color w:val="0c0c0c"/>
                <w:rtl w:val="0"/>
              </w:rPr>
              <w:t xml:space="preserve">Allows maturation of sperm</w:t>
            </w:r>
          </w:p>
        </w:tc>
      </w:tr>
      <w:tr>
        <w:trPr>
          <w:cantSplit w:val="0"/>
          <w:trHeight w:val="360" w:hRule="atLeast"/>
          <w:tblHeader w:val="0"/>
        </w:trPr>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40">
            <w:pPr>
              <w:ind w:left="80" w:firstLine="0"/>
              <w:jc w:val="center"/>
              <w:rPr>
                <w:b w:val="1"/>
                <w:bCs w:val="1"/>
                <w:color w:val="074094"/>
              </w:rPr>
            </w:pPr>
            <w:r w:rsidDel="00000000" w:rsidR="00000000" w:rsidRPr="00000000">
              <w:rPr>
                <w:b w:val="1"/>
                <w:bCs w:val="1"/>
                <w:color w:val="074094"/>
                <w:rtl w:val="0"/>
              </w:rPr>
              <w:t xml:space="preserve">SPERMATAZOA</w:t>
            </w:r>
          </w:p>
          <w:p w:rsidR="00000000" w:rsidDel="00000000" w:rsidP="00000000" w:rsidRDefault="00000000" w:rsidRPr="00000000" w14:paraId="00000341">
            <w:pPr>
              <w:ind w:left="80" w:firstLine="0"/>
              <w:jc w:val="center"/>
              <w:rPr>
                <w:color w:val="0c0c0c"/>
                <w:sz w:val="18"/>
                <w:szCs w:val="18"/>
              </w:rPr>
            </w:pPr>
            <w:r w:rsidDel="00000000" w:rsidR="00000000" w:rsidRPr="00000000">
              <w:rPr>
                <w:color w:val="0c0c0c"/>
                <w:sz w:val="18"/>
                <w:szCs w:val="18"/>
                <w:rtl w:val="0"/>
              </w:rPr>
              <w:t xml:space="preserve">(sperm)</w:t>
            </w:r>
          </w:p>
        </w:tc>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42">
            <w:pPr>
              <w:ind w:left="90" w:firstLine="0"/>
              <w:rPr>
                <w:color w:val="0c0c0c"/>
              </w:rPr>
            </w:pPr>
            <w:r w:rsidDel="00000000" w:rsidR="00000000" w:rsidRPr="00000000">
              <w:rPr>
                <w:color w:val="0c0c0c"/>
                <w:rtl w:val="0"/>
              </w:rPr>
              <w:t xml:space="preserve">Cell from a man called sperm</w:t>
            </w:r>
          </w:p>
          <w:p w:rsidR="00000000" w:rsidDel="00000000" w:rsidP="00000000" w:rsidRDefault="00000000" w:rsidRPr="00000000" w14:paraId="00000343">
            <w:pPr>
              <w:ind w:left="90" w:firstLine="0"/>
              <w:rPr>
                <w:color w:val="0c0c0c"/>
              </w:rPr>
            </w:pPr>
            <w:r w:rsidDel="00000000" w:rsidR="00000000" w:rsidRPr="00000000">
              <w:rPr>
                <w:color w:val="0c0c0c"/>
                <w:rtl w:val="0"/>
              </w:rPr>
              <w:t xml:space="preserve">Sperm carry the strings of genes (called chromosomes) or DNA instructions in case the sperm meets with an egg cell and fertilizes it</w:t>
            </w:r>
          </w:p>
        </w:tc>
      </w:tr>
      <w:tr>
        <w:trPr>
          <w:cantSplit w:val="0"/>
          <w:trHeight w:val="345" w:hRule="atLeast"/>
          <w:tblHeader w:val="0"/>
        </w:trPr>
        <w:tc>
          <w:tcPr>
            <w:vMerge w:val="continue"/>
            <w:tcBorders>
              <w:top w:color="000000" w:space="0" w:sz="3" w:val="single"/>
              <w:left w:color="074094" w:space="0" w:sz="3" w:val="single"/>
              <w:bottom w:color="000000" w:space="0" w:sz="0" w:val="nil"/>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44">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45">
            <w:pPr>
              <w:spacing w:line="240" w:lineRule="auto"/>
              <w:jc w:val="center"/>
              <w:rPr>
                <w:rFonts w:ascii="Arial" w:cs="Arial" w:eastAsia="Arial" w:hAnsi="Arial"/>
                <w:color w:val="0c0c0c"/>
              </w:rPr>
            </w:pPr>
            <w:r w:rsidDel="00000000" w:rsidR="00000000" w:rsidRPr="00000000">
              <w:rPr>
                <w:rtl w:val="0"/>
              </w:rPr>
            </w:r>
          </w:p>
        </w:tc>
      </w:tr>
      <w:tr>
        <w:trPr>
          <w:cantSplit w:val="0"/>
          <w:trHeight w:val="560" w:hRule="atLeast"/>
          <w:tblHeader w:val="0"/>
        </w:trPr>
        <w:tc>
          <w:tcPr>
            <w:vMerge w:val="continue"/>
            <w:tcBorders>
              <w:top w:color="000000" w:space="0" w:sz="0" w:val="nil"/>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46">
            <w:pPr>
              <w:spacing w:line="240" w:lineRule="auto"/>
              <w:jc w:val="center"/>
              <w:rPr>
                <w:sz w:val="36"/>
                <w:szCs w:val="36"/>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100.0" w:type="dxa"/>
              <w:left w:w="100.0" w:type="dxa"/>
              <w:bottom w:w="100.0" w:type="dxa"/>
              <w:right w:w="100.0" w:type="dxa"/>
            </w:tcMar>
          </w:tcPr>
          <w:p w:rsidR="00000000" w:rsidDel="00000000" w:rsidP="00000000" w:rsidRDefault="00000000" w:rsidRPr="00000000" w14:paraId="00000347">
            <w:pPr>
              <w:widowControl w:val="0"/>
              <w:spacing w:line="240" w:lineRule="auto"/>
              <w:rPr>
                <w:sz w:val="36"/>
                <w:szCs w:val="36"/>
              </w:rPr>
            </w:pPr>
            <w:r w:rsidDel="00000000" w:rsidR="00000000" w:rsidRPr="00000000">
              <w:rPr>
                <w:rtl w:val="0"/>
              </w:rPr>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48">
            <w:pPr>
              <w:ind w:left="80" w:firstLine="0"/>
              <w:jc w:val="center"/>
              <w:rPr>
                <w:b w:val="1"/>
                <w:bCs w:val="1"/>
                <w:color w:val="074094"/>
              </w:rPr>
            </w:pPr>
            <w:r w:rsidDel="00000000" w:rsidR="00000000" w:rsidRPr="00000000">
              <w:rPr>
                <w:b w:val="1"/>
                <w:bCs w:val="1"/>
                <w:color w:val="074094"/>
                <w:rtl w:val="0"/>
              </w:rPr>
              <w:t xml:space="preserve">SPERMATIC CORDS</w:t>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49">
            <w:pPr>
              <w:ind w:left="90" w:firstLine="0"/>
              <w:rPr>
                <w:color w:val="0c0c0c"/>
              </w:rPr>
            </w:pPr>
            <w:r w:rsidDel="00000000" w:rsidR="00000000" w:rsidRPr="00000000">
              <w:rPr>
                <w:color w:val="0c0c0c"/>
                <w:rtl w:val="0"/>
              </w:rPr>
              <w:t xml:space="preserve">Suspends the testicles</w:t>
            </w:r>
          </w:p>
          <w:p w:rsidR="00000000" w:rsidDel="00000000" w:rsidP="00000000" w:rsidRDefault="00000000" w:rsidRPr="00000000" w14:paraId="0000034A">
            <w:pPr>
              <w:ind w:left="90" w:firstLine="0"/>
              <w:rPr>
                <w:color w:val="0c0c0c"/>
              </w:rPr>
            </w:pPr>
            <w:r w:rsidDel="00000000" w:rsidR="00000000" w:rsidRPr="00000000">
              <w:rPr>
                <w:color w:val="0c0c0c"/>
                <w:rtl w:val="0"/>
              </w:rPr>
              <w:t xml:space="preserve">Supply blood to the testicles</w:t>
            </w:r>
          </w:p>
          <w:p w:rsidR="00000000" w:rsidDel="00000000" w:rsidP="00000000" w:rsidRDefault="00000000" w:rsidRPr="00000000" w14:paraId="0000034B">
            <w:pPr>
              <w:ind w:left="90" w:firstLine="0"/>
              <w:rPr>
                <w:color w:val="0c0c0c"/>
              </w:rPr>
            </w:pPr>
            <w:r w:rsidDel="00000000" w:rsidR="00000000" w:rsidRPr="00000000">
              <w:rPr>
                <w:color w:val="0c0c0c"/>
                <w:rtl w:val="0"/>
              </w:rPr>
              <w:t xml:space="preserve">Provide sensation</w:t>
            </w:r>
          </w:p>
          <w:p w:rsidR="00000000" w:rsidDel="00000000" w:rsidP="00000000" w:rsidRDefault="00000000" w:rsidRPr="00000000" w14:paraId="0000034C">
            <w:pPr>
              <w:ind w:left="90" w:firstLine="0"/>
              <w:rPr>
                <w:color w:val="0c0c0c"/>
              </w:rPr>
            </w:pPr>
            <w:r w:rsidDel="00000000" w:rsidR="00000000" w:rsidRPr="00000000">
              <w:rPr>
                <w:color w:val="0c0c0c"/>
                <w:rtl w:val="0"/>
              </w:rPr>
              <w:t xml:space="preserve">Carry sperm from the testicles</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4D">
            <w:pPr>
              <w:ind w:left="80" w:firstLine="0"/>
              <w:jc w:val="center"/>
              <w:rPr>
                <w:b w:val="1"/>
                <w:bCs w:val="1"/>
                <w:color w:val="074094"/>
              </w:rPr>
            </w:pPr>
            <w:r w:rsidDel="00000000" w:rsidR="00000000" w:rsidRPr="00000000">
              <w:rPr>
                <w:b w:val="1"/>
                <w:bCs w:val="1"/>
                <w:color w:val="074094"/>
                <w:rtl w:val="0"/>
              </w:rPr>
              <w:t xml:space="preserve">VAS DEFERENS</w:t>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4E">
            <w:pPr>
              <w:ind w:left="90" w:firstLine="0"/>
              <w:rPr>
                <w:color w:val="0c0c0c"/>
              </w:rPr>
            </w:pPr>
            <w:r w:rsidDel="00000000" w:rsidR="00000000" w:rsidRPr="00000000">
              <w:rPr>
                <w:color w:val="0c0c0c"/>
                <w:rtl w:val="0"/>
              </w:rPr>
              <w:t xml:space="preserve">Provides storage for sperm</w:t>
            </w:r>
          </w:p>
          <w:p w:rsidR="00000000" w:rsidDel="00000000" w:rsidP="00000000" w:rsidRDefault="00000000" w:rsidRPr="00000000" w14:paraId="0000034F">
            <w:pPr>
              <w:ind w:left="90" w:firstLine="0"/>
              <w:rPr>
                <w:color w:val="0c0c0c"/>
              </w:rPr>
            </w:pPr>
            <w:r w:rsidDel="00000000" w:rsidR="00000000" w:rsidRPr="00000000">
              <w:rPr>
                <w:color w:val="0c0c0c"/>
                <w:rtl w:val="0"/>
              </w:rPr>
              <w:t xml:space="preserve">Allow passage of sperm</w:t>
            </w:r>
          </w:p>
          <w:p w:rsidR="00000000" w:rsidDel="00000000" w:rsidP="00000000" w:rsidRDefault="00000000" w:rsidRPr="00000000" w14:paraId="00000350">
            <w:pPr>
              <w:ind w:left="90" w:firstLine="0"/>
              <w:rPr>
                <w:color w:val="0c0c0c"/>
              </w:rPr>
            </w:pPr>
            <w:r w:rsidDel="00000000" w:rsidR="00000000" w:rsidRPr="00000000">
              <w:rPr>
                <w:color w:val="0c0c0c"/>
                <w:rtl w:val="0"/>
              </w:rPr>
              <w:t xml:space="preserve">Provides sensation</w:t>
            </w:r>
          </w:p>
          <w:p w:rsidR="00000000" w:rsidDel="00000000" w:rsidP="00000000" w:rsidRDefault="00000000" w:rsidRPr="00000000" w14:paraId="00000351">
            <w:pPr>
              <w:ind w:left="90" w:firstLine="0"/>
              <w:rPr>
                <w:color w:val="0c0c0c"/>
              </w:rPr>
            </w:pPr>
            <w:r w:rsidDel="00000000" w:rsidR="00000000" w:rsidRPr="00000000">
              <w:rPr>
                <w:color w:val="0c0c0c"/>
                <w:rtl w:val="0"/>
              </w:rPr>
              <w:t xml:space="preserve">Carries sperm from the testes</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52">
            <w:pPr>
              <w:ind w:left="60" w:firstLine="0"/>
              <w:jc w:val="center"/>
              <w:rPr>
                <w:b w:val="1"/>
                <w:bCs w:val="1"/>
                <w:color w:val="074094"/>
              </w:rPr>
            </w:pPr>
            <w:r w:rsidDel="00000000" w:rsidR="00000000" w:rsidRPr="00000000">
              <w:rPr>
                <w:b w:val="1"/>
                <w:bCs w:val="1"/>
                <w:color w:val="074094"/>
                <w:rtl w:val="0"/>
              </w:rPr>
              <w:t xml:space="preserve">SEMINAL VESICLES</w:t>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53">
            <w:pPr>
              <w:ind w:left="90" w:firstLine="0"/>
              <w:rPr>
                <w:color w:val="0c0c0c"/>
              </w:rPr>
            </w:pPr>
            <w:r w:rsidDel="00000000" w:rsidR="00000000" w:rsidRPr="00000000">
              <w:rPr>
                <w:color w:val="0c0c0c"/>
                <w:rtl w:val="0"/>
              </w:rPr>
              <w:t xml:space="preserve">Contributes fructose (sugar) to semen for nourishing the sperm</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54">
            <w:pPr>
              <w:ind w:left="60" w:firstLine="0"/>
              <w:jc w:val="center"/>
              <w:rPr>
                <w:b w:val="1"/>
                <w:bCs w:val="1"/>
                <w:color w:val="074094"/>
              </w:rPr>
            </w:pPr>
            <w:r w:rsidDel="00000000" w:rsidR="00000000" w:rsidRPr="00000000">
              <w:rPr>
                <w:b w:val="1"/>
                <w:bCs w:val="1"/>
                <w:color w:val="074094"/>
                <w:rtl w:val="0"/>
              </w:rPr>
              <w:t xml:space="preserve">SEMEN</w:t>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55">
            <w:pPr>
              <w:ind w:left="90" w:firstLine="0"/>
              <w:rPr>
                <w:color w:val="0c0c0c"/>
              </w:rPr>
            </w:pPr>
            <w:r w:rsidDel="00000000" w:rsidR="00000000" w:rsidRPr="00000000">
              <w:rPr>
                <w:color w:val="0c0c0c"/>
                <w:rtl w:val="0"/>
              </w:rPr>
              <w:t xml:space="preserve">Helps sperm live longer and travel better</w:t>
            </w:r>
          </w:p>
          <w:p w:rsidR="00000000" w:rsidDel="00000000" w:rsidP="00000000" w:rsidRDefault="00000000" w:rsidRPr="00000000" w14:paraId="00000356">
            <w:pPr>
              <w:ind w:left="90" w:firstLine="0"/>
              <w:rPr>
                <w:color w:val="0c0c0c"/>
              </w:rPr>
            </w:pPr>
            <w:r w:rsidDel="00000000" w:rsidR="00000000" w:rsidRPr="00000000">
              <w:rPr>
                <w:color w:val="0c0c0c"/>
                <w:rtl w:val="0"/>
              </w:rPr>
              <w:t xml:space="preserve">About a teaspoon per ejaculation</w:t>
            </w:r>
          </w:p>
          <w:p w:rsidR="00000000" w:rsidDel="00000000" w:rsidP="00000000" w:rsidRDefault="00000000" w:rsidRPr="00000000" w14:paraId="00000357">
            <w:pPr>
              <w:ind w:left="90" w:firstLine="0"/>
              <w:rPr>
                <w:color w:val="0c0c0c"/>
              </w:rPr>
            </w:pPr>
            <w:r w:rsidDel="00000000" w:rsidR="00000000" w:rsidRPr="00000000">
              <w:rPr>
                <w:color w:val="0c0c0c"/>
                <w:rtl w:val="0"/>
              </w:rPr>
              <w:t xml:space="preserve">Contains hundreds of millions of sperm</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58">
            <w:pPr>
              <w:ind w:left="60" w:firstLine="0"/>
              <w:jc w:val="center"/>
              <w:rPr>
                <w:b w:val="1"/>
                <w:bCs w:val="1"/>
                <w:color w:val="074094"/>
                <w:sz w:val="20"/>
                <w:szCs w:val="20"/>
              </w:rPr>
            </w:pPr>
            <w:r w:rsidDel="00000000" w:rsidR="00000000" w:rsidRPr="00000000">
              <w:rPr>
                <w:b w:val="1"/>
                <w:bCs w:val="1"/>
                <w:color w:val="074094"/>
                <w:rtl w:val="0"/>
              </w:rPr>
              <w:t xml:space="preserve">PROSTATE GLAND</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59">
            <w:pPr>
              <w:ind w:left="90" w:firstLine="0"/>
              <w:rPr>
                <w:color w:val="0c0c0c"/>
              </w:rPr>
            </w:pPr>
            <w:r w:rsidDel="00000000" w:rsidR="00000000" w:rsidRPr="00000000">
              <w:rPr>
                <w:color w:val="0c0c0c"/>
                <w:rtl w:val="0"/>
              </w:rPr>
              <w:t xml:space="preserve">Produces most of the fluid that makes up semen</w:t>
            </w:r>
          </w:p>
        </w:tc>
      </w:tr>
      <w:tr>
        <w:trPr>
          <w:cantSplit w:val="0"/>
          <w:trHeight w:val="360" w:hRule="atLeast"/>
          <w:tblHeader w:val="0"/>
        </w:trPr>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5A">
            <w:pPr>
              <w:ind w:left="60" w:firstLine="0"/>
              <w:jc w:val="center"/>
              <w:rPr>
                <w:b w:val="1"/>
                <w:bCs w:val="1"/>
                <w:color w:val="074094"/>
                <w:sz w:val="20"/>
                <w:szCs w:val="20"/>
              </w:rPr>
            </w:pPr>
            <w:r w:rsidDel="00000000" w:rsidR="00000000" w:rsidRPr="00000000">
              <w:rPr>
                <w:b w:val="1"/>
                <w:bCs w:val="1"/>
                <w:color w:val="074094"/>
                <w:rtl w:val="0"/>
              </w:rPr>
              <w:t xml:space="preserve">COWPER’S GLAND</w:t>
            </w:r>
            <w:r w:rsidDel="00000000" w:rsidR="00000000" w:rsidRPr="00000000">
              <w:rPr>
                <w:rtl w:val="0"/>
              </w:rPr>
            </w:r>
          </w:p>
          <w:p w:rsidR="00000000" w:rsidDel="00000000" w:rsidP="00000000" w:rsidRDefault="00000000" w:rsidRPr="00000000" w14:paraId="0000035B">
            <w:pPr>
              <w:ind w:left="60" w:firstLine="0"/>
              <w:jc w:val="center"/>
              <w:rPr>
                <w:color w:val="0c0c0c"/>
                <w:sz w:val="18"/>
                <w:szCs w:val="18"/>
              </w:rPr>
            </w:pPr>
            <w:r w:rsidDel="00000000" w:rsidR="00000000" w:rsidRPr="00000000">
              <w:rPr>
                <w:color w:val="0c0c0c"/>
                <w:sz w:val="18"/>
                <w:szCs w:val="18"/>
                <w:rtl w:val="0"/>
              </w:rPr>
              <w:t xml:space="preserve">(also called bulbourethral</w:t>
            </w:r>
          </w:p>
          <w:p w:rsidR="00000000" w:rsidDel="00000000" w:rsidP="00000000" w:rsidRDefault="00000000" w:rsidRPr="00000000" w14:paraId="0000035C">
            <w:pPr>
              <w:ind w:left="60" w:firstLine="0"/>
              <w:jc w:val="center"/>
              <w:rPr>
                <w:color w:val="0c0c0c"/>
                <w:sz w:val="18"/>
                <w:szCs w:val="18"/>
              </w:rPr>
            </w:pPr>
            <w:r w:rsidDel="00000000" w:rsidR="00000000" w:rsidRPr="00000000">
              <w:rPr>
                <w:color w:val="0c0c0c"/>
                <w:sz w:val="18"/>
                <w:szCs w:val="18"/>
                <w:rtl w:val="0"/>
              </w:rPr>
              <w:t xml:space="preserve">glands)</w:t>
            </w:r>
          </w:p>
        </w:tc>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5D">
            <w:pPr>
              <w:ind w:left="90" w:firstLine="0"/>
              <w:rPr>
                <w:color w:val="0c0c0c"/>
              </w:rPr>
            </w:pPr>
            <w:r w:rsidDel="00000000" w:rsidR="00000000" w:rsidRPr="00000000">
              <w:rPr>
                <w:color w:val="0c0c0c"/>
                <w:rtl w:val="0"/>
              </w:rPr>
              <w:t xml:space="preserve">Pair of glands</w:t>
            </w:r>
          </w:p>
          <w:p w:rsidR="00000000" w:rsidDel="00000000" w:rsidP="00000000" w:rsidRDefault="00000000" w:rsidRPr="00000000" w14:paraId="0000035E">
            <w:pPr>
              <w:ind w:left="90" w:firstLine="0"/>
              <w:rPr>
                <w:color w:val="0c0c0c"/>
              </w:rPr>
            </w:pPr>
            <w:r w:rsidDel="00000000" w:rsidR="00000000" w:rsidRPr="00000000">
              <w:rPr>
                <w:color w:val="0c0c0c"/>
                <w:rtl w:val="0"/>
              </w:rPr>
              <w:t xml:space="preserve">Produces pre–ejaculatory fluid (called “pre–cum”) that cleans the urethra to protect sperm. Some pre–ejaculatory fluid may contain sperm</w:t>
            </w:r>
          </w:p>
        </w:tc>
      </w:tr>
      <w:tr>
        <w:trPr>
          <w:cantSplit w:val="0"/>
          <w:trHeight w:val="360" w:hRule="atLeast"/>
          <w:tblHeader w:val="0"/>
        </w:trPr>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5F">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60">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rHeight w:val="360" w:hRule="atLeast"/>
          <w:tblHeader w:val="0"/>
        </w:trPr>
        <w:tc>
          <w:tcPr>
            <w:vMerge w:val="continue"/>
            <w:tcBorders>
              <w:top w:color="000000" w:space="0" w:sz="3" w:val="single"/>
              <w:left w:color="074094" w:space="0" w:sz="3" w:val="single"/>
              <w:bottom w:color="000000" w:space="0" w:sz="0" w:val="nil"/>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61">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62">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rHeight w:val="480" w:hRule="atLeast"/>
          <w:tblHeader w:val="0"/>
        </w:trPr>
        <w:tc>
          <w:tcPr>
            <w:vMerge w:val="continue"/>
            <w:tcBorders>
              <w:top w:color="000000" w:space="0" w:sz="0" w:val="nil"/>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63">
            <w:pPr>
              <w:spacing w:line="240" w:lineRule="auto"/>
              <w:jc w:val="center"/>
              <w:rPr>
                <w:sz w:val="36"/>
                <w:szCs w:val="36"/>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100.0" w:type="dxa"/>
              <w:left w:w="100.0" w:type="dxa"/>
              <w:bottom w:w="100.0" w:type="dxa"/>
              <w:right w:w="100.0" w:type="dxa"/>
            </w:tcMar>
          </w:tcPr>
          <w:p w:rsidR="00000000" w:rsidDel="00000000" w:rsidP="00000000" w:rsidRDefault="00000000" w:rsidRPr="00000000" w14:paraId="00000364">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blHeader w:val="0"/>
        </w:trPr>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65">
            <w:pPr>
              <w:spacing w:line="240" w:lineRule="auto"/>
              <w:jc w:val="center"/>
              <w:rPr>
                <w:sz w:val="36"/>
                <w:szCs w:val="36"/>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66">
            <w:pPr>
              <w:spacing w:line="240" w:lineRule="auto"/>
              <w:jc w:val="center"/>
              <w:rPr>
                <w:rFonts w:ascii="Arial" w:cs="Arial" w:eastAsia="Arial" w:hAnsi="Arial"/>
                <w:color w:val="0c0c0c"/>
                <w:sz w:val="18"/>
                <w:szCs w:val="18"/>
              </w:rPr>
            </w:pPr>
            <w:r w:rsidDel="00000000" w:rsidR="00000000" w:rsidRPr="00000000">
              <w:rPr>
                <w:rtl w:val="0"/>
              </w:rPr>
            </w:r>
          </w:p>
        </w:tc>
      </w:tr>
    </w:tbl>
    <w:p w:rsidR="00000000" w:rsidDel="00000000" w:rsidP="00000000" w:rsidRDefault="00000000" w:rsidRPr="00000000" w14:paraId="00000367">
      <w:pPr>
        <w:jc w:val="center"/>
        <w:rPr>
          <w:rFonts w:ascii="Arial" w:cs="Arial" w:eastAsia="Arial" w:hAnsi="Arial"/>
          <w:b w:val="1"/>
          <w:bCs w:val="1"/>
          <w:color w:val="074094"/>
          <w:sz w:val="27"/>
          <w:szCs w:val="27"/>
        </w:rPr>
      </w:pPr>
      <w:r w:rsidDel="00000000" w:rsidR="00000000" w:rsidRPr="00000000">
        <w:rPr>
          <w:rFonts w:ascii="Times New Roman" w:cs="Times New Roman" w:eastAsia="Times New Roman" w:hAnsi="Times New Roman"/>
          <w:sz w:val="5"/>
          <w:szCs w:val="5"/>
          <w:rtl w:val="0"/>
        </w:rPr>
        <w:t xml:space="preserve">  </w:t>
      </w:r>
      <w:r w:rsidDel="00000000" w:rsidR="00000000" w:rsidRPr="00000000">
        <w:rPr>
          <w:rtl w:val="0"/>
        </w:rPr>
      </w:r>
    </w:p>
    <w:p w:rsidR="00000000" w:rsidDel="00000000" w:rsidP="00000000" w:rsidRDefault="00000000" w:rsidRPr="00000000" w14:paraId="00000368">
      <w:pPr>
        <w:jc w:val="center"/>
        <w:rPr>
          <w:rFonts w:ascii="Times New Roman" w:cs="Times New Roman" w:eastAsia="Times New Roman" w:hAnsi="Times New Roman"/>
          <w:sz w:val="13"/>
          <w:szCs w:val="13"/>
        </w:rPr>
      </w:pPr>
      <w:r w:rsidDel="00000000" w:rsidR="00000000" w:rsidRPr="00000000">
        <w:rPr>
          <w:rFonts w:ascii="Times New Roman" w:cs="Times New Roman" w:eastAsia="Times New Roman" w:hAnsi="Times New Roman"/>
          <w:sz w:val="13"/>
          <w:szCs w:val="13"/>
          <w:rtl w:val="0"/>
        </w:rPr>
        <w:t xml:space="preserve">  </w:t>
      </w:r>
    </w:p>
    <w:p w:rsidR="00000000" w:rsidDel="00000000" w:rsidP="00000000" w:rsidRDefault="00000000" w:rsidRPr="00000000" w14:paraId="00000369">
      <w:pPr>
        <w:pStyle w:val="Heading1"/>
        <w:rPr>
          <w:color w:val="0d0d0d"/>
          <w:sz w:val="22"/>
          <w:szCs w:val="22"/>
        </w:rPr>
      </w:pPr>
      <w:bookmarkStart w:colFirst="0" w:colLast="0" w:name="_7sha5bw5iinj" w:id="92"/>
      <w:bookmarkEnd w:id="92"/>
      <w:r w:rsidDel="00000000" w:rsidR="00000000" w:rsidRPr="00000000">
        <w:rPr>
          <w:rtl w:val="0"/>
        </w:rPr>
      </w:r>
    </w:p>
    <w:p w:rsidR="00000000" w:rsidDel="00000000" w:rsidP="00000000" w:rsidRDefault="00000000" w:rsidRPr="00000000" w14:paraId="0000036A">
      <w:pPr>
        <w:pStyle w:val="Heading1"/>
        <w:rPr>
          <w:color w:val="0d0d0d"/>
          <w:sz w:val="22"/>
          <w:szCs w:val="22"/>
        </w:rPr>
      </w:pPr>
      <w:bookmarkStart w:colFirst="0" w:colLast="0" w:name="_r2mgyi42o2a" w:id="93"/>
      <w:bookmarkEnd w:id="93"/>
      <w:r w:rsidDel="00000000" w:rsidR="00000000" w:rsidRPr="00000000">
        <w:br w:type="page"/>
      </w:r>
      <w:r w:rsidDel="00000000" w:rsidR="00000000" w:rsidRPr="00000000">
        <w:rPr>
          <w:rtl w:val="0"/>
        </w:rPr>
      </w:r>
    </w:p>
    <w:p w:rsidR="00000000" w:rsidDel="00000000" w:rsidP="00000000" w:rsidRDefault="00000000" w:rsidRPr="00000000" w14:paraId="0000036B">
      <w:pPr>
        <w:pStyle w:val="Heading1"/>
        <w:rPr>
          <w:color w:val="0d0d0d"/>
          <w:sz w:val="22"/>
          <w:szCs w:val="22"/>
        </w:rPr>
      </w:pPr>
      <w:bookmarkStart w:colFirst="0" w:colLast="0" w:name="_gsihc1ms3hv8" w:id="94"/>
      <w:bookmarkEnd w:id="94"/>
      <w:r w:rsidDel="00000000" w:rsidR="00000000" w:rsidRPr="00000000">
        <w:rPr>
          <w:color w:val="0d0d0d"/>
          <w:sz w:val="22"/>
          <w:szCs w:val="22"/>
          <w:rtl w:val="0"/>
        </w:rPr>
        <w:t xml:space="preserve">Handout 2.3</w:t>
      </w:r>
    </w:p>
    <w:p w:rsidR="00000000" w:rsidDel="00000000" w:rsidP="00000000" w:rsidRDefault="00000000" w:rsidRPr="00000000" w14:paraId="0000036C">
      <w:pPr>
        <w:pStyle w:val="Heading1"/>
        <w:rPr>
          <w:color w:val="0d0d0d"/>
          <w:sz w:val="20"/>
          <w:szCs w:val="20"/>
        </w:rPr>
      </w:pPr>
      <w:bookmarkStart w:colFirst="0" w:colLast="0" w:name="_ps5x88dey0d" w:id="95"/>
      <w:bookmarkEnd w:id="95"/>
      <w:r w:rsidDel="00000000" w:rsidR="00000000" w:rsidRPr="00000000">
        <w:rPr>
          <w:rtl w:val="0"/>
        </w:rPr>
      </w:r>
    </w:p>
    <w:p w:rsidR="00000000" w:rsidDel="00000000" w:rsidP="00000000" w:rsidRDefault="00000000" w:rsidRPr="00000000" w14:paraId="0000036D">
      <w:pPr>
        <w:jc w:val="center"/>
        <w:rPr>
          <w:rFonts w:ascii="Arial" w:cs="Arial" w:eastAsia="Arial" w:hAnsi="Arial"/>
          <w:b w:val="1"/>
          <w:bCs w:val="1"/>
          <w:color w:val="074094"/>
          <w:sz w:val="27"/>
          <w:szCs w:val="27"/>
        </w:rPr>
      </w:pPr>
      <w:r w:rsidDel="00000000" w:rsidR="00000000" w:rsidRPr="00000000">
        <w:rPr>
          <w:sz w:val="36"/>
          <w:szCs w:val="36"/>
          <w:rtl w:val="0"/>
        </w:rPr>
        <w:t xml:space="preserve">The Female Reproductive System</w:t>
      </w:r>
      <w:r w:rsidDel="00000000" w:rsidR="00000000" w:rsidRPr="00000000">
        <w:rPr>
          <w:rtl w:val="0"/>
        </w:rPr>
      </w:r>
    </w:p>
    <w:p w:rsidR="00000000" w:rsidDel="00000000" w:rsidP="00000000" w:rsidRDefault="00000000" w:rsidRPr="00000000" w14:paraId="0000036E">
      <w:pPr>
        <w:jc w:val="center"/>
        <w:rPr>
          <w:rFonts w:ascii="Arial" w:cs="Arial" w:eastAsia="Arial" w:hAnsi="Arial"/>
          <w:b w:val="1"/>
          <w:bCs w:val="1"/>
          <w:color w:val="074094"/>
          <w:sz w:val="20"/>
          <w:szCs w:val="20"/>
        </w:rPr>
      </w:pPr>
      <w:r w:rsidDel="00000000" w:rsidR="00000000" w:rsidRPr="00000000">
        <w:rPr>
          <w:rtl w:val="0"/>
        </w:rPr>
      </w:r>
    </w:p>
    <w:tbl>
      <w:tblPr>
        <w:tblStyle w:val="Table9"/>
        <w:tblW w:w="9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7425"/>
        <w:tblGridChange w:id="0">
          <w:tblGrid>
            <w:gridCol w:w="2220"/>
            <w:gridCol w:w="7425"/>
          </w:tblGrid>
        </w:tblGridChange>
      </w:tblGrid>
      <w:tr>
        <w:trPr>
          <w:cantSplit w:val="0"/>
          <w:trHeight w:val="360" w:hRule="atLeast"/>
          <w:tblHeader w:val="0"/>
        </w:trPr>
        <w:tc>
          <w:tcPr>
            <w:tcBorders>
              <w:top w:color="074094" w:space="0" w:sz="3" w:val="single"/>
              <w:left w:color="074094" w:space="0" w:sz="3" w:val="single"/>
              <w:bottom w:color="074094"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6F">
            <w:pPr>
              <w:ind w:left="80" w:firstLine="0"/>
              <w:jc w:val="center"/>
              <w:rPr>
                <w:b w:val="1"/>
                <w:bCs w:val="1"/>
                <w:color w:val="074094"/>
              </w:rPr>
            </w:pPr>
            <w:r w:rsidDel="00000000" w:rsidR="00000000" w:rsidRPr="00000000">
              <w:rPr>
                <w:b w:val="1"/>
                <w:bCs w:val="1"/>
                <w:color w:val="074094"/>
                <w:rtl w:val="0"/>
              </w:rPr>
              <w:t xml:space="preserve">FEMALE PART</w:t>
            </w:r>
          </w:p>
        </w:tc>
        <w:tc>
          <w:tcPr>
            <w:tcBorders>
              <w:top w:color="074094" w:space="0" w:sz="3" w:val="single"/>
              <w:left w:color="074094" w:space="0" w:sz="3" w:val="single"/>
              <w:bottom w:color="074094"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70">
            <w:pPr>
              <w:ind w:left="40" w:firstLine="0"/>
              <w:jc w:val="center"/>
              <w:rPr>
                <w:b w:val="1"/>
                <w:bCs w:val="1"/>
                <w:color w:val="074094"/>
              </w:rPr>
            </w:pPr>
            <w:r w:rsidDel="00000000" w:rsidR="00000000" w:rsidRPr="00000000">
              <w:rPr>
                <w:b w:val="1"/>
                <w:bCs w:val="1"/>
                <w:color w:val="074094"/>
                <w:rtl w:val="0"/>
              </w:rPr>
              <w:t xml:space="preserve">WHAT IT IS / WHAT IT DOES</w:t>
            </w:r>
          </w:p>
        </w:tc>
      </w:tr>
      <w:tr>
        <w:trPr>
          <w:cantSplit w:val="0"/>
          <w:trHeight w:val="360" w:hRule="atLeast"/>
          <w:tblHeader w:val="0"/>
        </w:trPr>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71">
            <w:pPr>
              <w:ind w:left="80" w:firstLine="0"/>
              <w:jc w:val="center"/>
              <w:rPr>
                <w:b w:val="1"/>
                <w:bCs w:val="1"/>
                <w:color w:val="074094"/>
              </w:rPr>
            </w:pPr>
            <w:r w:rsidDel="00000000" w:rsidR="00000000" w:rsidRPr="00000000">
              <w:rPr>
                <w:b w:val="1"/>
                <w:bCs w:val="1"/>
                <w:color w:val="074094"/>
                <w:rtl w:val="0"/>
              </w:rPr>
              <w:t xml:space="preserve">UTERUS</w:t>
            </w:r>
          </w:p>
          <w:p w:rsidR="00000000" w:rsidDel="00000000" w:rsidP="00000000" w:rsidRDefault="00000000" w:rsidRPr="00000000" w14:paraId="00000372">
            <w:pPr>
              <w:ind w:left="80" w:firstLine="0"/>
              <w:jc w:val="center"/>
              <w:rPr>
                <w:color w:val="0c0c0c"/>
                <w:sz w:val="18"/>
                <w:szCs w:val="18"/>
              </w:rPr>
            </w:pPr>
            <w:r w:rsidDel="00000000" w:rsidR="00000000" w:rsidRPr="00000000">
              <w:rPr>
                <w:color w:val="0c0c0c"/>
                <w:sz w:val="18"/>
                <w:szCs w:val="18"/>
                <w:rtl w:val="0"/>
              </w:rPr>
              <w:t xml:space="preserve">(made up of muscular</w:t>
            </w:r>
          </w:p>
          <w:p w:rsidR="00000000" w:rsidDel="00000000" w:rsidP="00000000" w:rsidRDefault="00000000" w:rsidRPr="00000000" w14:paraId="00000373">
            <w:pPr>
              <w:ind w:left="80" w:firstLine="0"/>
              <w:jc w:val="center"/>
              <w:rPr>
                <w:color w:val="0c0c0c"/>
                <w:sz w:val="18"/>
                <w:szCs w:val="18"/>
              </w:rPr>
            </w:pPr>
            <w:r w:rsidDel="00000000" w:rsidR="00000000" w:rsidRPr="00000000">
              <w:rPr>
                <w:color w:val="0c0c0c"/>
                <w:sz w:val="18"/>
                <w:szCs w:val="18"/>
                <w:rtl w:val="0"/>
              </w:rPr>
              <w:t xml:space="preserve">walls, a lining called</w:t>
            </w:r>
          </w:p>
          <w:p w:rsidR="00000000" w:rsidDel="00000000" w:rsidP="00000000" w:rsidRDefault="00000000" w:rsidRPr="00000000" w14:paraId="00000374">
            <w:pPr>
              <w:ind w:left="80" w:firstLine="0"/>
              <w:jc w:val="center"/>
              <w:rPr>
                <w:color w:val="0c0c0c"/>
                <w:sz w:val="18"/>
                <w:szCs w:val="18"/>
              </w:rPr>
            </w:pPr>
            <w:r w:rsidDel="00000000" w:rsidR="00000000" w:rsidRPr="00000000">
              <w:rPr>
                <w:color w:val="0c0c0c"/>
                <w:sz w:val="18"/>
                <w:szCs w:val="18"/>
                <w:rtl w:val="0"/>
              </w:rPr>
              <w:t xml:space="preserve">the endometrium, and</w:t>
            </w:r>
          </w:p>
          <w:p w:rsidR="00000000" w:rsidDel="00000000" w:rsidP="00000000" w:rsidRDefault="00000000" w:rsidRPr="00000000" w14:paraId="00000375">
            <w:pPr>
              <w:ind w:left="80" w:firstLine="0"/>
              <w:jc w:val="center"/>
              <w:rPr>
                <w:color w:val="0c0c0c"/>
                <w:sz w:val="18"/>
                <w:szCs w:val="18"/>
              </w:rPr>
            </w:pPr>
            <w:r w:rsidDel="00000000" w:rsidR="00000000" w:rsidRPr="00000000">
              <w:rPr>
                <w:color w:val="0c0c0c"/>
                <w:sz w:val="18"/>
                <w:szCs w:val="18"/>
                <w:rtl w:val="0"/>
              </w:rPr>
              <w:t xml:space="preserve">a cervix. The uterus is</w:t>
            </w:r>
          </w:p>
          <w:p w:rsidR="00000000" w:rsidDel="00000000" w:rsidP="00000000" w:rsidRDefault="00000000" w:rsidRPr="00000000" w14:paraId="00000376">
            <w:pPr>
              <w:ind w:left="80" w:firstLine="0"/>
              <w:jc w:val="center"/>
              <w:rPr>
                <w:color w:val="0c0c0c"/>
                <w:sz w:val="18"/>
                <w:szCs w:val="18"/>
              </w:rPr>
            </w:pPr>
            <w:r w:rsidDel="00000000" w:rsidR="00000000" w:rsidRPr="00000000">
              <w:rPr>
                <w:color w:val="0c0c0c"/>
                <w:sz w:val="18"/>
                <w:szCs w:val="18"/>
                <w:rtl w:val="0"/>
              </w:rPr>
              <w:t xml:space="preserve">also called “womb”)</w:t>
            </w:r>
          </w:p>
        </w:tc>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77">
            <w:pPr>
              <w:ind w:left="90" w:firstLine="0"/>
              <w:rPr>
                <w:color w:val="0c0c0c"/>
              </w:rPr>
            </w:pPr>
            <w:r w:rsidDel="00000000" w:rsidR="00000000" w:rsidRPr="00000000">
              <w:rPr>
                <w:color w:val="0c0c0c"/>
                <w:rtl w:val="0"/>
              </w:rPr>
              <w:t xml:space="preserve">Houses and protects embryo/fetus/baby</w:t>
            </w:r>
          </w:p>
          <w:p w:rsidR="00000000" w:rsidDel="00000000" w:rsidP="00000000" w:rsidRDefault="00000000" w:rsidRPr="00000000" w14:paraId="00000378">
            <w:pPr>
              <w:ind w:left="90" w:firstLine="0"/>
              <w:rPr>
                <w:color w:val="0c0c0c"/>
              </w:rPr>
            </w:pPr>
            <w:r w:rsidDel="00000000" w:rsidR="00000000" w:rsidRPr="00000000">
              <w:rPr>
                <w:color w:val="0c0c0c"/>
                <w:rtl w:val="0"/>
              </w:rPr>
              <w:t xml:space="preserve">Allows nutrient &amp; waste exchange with placenta during pregnancy</w:t>
            </w:r>
          </w:p>
          <w:p w:rsidR="00000000" w:rsidDel="00000000" w:rsidP="00000000" w:rsidRDefault="00000000" w:rsidRPr="00000000" w14:paraId="00000379">
            <w:pPr>
              <w:ind w:left="90" w:firstLine="0"/>
              <w:rPr>
                <w:color w:val="0c0c0c"/>
              </w:rPr>
            </w:pPr>
            <w:r w:rsidDel="00000000" w:rsidR="00000000" w:rsidRPr="00000000">
              <w:rPr>
                <w:color w:val="0c0c0c"/>
                <w:rtl w:val="0"/>
              </w:rPr>
              <w:t xml:space="preserve">Nourishes an embryo before a placenta grows</w:t>
            </w:r>
          </w:p>
        </w:tc>
      </w:tr>
      <w:tr>
        <w:trPr>
          <w:cantSplit w:val="0"/>
          <w:trHeight w:val="345" w:hRule="atLeast"/>
          <w:tblHeader w:val="0"/>
        </w:trPr>
        <w:tc>
          <w:tcPr>
            <w:vMerge w:val="continue"/>
            <w:tcBorders>
              <w:top w:color="000000" w:space="0" w:sz="3" w:val="single"/>
              <w:left w:color="074094" w:space="0" w:sz="3" w:val="single"/>
              <w:bottom w:color="000000" w:space="0" w:sz="0" w:val="nil"/>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7A">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0" w:val="nil"/>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7B">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rHeight w:val="560" w:hRule="atLeast"/>
          <w:tblHeader w:val="0"/>
        </w:trPr>
        <w:tc>
          <w:tcPr>
            <w:vMerge w:val="continue"/>
            <w:tcBorders>
              <w:top w:color="000000" w:space="0" w:sz="0" w:val="nil"/>
              <w:left w:color="074094" w:space="0" w:sz="3" w:val="single"/>
              <w:bottom w:color="000000" w:space="0" w:sz="0" w:val="nil"/>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7C">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0" w:val="nil"/>
              <w:right w:color="074094" w:space="0" w:sz="3" w:val="single"/>
            </w:tcBorders>
            <w:shd w:fill="auto" w:val="clear"/>
            <w:tcMar>
              <w:top w:w="100.0" w:type="dxa"/>
              <w:left w:w="100.0" w:type="dxa"/>
              <w:bottom w:w="100.0" w:type="dxa"/>
              <w:right w:w="100.0" w:type="dxa"/>
            </w:tcMar>
          </w:tcPr>
          <w:p w:rsidR="00000000" w:rsidDel="00000000" w:rsidP="00000000" w:rsidRDefault="00000000" w:rsidRPr="00000000" w14:paraId="0000037D">
            <w:pPr>
              <w:spacing w:line="240" w:lineRule="auto"/>
              <w:jc w:val="center"/>
              <w:rPr>
                <w:sz w:val="36"/>
                <w:szCs w:val="36"/>
              </w:rPr>
            </w:pPr>
            <w:r w:rsidDel="00000000" w:rsidR="00000000" w:rsidRPr="00000000">
              <w:rPr>
                <w:rtl w:val="0"/>
              </w:rPr>
            </w:r>
          </w:p>
        </w:tc>
      </w:tr>
      <w:tr>
        <w:trPr>
          <w:cantSplit w:val="0"/>
          <w:trHeight w:val="560" w:hRule="atLeast"/>
          <w:tblHeader w:val="0"/>
        </w:trPr>
        <w:tc>
          <w:tcPr>
            <w:vMerge w:val="continue"/>
            <w:tcBorders>
              <w:top w:color="000000" w:space="0" w:sz="0" w:val="nil"/>
              <w:left w:color="074094" w:space="0" w:sz="3" w:val="single"/>
              <w:bottom w:color="000000" w:space="0" w:sz="0" w:val="nil"/>
              <w:right w:color="074094" w:space="0" w:sz="3"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7E">
            <w:pPr>
              <w:widowControl w:val="0"/>
              <w:spacing w:line="240" w:lineRule="auto"/>
              <w:rPr>
                <w:sz w:val="36"/>
                <w:szCs w:val="36"/>
              </w:rPr>
            </w:pPr>
            <w:r w:rsidDel="00000000" w:rsidR="00000000" w:rsidRPr="00000000">
              <w:rPr>
                <w:rtl w:val="0"/>
              </w:rPr>
            </w:r>
          </w:p>
        </w:tc>
        <w:tc>
          <w:tcPr>
            <w:vMerge w:val="continue"/>
            <w:tcBorders>
              <w:top w:color="000000" w:space="0" w:sz="0" w:val="nil"/>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7F">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rHeight w:val="560" w:hRule="atLeast"/>
          <w:tblHeader w:val="0"/>
        </w:trPr>
        <w:tc>
          <w:tcPr>
            <w:vMerge w:val="continue"/>
            <w:tcBorders>
              <w:top w:color="000000" w:space="0" w:sz="0" w:val="nil"/>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80">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0" w:val="nil"/>
              <w:left w:color="074094" w:space="0" w:sz="3" w:val="single"/>
              <w:bottom w:color="000000" w:space="0" w:sz="3" w:val="single"/>
              <w:right w:color="074094" w:space="0" w:sz="3" w:val="single"/>
            </w:tcBorders>
            <w:shd w:fill="auto" w:val="clear"/>
            <w:tcMar>
              <w:top w:w="100.0" w:type="dxa"/>
              <w:left w:w="100.0" w:type="dxa"/>
              <w:bottom w:w="100.0" w:type="dxa"/>
              <w:right w:w="100.0" w:type="dxa"/>
            </w:tcMar>
          </w:tcPr>
          <w:p w:rsidR="00000000" w:rsidDel="00000000" w:rsidP="00000000" w:rsidRDefault="00000000" w:rsidRPr="00000000" w14:paraId="00000381">
            <w:pPr>
              <w:spacing w:line="240" w:lineRule="auto"/>
              <w:jc w:val="center"/>
              <w:rPr>
                <w:sz w:val="36"/>
                <w:szCs w:val="36"/>
              </w:rPr>
            </w:pPr>
            <w:r w:rsidDel="00000000" w:rsidR="00000000" w:rsidRPr="00000000">
              <w:rPr>
                <w:rtl w:val="0"/>
              </w:rPr>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82">
            <w:pPr>
              <w:ind w:left="80" w:firstLine="0"/>
              <w:jc w:val="center"/>
              <w:rPr>
                <w:b w:val="1"/>
                <w:bCs w:val="1"/>
                <w:color w:val="074094"/>
                <w:sz w:val="20"/>
                <w:szCs w:val="20"/>
              </w:rPr>
            </w:pPr>
            <w:r w:rsidDel="00000000" w:rsidR="00000000" w:rsidRPr="00000000">
              <w:rPr>
                <w:b w:val="1"/>
                <w:bCs w:val="1"/>
                <w:color w:val="074094"/>
                <w:rtl w:val="0"/>
              </w:rPr>
              <w:t xml:space="preserve">CERVIX</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83">
            <w:pPr>
              <w:ind w:left="90" w:firstLine="0"/>
              <w:rPr>
                <w:color w:val="0c0c0c"/>
              </w:rPr>
            </w:pPr>
            <w:r w:rsidDel="00000000" w:rsidR="00000000" w:rsidRPr="00000000">
              <w:rPr>
                <w:color w:val="0c0c0c"/>
                <w:rtl w:val="0"/>
              </w:rPr>
              <w:t xml:space="preserve">The bottom section of the uterus</w:t>
            </w:r>
          </w:p>
          <w:p w:rsidR="00000000" w:rsidDel="00000000" w:rsidP="00000000" w:rsidRDefault="00000000" w:rsidRPr="00000000" w14:paraId="00000384">
            <w:pPr>
              <w:ind w:left="90" w:firstLine="0"/>
              <w:rPr>
                <w:color w:val="0c0c0c"/>
              </w:rPr>
            </w:pPr>
            <w:r w:rsidDel="00000000" w:rsidR="00000000" w:rsidRPr="00000000">
              <w:rPr>
                <w:color w:val="0c0c0c"/>
                <w:rtl w:val="0"/>
              </w:rPr>
              <w:t xml:space="preserve">Produces fluids to help sperm travel</w:t>
            </w:r>
          </w:p>
          <w:p w:rsidR="00000000" w:rsidDel="00000000" w:rsidP="00000000" w:rsidRDefault="00000000" w:rsidRPr="00000000" w14:paraId="00000385">
            <w:pPr>
              <w:ind w:left="90" w:firstLine="0"/>
              <w:rPr>
                <w:color w:val="0c0c0c"/>
              </w:rPr>
            </w:pPr>
            <w:r w:rsidDel="00000000" w:rsidR="00000000" w:rsidRPr="00000000">
              <w:rPr>
                <w:color w:val="0c0c0c"/>
                <w:rtl w:val="0"/>
              </w:rPr>
              <w:t xml:space="preserve">Produces a mucus plug to keep out germs during pregnancy</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86">
            <w:pPr>
              <w:ind w:left="80" w:firstLine="0"/>
              <w:jc w:val="center"/>
              <w:rPr>
                <w:b w:val="1"/>
                <w:bCs w:val="1"/>
                <w:color w:val="074094"/>
                <w:sz w:val="20"/>
                <w:szCs w:val="20"/>
              </w:rPr>
            </w:pPr>
            <w:r w:rsidDel="00000000" w:rsidR="00000000" w:rsidRPr="00000000">
              <w:rPr>
                <w:b w:val="1"/>
                <w:bCs w:val="1"/>
                <w:color w:val="074094"/>
                <w:rtl w:val="0"/>
              </w:rPr>
              <w:t xml:space="preserve">VAGINA</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87">
            <w:pPr>
              <w:ind w:left="90" w:firstLine="0"/>
              <w:rPr>
                <w:color w:val="0c0c0c"/>
              </w:rPr>
            </w:pPr>
            <w:r w:rsidDel="00000000" w:rsidR="00000000" w:rsidRPr="00000000">
              <w:rPr>
                <w:color w:val="0c0c0c"/>
                <w:rtl w:val="0"/>
              </w:rPr>
              <w:t xml:space="preserve">Allows passage of sperm</w:t>
            </w:r>
          </w:p>
          <w:p w:rsidR="00000000" w:rsidDel="00000000" w:rsidP="00000000" w:rsidRDefault="00000000" w:rsidRPr="00000000" w14:paraId="00000388">
            <w:pPr>
              <w:ind w:left="90" w:firstLine="0"/>
              <w:rPr>
                <w:color w:val="0c0c0c"/>
              </w:rPr>
            </w:pPr>
            <w:r w:rsidDel="00000000" w:rsidR="00000000" w:rsidRPr="00000000">
              <w:rPr>
                <w:color w:val="0c0c0c"/>
                <w:rtl w:val="0"/>
              </w:rPr>
              <w:t xml:space="preserve">Produces fluid daily to cleanse and lubricate itself and help</w:t>
            </w:r>
          </w:p>
          <w:p w:rsidR="00000000" w:rsidDel="00000000" w:rsidP="00000000" w:rsidRDefault="00000000" w:rsidRPr="00000000" w14:paraId="00000389">
            <w:pPr>
              <w:ind w:left="90" w:firstLine="0"/>
              <w:rPr>
                <w:color w:val="0c0c0c"/>
              </w:rPr>
            </w:pPr>
            <w:r w:rsidDel="00000000" w:rsidR="00000000" w:rsidRPr="00000000">
              <w:rPr>
                <w:color w:val="0c0c0c"/>
                <w:rtl w:val="0"/>
              </w:rPr>
              <w:t xml:space="preserve">sperm travel</w:t>
            </w:r>
          </w:p>
          <w:p w:rsidR="00000000" w:rsidDel="00000000" w:rsidP="00000000" w:rsidRDefault="00000000" w:rsidRPr="00000000" w14:paraId="0000038A">
            <w:pPr>
              <w:ind w:left="90" w:firstLine="0"/>
              <w:rPr>
                <w:color w:val="0c0c0c"/>
              </w:rPr>
            </w:pPr>
            <w:r w:rsidDel="00000000" w:rsidR="00000000" w:rsidRPr="00000000">
              <w:rPr>
                <w:color w:val="0c0c0c"/>
                <w:rtl w:val="0"/>
              </w:rPr>
              <w:t xml:space="preserve">Allows passage of shed endometrium during menstrual period</w:t>
            </w:r>
          </w:p>
          <w:p w:rsidR="00000000" w:rsidDel="00000000" w:rsidP="00000000" w:rsidRDefault="00000000" w:rsidRPr="00000000" w14:paraId="0000038B">
            <w:pPr>
              <w:ind w:left="90" w:firstLine="0"/>
              <w:rPr>
                <w:color w:val="0c0c0c"/>
              </w:rPr>
            </w:pPr>
            <w:r w:rsidDel="00000000" w:rsidR="00000000" w:rsidRPr="00000000">
              <w:rPr>
                <w:color w:val="0c0c0c"/>
                <w:rtl w:val="0"/>
              </w:rPr>
              <w:t xml:space="preserve">Allows passage of baby</w:t>
            </w:r>
          </w:p>
          <w:p w:rsidR="00000000" w:rsidDel="00000000" w:rsidP="00000000" w:rsidRDefault="00000000" w:rsidRPr="00000000" w14:paraId="0000038C">
            <w:pPr>
              <w:ind w:left="90" w:firstLine="0"/>
              <w:rPr>
                <w:color w:val="0c0c0c"/>
              </w:rPr>
            </w:pPr>
            <w:r w:rsidDel="00000000" w:rsidR="00000000" w:rsidRPr="00000000">
              <w:rPr>
                <w:color w:val="0c0c0c"/>
                <w:rtl w:val="0"/>
              </w:rPr>
              <w:t xml:space="preserve">Provides sensation (has many nerve endings especially in</w:t>
            </w:r>
          </w:p>
          <w:p w:rsidR="00000000" w:rsidDel="00000000" w:rsidP="00000000" w:rsidRDefault="00000000" w:rsidRPr="00000000" w14:paraId="0000038D">
            <w:pPr>
              <w:ind w:left="90" w:firstLine="0"/>
              <w:rPr>
                <w:color w:val="0c0c0c"/>
              </w:rPr>
            </w:pPr>
            <w:r w:rsidDel="00000000" w:rsidR="00000000" w:rsidRPr="00000000">
              <w:rPr>
                <w:color w:val="0c0c0c"/>
                <w:rtl w:val="0"/>
              </w:rPr>
              <w:t xml:space="preserve">outer third)</w:t>
            </w:r>
          </w:p>
          <w:p w:rsidR="00000000" w:rsidDel="00000000" w:rsidP="00000000" w:rsidRDefault="00000000" w:rsidRPr="00000000" w14:paraId="0000038E">
            <w:pPr>
              <w:ind w:left="90" w:firstLine="0"/>
              <w:rPr>
                <w:color w:val="0c0c0c"/>
              </w:rPr>
            </w:pPr>
            <w:r w:rsidDel="00000000" w:rsidR="00000000" w:rsidRPr="00000000">
              <w:rPr>
                <w:color w:val="0c0c0c"/>
                <w:rtl w:val="0"/>
              </w:rPr>
              <w:t xml:space="preserve">A collapsed tube, like a deflated balloon</w:t>
            </w:r>
          </w:p>
          <w:p w:rsidR="00000000" w:rsidDel="00000000" w:rsidP="00000000" w:rsidRDefault="00000000" w:rsidRPr="00000000" w14:paraId="0000038F">
            <w:pPr>
              <w:ind w:left="90" w:firstLine="0"/>
              <w:rPr>
                <w:color w:val="0c0c0c"/>
              </w:rPr>
            </w:pPr>
            <w:r w:rsidDel="00000000" w:rsidR="00000000" w:rsidRPr="00000000">
              <w:rPr>
                <w:color w:val="0c0c0c"/>
                <w:rtl w:val="0"/>
              </w:rPr>
              <w:t xml:space="preserve">Three inches long when not aroused and five to six inches long</w:t>
            </w:r>
          </w:p>
          <w:p w:rsidR="00000000" w:rsidDel="00000000" w:rsidP="00000000" w:rsidRDefault="00000000" w:rsidRPr="00000000" w14:paraId="00000390">
            <w:pPr>
              <w:ind w:left="90" w:firstLine="0"/>
              <w:rPr>
                <w:color w:val="0c0c0c"/>
              </w:rPr>
            </w:pPr>
            <w:r w:rsidDel="00000000" w:rsidR="00000000" w:rsidRPr="00000000">
              <w:rPr>
                <w:color w:val="0c0c0c"/>
                <w:rtl w:val="0"/>
              </w:rPr>
              <w:t xml:space="preserve">when aroused and very stretchy</w:t>
            </w:r>
          </w:p>
          <w:p w:rsidR="00000000" w:rsidDel="00000000" w:rsidP="00000000" w:rsidRDefault="00000000" w:rsidRPr="00000000" w14:paraId="00000391">
            <w:pPr>
              <w:ind w:left="90" w:firstLine="0"/>
              <w:rPr>
                <w:color w:val="0c0c0c"/>
              </w:rPr>
            </w:pPr>
            <w:r w:rsidDel="00000000" w:rsidR="00000000" w:rsidRPr="00000000">
              <w:rPr>
                <w:color w:val="0c0c0c"/>
                <w:rtl w:val="0"/>
              </w:rPr>
              <w:t xml:space="preserve">Is the middle of the three openings between a female’s legs</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92">
            <w:pPr>
              <w:ind w:left="80" w:firstLine="0"/>
              <w:jc w:val="center"/>
              <w:rPr>
                <w:b w:val="1"/>
                <w:bCs w:val="1"/>
                <w:color w:val="074094"/>
                <w:sz w:val="20"/>
                <w:szCs w:val="20"/>
              </w:rPr>
            </w:pPr>
            <w:r w:rsidDel="00000000" w:rsidR="00000000" w:rsidRPr="00000000">
              <w:rPr>
                <w:b w:val="1"/>
                <w:bCs w:val="1"/>
                <w:color w:val="074094"/>
                <w:rtl w:val="0"/>
              </w:rPr>
              <w:t xml:space="preserve">HYMEN</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93">
            <w:pPr>
              <w:ind w:left="90" w:firstLine="0"/>
              <w:rPr>
                <w:color w:val="0c0c0c"/>
              </w:rPr>
            </w:pPr>
            <w:r w:rsidDel="00000000" w:rsidR="00000000" w:rsidRPr="00000000">
              <w:rPr>
                <w:color w:val="0c0c0c"/>
                <w:rtl w:val="0"/>
              </w:rPr>
              <w:t xml:space="preserve">Membrane some females have that partly covers the</w:t>
            </w:r>
          </w:p>
          <w:p w:rsidR="00000000" w:rsidDel="00000000" w:rsidP="00000000" w:rsidRDefault="00000000" w:rsidRPr="00000000" w14:paraId="00000394">
            <w:pPr>
              <w:ind w:left="90" w:firstLine="0"/>
              <w:rPr>
                <w:color w:val="0c0c0c"/>
              </w:rPr>
            </w:pPr>
            <w:r w:rsidDel="00000000" w:rsidR="00000000" w:rsidRPr="00000000">
              <w:rPr>
                <w:color w:val="0c0c0c"/>
                <w:rtl w:val="0"/>
              </w:rPr>
              <w:t xml:space="preserve">vaginal opening</w:t>
            </w:r>
          </w:p>
          <w:p w:rsidR="00000000" w:rsidDel="00000000" w:rsidP="00000000" w:rsidRDefault="00000000" w:rsidRPr="00000000" w14:paraId="00000395">
            <w:pPr>
              <w:ind w:left="90" w:firstLine="0"/>
              <w:rPr>
                <w:color w:val="0c0c0c"/>
              </w:rPr>
            </w:pPr>
            <w:r w:rsidDel="00000000" w:rsidR="00000000" w:rsidRPr="00000000">
              <w:rPr>
                <w:color w:val="0c0c0c"/>
                <w:rtl w:val="0"/>
              </w:rPr>
              <w:t xml:space="preserve">Some girls are both without a hymen</w:t>
            </w:r>
          </w:p>
          <w:p w:rsidR="00000000" w:rsidDel="00000000" w:rsidP="00000000" w:rsidRDefault="00000000" w:rsidRPr="00000000" w14:paraId="00000396">
            <w:pPr>
              <w:ind w:left="90" w:firstLine="0"/>
              <w:rPr>
                <w:color w:val="0c0c0c"/>
              </w:rPr>
            </w:pPr>
            <w:r w:rsidDel="00000000" w:rsidR="00000000" w:rsidRPr="00000000">
              <w:rPr>
                <w:color w:val="0c0c0c"/>
                <w:rtl w:val="0"/>
              </w:rPr>
              <w:t xml:space="preserve">May be stretched during use of a tampon, having finger</w:t>
            </w:r>
          </w:p>
          <w:p w:rsidR="00000000" w:rsidDel="00000000" w:rsidP="00000000" w:rsidRDefault="00000000" w:rsidRPr="00000000" w14:paraId="00000397">
            <w:pPr>
              <w:ind w:left="90" w:firstLine="0"/>
              <w:rPr>
                <w:color w:val="0c0c0c"/>
              </w:rPr>
            </w:pPr>
            <w:r w:rsidDel="00000000" w:rsidR="00000000" w:rsidRPr="00000000">
              <w:rPr>
                <w:color w:val="0c0c0c"/>
                <w:rtl w:val="0"/>
              </w:rPr>
              <w:t xml:space="preserve">inserted or during sexual intercourse</w:t>
            </w:r>
          </w:p>
        </w:tc>
      </w:tr>
      <w:tr>
        <w:trPr>
          <w:cantSplit w:val="0"/>
          <w:trHeight w:val="360" w:hRule="atLeast"/>
          <w:tblHeader w:val="0"/>
        </w:trPr>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98">
            <w:pPr>
              <w:ind w:left="80" w:firstLine="0"/>
              <w:jc w:val="center"/>
              <w:rPr>
                <w:b w:val="1"/>
                <w:bCs w:val="1"/>
                <w:color w:val="074094"/>
                <w:sz w:val="20"/>
                <w:szCs w:val="20"/>
              </w:rPr>
            </w:pPr>
            <w:r w:rsidDel="00000000" w:rsidR="00000000" w:rsidRPr="00000000">
              <w:rPr>
                <w:b w:val="1"/>
                <w:bCs w:val="1"/>
                <w:color w:val="074094"/>
                <w:rtl w:val="0"/>
              </w:rPr>
              <w:t xml:space="preserve">OVUM</w:t>
            </w:r>
            <w:r w:rsidDel="00000000" w:rsidR="00000000" w:rsidRPr="00000000">
              <w:rPr>
                <w:rtl w:val="0"/>
              </w:rPr>
            </w:r>
          </w:p>
          <w:p w:rsidR="00000000" w:rsidDel="00000000" w:rsidP="00000000" w:rsidRDefault="00000000" w:rsidRPr="00000000" w14:paraId="00000399">
            <w:pPr>
              <w:ind w:left="80" w:firstLine="0"/>
              <w:jc w:val="center"/>
              <w:rPr>
                <w:color w:val="0c0c0c"/>
                <w:sz w:val="18"/>
                <w:szCs w:val="18"/>
              </w:rPr>
            </w:pPr>
            <w:r w:rsidDel="00000000" w:rsidR="00000000" w:rsidRPr="00000000">
              <w:rPr>
                <w:color w:val="0c0c0c"/>
                <w:sz w:val="18"/>
                <w:szCs w:val="18"/>
                <w:rtl w:val="0"/>
              </w:rPr>
              <w:t xml:space="preserve">(also called “egg cell”)</w:t>
            </w:r>
          </w:p>
        </w:tc>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9A">
            <w:pPr>
              <w:ind w:left="90" w:firstLine="0"/>
              <w:rPr>
                <w:color w:val="0c0c0c"/>
              </w:rPr>
            </w:pPr>
            <w:r w:rsidDel="00000000" w:rsidR="00000000" w:rsidRPr="00000000">
              <w:rPr>
                <w:color w:val="0c0c0c"/>
                <w:rtl w:val="0"/>
              </w:rPr>
              <w:t xml:space="preserve">Carries strings of genes called chromosomes which mix with</w:t>
            </w:r>
          </w:p>
          <w:p w:rsidR="00000000" w:rsidDel="00000000" w:rsidP="00000000" w:rsidRDefault="00000000" w:rsidRPr="00000000" w14:paraId="0000039B">
            <w:pPr>
              <w:ind w:left="90" w:firstLine="0"/>
              <w:rPr>
                <w:color w:val="0c0c0c"/>
              </w:rPr>
            </w:pPr>
            <w:r w:rsidDel="00000000" w:rsidR="00000000" w:rsidRPr="00000000">
              <w:rPr>
                <w:color w:val="0c0c0c"/>
                <w:rtl w:val="0"/>
              </w:rPr>
              <w:t xml:space="preserve">chromosomes of sperm if fertilization occurs</w:t>
            </w:r>
          </w:p>
          <w:p w:rsidR="00000000" w:rsidDel="00000000" w:rsidP="00000000" w:rsidRDefault="00000000" w:rsidRPr="00000000" w14:paraId="0000039C">
            <w:pPr>
              <w:ind w:left="90" w:firstLine="0"/>
              <w:rPr>
                <w:color w:val="0c0c0c"/>
              </w:rPr>
            </w:pPr>
            <w:r w:rsidDel="00000000" w:rsidR="00000000" w:rsidRPr="00000000">
              <w:rPr>
                <w:color w:val="0c0c0c"/>
                <w:rtl w:val="0"/>
              </w:rPr>
              <w:t xml:space="preserve">They dissolve in the Fallopian tube after about 24 hours if</w:t>
            </w:r>
          </w:p>
          <w:p w:rsidR="00000000" w:rsidDel="00000000" w:rsidP="00000000" w:rsidRDefault="00000000" w:rsidRPr="00000000" w14:paraId="0000039D">
            <w:pPr>
              <w:ind w:left="90" w:firstLine="0"/>
              <w:rPr>
                <w:color w:val="0c0c0c"/>
              </w:rPr>
            </w:pPr>
            <w:r w:rsidDel="00000000" w:rsidR="00000000" w:rsidRPr="00000000">
              <w:rPr>
                <w:color w:val="0c0c0c"/>
                <w:rtl w:val="0"/>
              </w:rPr>
              <w:t xml:space="preserve">not fertilized</w:t>
            </w:r>
          </w:p>
        </w:tc>
      </w:tr>
      <w:tr>
        <w:trPr>
          <w:cantSplit w:val="0"/>
          <w:trHeight w:val="345" w:hRule="atLeast"/>
          <w:tblHeader w:val="0"/>
        </w:trPr>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9E">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0" w:val="nil"/>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9F">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rHeight w:val="560" w:hRule="atLeast"/>
          <w:tblHeader w:val="0"/>
        </w:trPr>
        <w:tc>
          <w:tcPr>
            <w:vMerge w:val="continue"/>
            <w:tcBorders>
              <w:top w:color="000000" w:space="0" w:sz="3" w:val="single"/>
              <w:left w:color="074094" w:space="0" w:sz="3" w:val="single"/>
              <w:bottom w:color="000000" w:space="0" w:sz="3" w:val="single"/>
              <w:right w:color="074094" w:space="0" w:sz="3"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A0">
            <w:pPr>
              <w:spacing w:line="240" w:lineRule="auto"/>
              <w:jc w:val="center"/>
              <w:rPr>
                <w:sz w:val="36"/>
                <w:szCs w:val="36"/>
              </w:rPr>
            </w:pPr>
            <w:r w:rsidDel="00000000" w:rsidR="00000000" w:rsidRPr="00000000">
              <w:rPr>
                <w:rtl w:val="0"/>
              </w:rPr>
            </w:r>
          </w:p>
        </w:tc>
        <w:tc>
          <w:tcPr>
            <w:vMerge w:val="continue"/>
            <w:tcBorders>
              <w:top w:color="000000" w:space="0" w:sz="0" w:val="nil"/>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A1">
            <w:pPr>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3A2">
      <w:pPr>
        <w:jc w:val="center"/>
        <w:rPr>
          <w:rFonts w:ascii="Arial" w:cs="Arial" w:eastAsia="Arial" w:hAnsi="Arial"/>
          <w:b w:val="1"/>
          <w:bCs w:val="1"/>
          <w:color w:val="074094"/>
          <w:sz w:val="27"/>
          <w:szCs w:val="27"/>
        </w:rPr>
      </w:pPr>
      <w:r w:rsidDel="00000000" w:rsidR="00000000" w:rsidRPr="00000000">
        <w:rPr>
          <w:rFonts w:ascii="Times New Roman" w:cs="Times New Roman" w:eastAsia="Times New Roman" w:hAnsi="Times New Roman"/>
          <w:sz w:val="11"/>
          <w:szCs w:val="11"/>
          <w:rtl w:val="0"/>
        </w:rPr>
        <w:t xml:space="preserve">  </w:t>
      </w:r>
      <w:r w:rsidDel="00000000" w:rsidR="00000000" w:rsidRPr="00000000">
        <w:rPr>
          <w:rtl w:val="0"/>
        </w:rPr>
      </w:r>
    </w:p>
    <w:tbl>
      <w:tblPr>
        <w:tblStyle w:val="Table10"/>
        <w:tblW w:w="9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7440"/>
        <w:tblGridChange w:id="0">
          <w:tblGrid>
            <w:gridCol w:w="2205"/>
            <w:gridCol w:w="7440"/>
          </w:tblGrid>
        </w:tblGridChange>
      </w:tblGrid>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A3">
            <w:pPr>
              <w:ind w:left="60" w:firstLine="0"/>
              <w:jc w:val="center"/>
              <w:rPr>
                <w:b w:val="1"/>
                <w:bCs w:val="1"/>
                <w:color w:val="074094"/>
              </w:rPr>
            </w:pPr>
            <w:r w:rsidDel="00000000" w:rsidR="00000000" w:rsidRPr="00000000">
              <w:rPr>
                <w:b w:val="1"/>
                <w:bCs w:val="1"/>
                <w:color w:val="074094"/>
                <w:rtl w:val="0"/>
              </w:rPr>
              <w:t xml:space="preserve">OVARY</w:t>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A4">
            <w:pPr>
              <w:ind w:left="90" w:firstLine="0"/>
              <w:rPr>
                <w:color w:val="0c0c0c"/>
              </w:rPr>
            </w:pPr>
            <w:r w:rsidDel="00000000" w:rsidR="00000000" w:rsidRPr="00000000">
              <w:rPr>
                <w:color w:val="0c0c0c"/>
                <w:rtl w:val="0"/>
              </w:rPr>
              <w:t xml:space="preserve">Provide storage for the ovum (eggs)</w:t>
            </w:r>
          </w:p>
          <w:p w:rsidR="00000000" w:rsidDel="00000000" w:rsidP="00000000" w:rsidRDefault="00000000" w:rsidRPr="00000000" w14:paraId="000003A5">
            <w:pPr>
              <w:ind w:left="90" w:firstLine="0"/>
              <w:rPr>
                <w:color w:val="0c0c0c"/>
              </w:rPr>
            </w:pPr>
            <w:r w:rsidDel="00000000" w:rsidR="00000000" w:rsidRPr="00000000">
              <w:rPr>
                <w:color w:val="0c0c0c"/>
                <w:rtl w:val="0"/>
              </w:rPr>
              <w:t xml:space="preserve">Allow maturation of the ovum</w:t>
            </w:r>
          </w:p>
          <w:p w:rsidR="00000000" w:rsidDel="00000000" w:rsidP="00000000" w:rsidRDefault="00000000" w:rsidRPr="00000000" w14:paraId="000003A6">
            <w:pPr>
              <w:ind w:left="90" w:firstLine="0"/>
              <w:rPr>
                <w:color w:val="0c0c0c"/>
              </w:rPr>
            </w:pPr>
            <w:r w:rsidDel="00000000" w:rsidR="00000000" w:rsidRPr="00000000">
              <w:rPr>
                <w:color w:val="0c0c0c"/>
                <w:rtl w:val="0"/>
              </w:rPr>
              <w:t xml:space="preserve">Produce sex hormones (estrogen, progesterone and androgens)</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A7">
            <w:pPr>
              <w:ind w:left="60" w:firstLine="0"/>
              <w:jc w:val="center"/>
              <w:rPr>
                <w:b w:val="1"/>
                <w:bCs w:val="1"/>
                <w:color w:val="074094"/>
                <w:sz w:val="20"/>
                <w:szCs w:val="20"/>
              </w:rPr>
            </w:pPr>
            <w:r w:rsidDel="00000000" w:rsidR="00000000" w:rsidRPr="00000000">
              <w:rPr>
                <w:b w:val="1"/>
                <w:bCs w:val="1"/>
                <w:color w:val="074094"/>
                <w:rtl w:val="0"/>
              </w:rPr>
              <w:t xml:space="preserve">FALLOPIAN</w:t>
            </w:r>
            <w:r w:rsidDel="00000000" w:rsidR="00000000" w:rsidRPr="00000000">
              <w:rPr>
                <w:b w:val="1"/>
                <w:bCs w:val="1"/>
                <w:color w:val="074094"/>
                <w:sz w:val="20"/>
                <w:szCs w:val="20"/>
                <w:rtl w:val="0"/>
              </w:rPr>
              <w:t xml:space="preserve"> </w:t>
            </w:r>
            <w:r w:rsidDel="00000000" w:rsidR="00000000" w:rsidRPr="00000000">
              <w:rPr>
                <w:b w:val="1"/>
                <w:bCs w:val="1"/>
                <w:color w:val="074094"/>
                <w:rtl w:val="0"/>
              </w:rPr>
              <w:t xml:space="preserve">TUBES</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A8">
            <w:pPr>
              <w:ind w:left="90" w:firstLine="0"/>
              <w:rPr>
                <w:color w:val="0c0c0c"/>
              </w:rPr>
            </w:pPr>
            <w:r w:rsidDel="00000000" w:rsidR="00000000" w:rsidRPr="00000000">
              <w:rPr>
                <w:color w:val="0c0c0c"/>
                <w:rtl w:val="0"/>
              </w:rPr>
              <w:t xml:space="preserve">Allow passage of ovum toward uterus</w:t>
            </w:r>
          </w:p>
          <w:p w:rsidR="00000000" w:rsidDel="00000000" w:rsidP="00000000" w:rsidRDefault="00000000" w:rsidRPr="00000000" w14:paraId="000003A9">
            <w:pPr>
              <w:ind w:left="90" w:firstLine="0"/>
              <w:rPr>
                <w:color w:val="0c0c0c"/>
              </w:rPr>
            </w:pPr>
            <w:r w:rsidDel="00000000" w:rsidR="00000000" w:rsidRPr="00000000">
              <w:rPr>
                <w:color w:val="0c0c0c"/>
                <w:rtl w:val="0"/>
              </w:rPr>
              <w:t xml:space="preserve">Allow passage of sperm from uterus</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AA">
            <w:pPr>
              <w:ind w:left="60" w:firstLine="0"/>
              <w:jc w:val="center"/>
              <w:rPr>
                <w:b w:val="1"/>
                <w:bCs w:val="1"/>
                <w:color w:val="074094"/>
                <w:sz w:val="20"/>
                <w:szCs w:val="20"/>
              </w:rPr>
            </w:pPr>
            <w:r w:rsidDel="00000000" w:rsidR="00000000" w:rsidRPr="00000000">
              <w:rPr>
                <w:b w:val="1"/>
                <w:bCs w:val="1"/>
                <w:color w:val="074094"/>
                <w:rtl w:val="0"/>
              </w:rPr>
              <w:t xml:space="preserve">FIMBRIA</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AB">
            <w:pPr>
              <w:ind w:left="90" w:firstLine="0"/>
              <w:rPr>
                <w:color w:val="0c0c0c"/>
              </w:rPr>
            </w:pPr>
            <w:r w:rsidDel="00000000" w:rsidR="00000000" w:rsidRPr="00000000">
              <w:rPr>
                <w:color w:val="0c0c0c"/>
                <w:rtl w:val="0"/>
              </w:rPr>
              <w:t xml:space="preserve">Guides a mature ovum, when it is released from an ovary, into a</w:t>
            </w:r>
          </w:p>
          <w:p w:rsidR="00000000" w:rsidDel="00000000" w:rsidP="00000000" w:rsidRDefault="00000000" w:rsidRPr="00000000" w14:paraId="000003AC">
            <w:pPr>
              <w:ind w:left="90" w:firstLine="0"/>
              <w:rPr>
                <w:color w:val="0c0c0c"/>
              </w:rPr>
            </w:pPr>
            <w:r w:rsidDel="00000000" w:rsidR="00000000" w:rsidRPr="00000000">
              <w:rPr>
                <w:color w:val="0c0c0c"/>
                <w:rtl w:val="0"/>
              </w:rPr>
              <w:t xml:space="preserve">Fallopian tube</w:t>
            </w:r>
          </w:p>
          <w:p w:rsidR="00000000" w:rsidDel="00000000" w:rsidP="00000000" w:rsidRDefault="00000000" w:rsidRPr="00000000" w14:paraId="000003AD">
            <w:pPr>
              <w:ind w:left="90" w:firstLine="0"/>
              <w:rPr>
                <w:color w:val="0c0c0c"/>
              </w:rPr>
            </w:pPr>
            <w:r w:rsidDel="00000000" w:rsidR="00000000" w:rsidRPr="00000000">
              <w:rPr>
                <w:color w:val="0c0c0c"/>
                <w:rtl w:val="0"/>
              </w:rPr>
              <w:t xml:space="preserve">Fringe–like or finger–like outer ends of the Fallopian tubes</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AE">
            <w:pPr>
              <w:ind w:left="60" w:firstLine="0"/>
              <w:jc w:val="center"/>
              <w:rPr>
                <w:b w:val="1"/>
                <w:bCs w:val="1"/>
                <w:color w:val="074094"/>
                <w:sz w:val="20"/>
                <w:szCs w:val="20"/>
              </w:rPr>
            </w:pPr>
            <w:r w:rsidDel="00000000" w:rsidR="00000000" w:rsidRPr="00000000">
              <w:rPr>
                <w:b w:val="1"/>
                <w:bCs w:val="1"/>
                <w:color w:val="074094"/>
                <w:rtl w:val="0"/>
              </w:rPr>
              <w:t xml:space="preserve">SKENE’S</w:t>
            </w:r>
            <w:r w:rsidDel="00000000" w:rsidR="00000000" w:rsidRPr="00000000">
              <w:rPr>
                <w:b w:val="1"/>
                <w:bCs w:val="1"/>
                <w:color w:val="074094"/>
                <w:sz w:val="20"/>
                <w:szCs w:val="20"/>
                <w:rtl w:val="0"/>
              </w:rPr>
              <w:t xml:space="preserve"> </w:t>
            </w:r>
            <w:r w:rsidDel="00000000" w:rsidR="00000000" w:rsidRPr="00000000">
              <w:rPr>
                <w:b w:val="1"/>
                <w:bCs w:val="1"/>
                <w:color w:val="074094"/>
                <w:rtl w:val="0"/>
              </w:rPr>
              <w:t xml:space="preserve">GLANDS</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AF">
            <w:pPr>
              <w:ind w:left="90" w:firstLine="0"/>
              <w:rPr>
                <w:color w:val="0c0c0c"/>
              </w:rPr>
            </w:pPr>
            <w:r w:rsidDel="00000000" w:rsidR="00000000" w:rsidRPr="00000000">
              <w:rPr>
                <w:color w:val="0c0c0c"/>
                <w:rtl w:val="0"/>
              </w:rPr>
              <w:t xml:space="preserve">Area of firm tissue towards the front wall of the vagina</w:t>
            </w:r>
          </w:p>
          <w:p w:rsidR="00000000" w:rsidDel="00000000" w:rsidP="00000000" w:rsidRDefault="00000000" w:rsidRPr="00000000" w14:paraId="000003B0">
            <w:pPr>
              <w:ind w:left="90" w:firstLine="0"/>
              <w:rPr>
                <w:color w:val="0c0c0c"/>
              </w:rPr>
            </w:pPr>
            <w:r w:rsidDel="00000000" w:rsidR="00000000" w:rsidRPr="00000000">
              <w:rPr>
                <w:color w:val="0c0c0c"/>
                <w:rtl w:val="0"/>
              </w:rPr>
              <w:t xml:space="preserve">surrounding the urethra</w:t>
            </w:r>
          </w:p>
          <w:p w:rsidR="00000000" w:rsidDel="00000000" w:rsidP="00000000" w:rsidRDefault="00000000" w:rsidRPr="00000000" w14:paraId="000003B1">
            <w:pPr>
              <w:ind w:left="90" w:firstLine="0"/>
              <w:rPr>
                <w:color w:val="0c0c0c"/>
              </w:rPr>
            </w:pPr>
            <w:r w:rsidDel="00000000" w:rsidR="00000000" w:rsidRPr="00000000">
              <w:rPr>
                <w:color w:val="0c0c0c"/>
                <w:rtl w:val="0"/>
              </w:rPr>
              <w:t xml:space="preserve">Responds to pressure sometimes causing orgasm that may</w:t>
            </w:r>
          </w:p>
          <w:p w:rsidR="00000000" w:rsidDel="00000000" w:rsidP="00000000" w:rsidRDefault="00000000" w:rsidRPr="00000000" w14:paraId="000003B2">
            <w:pPr>
              <w:ind w:left="90" w:firstLine="0"/>
              <w:rPr>
                <w:color w:val="0c0c0c"/>
              </w:rPr>
            </w:pPr>
            <w:r w:rsidDel="00000000" w:rsidR="00000000" w:rsidRPr="00000000">
              <w:rPr>
                <w:color w:val="0c0c0c"/>
                <w:rtl w:val="0"/>
              </w:rPr>
              <w:t xml:space="preserve">or may not produce fluid (the fluid is not urine)</w:t>
            </w:r>
          </w:p>
          <w:p w:rsidR="00000000" w:rsidDel="00000000" w:rsidP="00000000" w:rsidRDefault="00000000" w:rsidRPr="00000000" w14:paraId="000003B3">
            <w:pPr>
              <w:ind w:left="90" w:firstLine="0"/>
              <w:rPr>
                <w:color w:val="0c0c0c"/>
              </w:rPr>
            </w:pPr>
            <w:r w:rsidDel="00000000" w:rsidR="00000000" w:rsidRPr="00000000">
              <w:rPr>
                <w:color w:val="0c0c0c"/>
                <w:rtl w:val="0"/>
              </w:rPr>
              <w:t xml:space="preserve">Also known as the Graffenberg–spot (G–spot) or the female</w:t>
            </w:r>
          </w:p>
          <w:p w:rsidR="00000000" w:rsidDel="00000000" w:rsidP="00000000" w:rsidRDefault="00000000" w:rsidRPr="00000000" w14:paraId="000003B4">
            <w:pPr>
              <w:ind w:left="90" w:firstLine="0"/>
              <w:rPr>
                <w:color w:val="0c0c0c"/>
              </w:rPr>
            </w:pPr>
            <w:r w:rsidDel="00000000" w:rsidR="00000000" w:rsidRPr="00000000">
              <w:rPr>
                <w:color w:val="0c0c0c"/>
                <w:rtl w:val="0"/>
              </w:rPr>
              <w:t xml:space="preserve">prostate gland</w:t>
            </w:r>
          </w:p>
        </w:tc>
      </w:tr>
      <w:tr>
        <w:trPr>
          <w:cantSplit w:val="0"/>
          <w:trHeight w:val="360" w:hRule="atLeast"/>
          <w:tblHeader w:val="0"/>
        </w:trPr>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B5">
            <w:pPr>
              <w:ind w:left="60" w:firstLine="0"/>
              <w:jc w:val="center"/>
              <w:rPr>
                <w:b w:val="1"/>
                <w:bCs w:val="1"/>
                <w:color w:val="074094"/>
                <w:sz w:val="20"/>
                <w:szCs w:val="20"/>
              </w:rPr>
            </w:pPr>
            <w:r w:rsidDel="00000000" w:rsidR="00000000" w:rsidRPr="00000000">
              <w:rPr>
                <w:b w:val="1"/>
                <w:bCs w:val="1"/>
                <w:color w:val="074094"/>
                <w:rtl w:val="0"/>
              </w:rPr>
              <w:t xml:space="preserve">VULVA</w:t>
            </w:r>
            <w:r w:rsidDel="00000000" w:rsidR="00000000" w:rsidRPr="00000000">
              <w:rPr>
                <w:rtl w:val="0"/>
              </w:rPr>
            </w:r>
          </w:p>
          <w:p w:rsidR="00000000" w:rsidDel="00000000" w:rsidP="00000000" w:rsidRDefault="00000000" w:rsidRPr="00000000" w14:paraId="000003B6">
            <w:pPr>
              <w:ind w:left="60" w:firstLine="0"/>
              <w:jc w:val="center"/>
              <w:rPr>
                <w:color w:val="0c0c0c"/>
                <w:sz w:val="18"/>
                <w:szCs w:val="18"/>
              </w:rPr>
            </w:pPr>
            <w:r w:rsidDel="00000000" w:rsidR="00000000" w:rsidRPr="00000000">
              <w:rPr>
                <w:color w:val="0c0c0c"/>
                <w:sz w:val="18"/>
                <w:szCs w:val="18"/>
                <w:rtl w:val="0"/>
              </w:rPr>
              <w:t xml:space="preserve">(made up of labia majora,</w:t>
            </w:r>
          </w:p>
        </w:tc>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B7">
            <w:pPr>
              <w:ind w:left="90" w:firstLine="0"/>
              <w:rPr>
                <w:color w:val="0c0c0c"/>
              </w:rPr>
            </w:pPr>
            <w:r w:rsidDel="00000000" w:rsidR="00000000" w:rsidRPr="00000000">
              <w:rPr>
                <w:color w:val="0c0c0c"/>
                <w:rtl w:val="0"/>
              </w:rPr>
              <w:t xml:space="preserve">Protect opening of urethra and vagina, as eyelids protect eyes</w:t>
            </w:r>
          </w:p>
          <w:p w:rsidR="00000000" w:rsidDel="00000000" w:rsidP="00000000" w:rsidRDefault="00000000" w:rsidRPr="00000000" w14:paraId="000003B8">
            <w:pPr>
              <w:ind w:left="90" w:firstLine="0"/>
              <w:rPr>
                <w:color w:val="0c0c0c"/>
              </w:rPr>
            </w:pPr>
            <w:r w:rsidDel="00000000" w:rsidR="00000000" w:rsidRPr="00000000">
              <w:rPr>
                <w:color w:val="0c0c0c"/>
                <w:rtl w:val="0"/>
              </w:rPr>
              <w:t xml:space="preserve">Provide sensation (has many nerve endings)</w:t>
            </w:r>
          </w:p>
          <w:p w:rsidR="00000000" w:rsidDel="00000000" w:rsidP="00000000" w:rsidRDefault="00000000" w:rsidRPr="00000000" w14:paraId="000003B9">
            <w:pPr>
              <w:ind w:left="90" w:firstLine="0"/>
              <w:rPr>
                <w:color w:val="0c0c0c"/>
              </w:rPr>
            </w:pPr>
            <w:r w:rsidDel="00000000" w:rsidR="00000000" w:rsidRPr="00000000">
              <w:rPr>
                <w:color w:val="0c0c0c"/>
                <w:rtl w:val="0"/>
              </w:rPr>
              <w:t xml:space="preserve">Labia are folds of skin</w:t>
            </w:r>
          </w:p>
          <w:p w:rsidR="00000000" w:rsidDel="00000000" w:rsidP="00000000" w:rsidRDefault="00000000" w:rsidRPr="00000000" w14:paraId="000003BA">
            <w:pPr>
              <w:ind w:left="90" w:firstLine="0"/>
              <w:rPr>
                <w:color w:val="0c0c0c"/>
              </w:rPr>
            </w:pPr>
            <w:r w:rsidDel="00000000" w:rsidR="00000000" w:rsidRPr="00000000">
              <w:rPr>
                <w:color w:val="0c0c0c"/>
                <w:rtl w:val="0"/>
              </w:rPr>
              <w:t xml:space="preserve">Outer labia (labia majora) have pubic hair</w:t>
            </w:r>
          </w:p>
        </w:tc>
      </w:tr>
      <w:tr>
        <w:trPr>
          <w:cantSplit w:val="0"/>
          <w:trHeight w:val="555" w:hRule="atLeast"/>
          <w:tblHeader w:val="0"/>
        </w:trPr>
        <w:tc>
          <w:tcPr>
            <w:vMerge w:val="continue"/>
            <w:tcBorders>
              <w:top w:color="000000" w:space="0" w:sz="3" w:val="single"/>
              <w:left w:color="074094" w:space="0" w:sz="3" w:val="single"/>
              <w:bottom w:color="000000" w:space="0" w:sz="0" w:val="nil"/>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BB">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BC">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rHeight w:val="560" w:hRule="atLeast"/>
          <w:tblHeader w:val="0"/>
        </w:trPr>
        <w:tc>
          <w:tcPr>
            <w:tcBorders>
              <w:top w:color="000000" w:space="0" w:sz="0" w:val="nil"/>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BD">
            <w:pPr>
              <w:ind w:left="60" w:firstLine="0"/>
              <w:jc w:val="center"/>
              <w:rPr>
                <w:color w:val="0c0c0c"/>
                <w:sz w:val="18"/>
                <w:szCs w:val="18"/>
              </w:rPr>
            </w:pPr>
            <w:r w:rsidDel="00000000" w:rsidR="00000000" w:rsidRPr="00000000">
              <w:rPr>
                <w:color w:val="0c0c0c"/>
                <w:sz w:val="18"/>
                <w:szCs w:val="18"/>
                <w:rtl w:val="0"/>
              </w:rPr>
              <w:t xml:space="preserve">labia minora, and clitoris)</w:t>
            </w:r>
          </w:p>
        </w:tc>
        <w:tc>
          <w:tcPr>
            <w:vMerge w:val="continue"/>
            <w:tcBorders>
              <w:top w:color="000000" w:space="0" w:sz="3" w:val="single"/>
              <w:left w:color="074094" w:space="0" w:sz="3" w:val="single"/>
              <w:bottom w:color="000000" w:space="0" w:sz="3" w:val="single"/>
              <w:right w:color="074094" w:space="0" w:sz="3" w:val="single"/>
            </w:tcBorders>
            <w:shd w:fill="auto" w:val="clear"/>
            <w:tcMar>
              <w:top w:w="100.0" w:type="dxa"/>
              <w:left w:w="100.0" w:type="dxa"/>
              <w:bottom w:w="100.0" w:type="dxa"/>
              <w:right w:w="100.0" w:type="dxa"/>
            </w:tcMar>
          </w:tcPr>
          <w:p w:rsidR="00000000" w:rsidDel="00000000" w:rsidP="00000000" w:rsidRDefault="00000000" w:rsidRPr="00000000" w14:paraId="000003BE">
            <w:pPr>
              <w:spacing w:line="240" w:lineRule="auto"/>
              <w:jc w:val="center"/>
              <w:rPr>
                <w:sz w:val="36"/>
                <w:szCs w:val="36"/>
              </w:rPr>
            </w:pPr>
            <w:r w:rsidDel="00000000" w:rsidR="00000000" w:rsidRPr="00000000">
              <w:rPr>
                <w:rtl w:val="0"/>
              </w:rPr>
            </w:r>
          </w:p>
        </w:tc>
      </w:tr>
      <w:tr>
        <w:trPr>
          <w:cantSplit w:val="0"/>
          <w:trHeight w:val="360" w:hRule="atLeast"/>
          <w:tblHeader w:val="0"/>
        </w:trPr>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BF">
            <w:pPr>
              <w:ind w:left="60" w:firstLine="0"/>
              <w:jc w:val="center"/>
              <w:rPr>
                <w:b w:val="1"/>
                <w:bCs w:val="1"/>
                <w:color w:val="074094"/>
                <w:sz w:val="20"/>
                <w:szCs w:val="20"/>
              </w:rPr>
            </w:pPr>
            <w:r w:rsidDel="00000000" w:rsidR="00000000" w:rsidRPr="00000000">
              <w:rPr>
                <w:b w:val="1"/>
                <w:bCs w:val="1"/>
                <w:color w:val="074094"/>
                <w:rtl w:val="0"/>
              </w:rPr>
              <w:t xml:space="preserve">CLITORIS</w:t>
            </w:r>
            <w:r w:rsidDel="00000000" w:rsidR="00000000" w:rsidRPr="00000000">
              <w:rPr>
                <w:rtl w:val="0"/>
              </w:rPr>
            </w:r>
          </w:p>
          <w:p w:rsidR="00000000" w:rsidDel="00000000" w:rsidP="00000000" w:rsidRDefault="00000000" w:rsidRPr="00000000" w14:paraId="000003C0">
            <w:pPr>
              <w:ind w:left="60" w:firstLine="0"/>
              <w:jc w:val="center"/>
              <w:rPr>
                <w:color w:val="0c0c0c"/>
                <w:sz w:val="18"/>
                <w:szCs w:val="18"/>
              </w:rPr>
            </w:pPr>
            <w:r w:rsidDel="00000000" w:rsidR="00000000" w:rsidRPr="00000000">
              <w:rPr>
                <w:color w:val="0c0c0c"/>
                <w:sz w:val="18"/>
                <w:szCs w:val="18"/>
                <w:rtl w:val="0"/>
              </w:rPr>
              <w:t xml:space="preserve">(made up of shaft, crura</w:t>
            </w:r>
          </w:p>
          <w:p w:rsidR="00000000" w:rsidDel="00000000" w:rsidP="00000000" w:rsidRDefault="00000000" w:rsidRPr="00000000" w14:paraId="000003C1">
            <w:pPr>
              <w:ind w:left="60" w:firstLine="0"/>
              <w:jc w:val="center"/>
              <w:rPr>
                <w:color w:val="0c0c0c"/>
                <w:sz w:val="18"/>
                <w:szCs w:val="18"/>
              </w:rPr>
            </w:pPr>
            <w:r w:rsidDel="00000000" w:rsidR="00000000" w:rsidRPr="00000000">
              <w:rPr>
                <w:color w:val="0c0c0c"/>
                <w:sz w:val="18"/>
                <w:szCs w:val="18"/>
                <w:rtl w:val="0"/>
              </w:rPr>
              <w:t xml:space="preserve">[internal branches], glans</w:t>
            </w:r>
          </w:p>
          <w:p w:rsidR="00000000" w:rsidDel="00000000" w:rsidP="00000000" w:rsidRDefault="00000000" w:rsidRPr="00000000" w14:paraId="000003C2">
            <w:pPr>
              <w:ind w:left="60" w:firstLine="0"/>
              <w:jc w:val="center"/>
              <w:rPr>
                <w:color w:val="0c0c0c"/>
                <w:sz w:val="18"/>
                <w:szCs w:val="18"/>
              </w:rPr>
            </w:pPr>
            <w:r w:rsidDel="00000000" w:rsidR="00000000" w:rsidRPr="00000000">
              <w:rPr>
                <w:color w:val="0c0c0c"/>
                <w:sz w:val="18"/>
                <w:szCs w:val="18"/>
                <w:rtl w:val="0"/>
              </w:rPr>
              <w:t xml:space="preserve">and hood)</w:t>
            </w:r>
          </w:p>
        </w:tc>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C3">
            <w:pPr>
              <w:ind w:left="90" w:firstLine="0"/>
              <w:rPr>
                <w:color w:val="0c0c0c"/>
              </w:rPr>
            </w:pPr>
            <w:r w:rsidDel="00000000" w:rsidR="00000000" w:rsidRPr="00000000">
              <w:rPr>
                <w:color w:val="0c0c0c"/>
                <w:rtl w:val="0"/>
              </w:rPr>
              <w:t xml:space="preserve">Provides sensation (has many nerve endings)</w:t>
            </w:r>
          </w:p>
          <w:p w:rsidR="00000000" w:rsidDel="00000000" w:rsidP="00000000" w:rsidRDefault="00000000" w:rsidRPr="00000000" w14:paraId="000003C4">
            <w:pPr>
              <w:ind w:left="90" w:firstLine="0"/>
              <w:rPr>
                <w:color w:val="0c0c0c"/>
              </w:rPr>
            </w:pPr>
            <w:r w:rsidDel="00000000" w:rsidR="00000000" w:rsidRPr="00000000">
              <w:rPr>
                <w:color w:val="0c0c0c"/>
                <w:rtl w:val="0"/>
              </w:rPr>
              <w:t xml:space="preserve">Each internal branch of erectile tissue is about 3.5 inches long</w:t>
            </w:r>
          </w:p>
          <w:p w:rsidR="00000000" w:rsidDel="00000000" w:rsidP="00000000" w:rsidRDefault="00000000" w:rsidRPr="00000000" w14:paraId="000003C5">
            <w:pPr>
              <w:ind w:left="90" w:firstLine="0"/>
              <w:rPr>
                <w:color w:val="0c0c0c"/>
              </w:rPr>
            </w:pPr>
            <w:r w:rsidDel="00000000" w:rsidR="00000000" w:rsidRPr="00000000">
              <w:rPr>
                <w:color w:val="0c0c0c"/>
                <w:rtl w:val="0"/>
              </w:rPr>
              <w:t xml:space="preserve">The glans (the visible part) is usually .25–.5 inches long, comparable</w:t>
            </w:r>
          </w:p>
          <w:p w:rsidR="00000000" w:rsidDel="00000000" w:rsidP="00000000" w:rsidRDefault="00000000" w:rsidRPr="00000000" w14:paraId="000003C6">
            <w:pPr>
              <w:ind w:left="90" w:firstLine="0"/>
              <w:rPr>
                <w:color w:val="0c0c0c"/>
              </w:rPr>
            </w:pPr>
            <w:r w:rsidDel="00000000" w:rsidR="00000000" w:rsidRPr="00000000">
              <w:rPr>
                <w:color w:val="0c0c0c"/>
                <w:rtl w:val="0"/>
              </w:rPr>
              <w:t xml:space="preserve">in size to a pearl at the front of the vulva where the labia meet</w:t>
            </w:r>
          </w:p>
        </w:tc>
      </w:tr>
      <w:tr>
        <w:trPr>
          <w:cantSplit w:val="0"/>
          <w:trHeight w:val="345" w:hRule="atLeast"/>
          <w:tblHeader w:val="0"/>
        </w:trPr>
        <w:tc>
          <w:tcPr>
            <w:vMerge w:val="continue"/>
            <w:tcBorders>
              <w:top w:color="000000" w:space="0" w:sz="3" w:val="single"/>
              <w:left w:color="074094" w:space="0" w:sz="3" w:val="single"/>
              <w:bottom w:color="000000" w:space="0" w:sz="0" w:val="nil"/>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C7">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C8">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rHeight w:val="560" w:hRule="atLeast"/>
          <w:tblHeader w:val="0"/>
        </w:trPr>
        <w:tc>
          <w:tcPr>
            <w:vMerge w:val="continue"/>
            <w:tcBorders>
              <w:top w:color="000000" w:space="0" w:sz="0" w:val="nil"/>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C9">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100.0" w:type="dxa"/>
              <w:left w:w="100.0" w:type="dxa"/>
              <w:bottom w:w="100.0" w:type="dxa"/>
              <w:right w:w="100.0" w:type="dxa"/>
            </w:tcMar>
          </w:tcPr>
          <w:p w:rsidR="00000000" w:rsidDel="00000000" w:rsidP="00000000" w:rsidRDefault="00000000" w:rsidRPr="00000000" w14:paraId="000003CA">
            <w:pPr>
              <w:spacing w:line="240" w:lineRule="auto"/>
              <w:jc w:val="center"/>
              <w:rPr>
                <w:sz w:val="36"/>
                <w:szCs w:val="36"/>
              </w:rPr>
            </w:pPr>
            <w:r w:rsidDel="00000000" w:rsidR="00000000" w:rsidRPr="00000000">
              <w:rPr>
                <w:rtl w:val="0"/>
              </w:rPr>
            </w:r>
          </w:p>
        </w:tc>
      </w:tr>
      <w:tr>
        <w:trPr>
          <w:cantSplit w:val="0"/>
          <w:trHeight w:val="555" w:hRule="atLeast"/>
          <w:tblHeader w:val="0"/>
        </w:trPr>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CB">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CC">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CD">
            <w:pPr>
              <w:ind w:left="60" w:firstLine="0"/>
              <w:jc w:val="center"/>
              <w:rPr>
                <w:b w:val="1"/>
                <w:bCs w:val="1"/>
                <w:color w:val="074094"/>
                <w:sz w:val="20"/>
                <w:szCs w:val="20"/>
              </w:rPr>
            </w:pPr>
            <w:r w:rsidDel="00000000" w:rsidR="00000000" w:rsidRPr="00000000">
              <w:rPr>
                <w:b w:val="1"/>
                <w:bCs w:val="1"/>
                <w:color w:val="074094"/>
                <w:rtl w:val="0"/>
              </w:rPr>
              <w:t xml:space="preserve">CLITORIAL</w:t>
            </w:r>
            <w:r w:rsidDel="00000000" w:rsidR="00000000" w:rsidRPr="00000000">
              <w:rPr>
                <w:b w:val="1"/>
                <w:bCs w:val="1"/>
                <w:color w:val="074094"/>
                <w:sz w:val="20"/>
                <w:szCs w:val="20"/>
                <w:rtl w:val="0"/>
              </w:rPr>
              <w:t xml:space="preserve"> </w:t>
            </w:r>
            <w:r w:rsidDel="00000000" w:rsidR="00000000" w:rsidRPr="00000000">
              <w:rPr>
                <w:b w:val="1"/>
                <w:bCs w:val="1"/>
                <w:color w:val="074094"/>
                <w:rtl w:val="0"/>
              </w:rPr>
              <w:t xml:space="preserve">HOOD</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CE">
            <w:pPr>
              <w:ind w:left="90" w:firstLine="0"/>
              <w:rPr>
                <w:color w:val="0c0c0c"/>
              </w:rPr>
            </w:pPr>
            <w:r w:rsidDel="00000000" w:rsidR="00000000" w:rsidRPr="00000000">
              <w:rPr>
                <w:color w:val="0c0c0c"/>
                <w:rtl w:val="0"/>
              </w:rPr>
              <w:t xml:space="preserve">Protects the glans of the clitoris</w:t>
            </w:r>
          </w:p>
          <w:p w:rsidR="00000000" w:rsidDel="00000000" w:rsidP="00000000" w:rsidRDefault="00000000" w:rsidRPr="00000000" w14:paraId="000003CF">
            <w:pPr>
              <w:ind w:left="90" w:firstLine="0"/>
              <w:rPr>
                <w:color w:val="0c0c0c"/>
              </w:rPr>
            </w:pPr>
            <w:r w:rsidDel="00000000" w:rsidR="00000000" w:rsidRPr="00000000">
              <w:rPr>
                <w:color w:val="0c0c0c"/>
                <w:rtl w:val="0"/>
              </w:rPr>
              <w:t xml:space="preserve">Provides sensation (has many nerve endings)</w:t>
            </w:r>
          </w:p>
          <w:p w:rsidR="00000000" w:rsidDel="00000000" w:rsidP="00000000" w:rsidRDefault="00000000" w:rsidRPr="00000000" w14:paraId="000003D0">
            <w:pPr>
              <w:ind w:left="90" w:firstLine="0"/>
              <w:rPr>
                <w:color w:val="0c0c0c"/>
              </w:rPr>
            </w:pPr>
            <w:r w:rsidDel="00000000" w:rsidR="00000000" w:rsidRPr="00000000">
              <w:rPr>
                <w:color w:val="0c0c0c"/>
                <w:rtl w:val="0"/>
              </w:rPr>
              <w:t xml:space="preserve">Like a cap, mostly covers the clitoris when it is not erect</w:t>
            </w:r>
          </w:p>
        </w:tc>
      </w:tr>
    </w:tbl>
    <w:p w:rsidR="00000000" w:rsidDel="00000000" w:rsidP="00000000" w:rsidRDefault="00000000" w:rsidRPr="00000000" w14:paraId="000003D1">
      <w:pPr>
        <w:jc w:val="cente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3D3">
      <w:pPr>
        <w:jc w:val="center"/>
        <w:rPr>
          <w:rFonts w:ascii="Arial" w:cs="Arial" w:eastAsia="Arial" w:hAnsi="Arial"/>
          <w:b w:val="1"/>
          <w:bCs w:val="1"/>
          <w:color w:val="074094"/>
          <w:sz w:val="27"/>
          <w:szCs w:val="27"/>
        </w:rPr>
      </w:pPr>
      <w:r w:rsidDel="00000000" w:rsidR="00000000" w:rsidRPr="00000000">
        <w:rPr>
          <w:sz w:val="36"/>
          <w:szCs w:val="36"/>
          <w:rtl w:val="0"/>
        </w:rPr>
        <w:t xml:space="preserve">Female and Male Parts</w:t>
      </w:r>
      <w:r w:rsidDel="00000000" w:rsidR="00000000" w:rsidRPr="00000000">
        <w:rPr>
          <w:rtl w:val="0"/>
        </w:rPr>
      </w:r>
    </w:p>
    <w:tbl>
      <w:tblPr>
        <w:tblStyle w:val="Table11"/>
        <w:tblW w:w="9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7425"/>
        <w:tblGridChange w:id="0">
          <w:tblGrid>
            <w:gridCol w:w="2220"/>
            <w:gridCol w:w="7425"/>
          </w:tblGrid>
        </w:tblGridChange>
      </w:tblGrid>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D4">
            <w:pPr>
              <w:ind w:left="80" w:firstLine="0"/>
              <w:jc w:val="center"/>
              <w:rPr>
                <w:b w:val="1"/>
                <w:bCs w:val="1"/>
                <w:color w:val="074094"/>
              </w:rPr>
            </w:pPr>
            <w:r w:rsidDel="00000000" w:rsidR="00000000" w:rsidRPr="00000000">
              <w:rPr>
                <w:b w:val="1"/>
                <w:bCs w:val="1"/>
                <w:color w:val="074094"/>
                <w:rtl w:val="0"/>
              </w:rPr>
              <w:t xml:space="preserve">BOTH MALE AND</w:t>
            </w:r>
          </w:p>
          <w:p w:rsidR="00000000" w:rsidDel="00000000" w:rsidP="00000000" w:rsidRDefault="00000000" w:rsidRPr="00000000" w14:paraId="000003D5">
            <w:pPr>
              <w:ind w:left="80" w:firstLine="0"/>
              <w:jc w:val="center"/>
              <w:rPr>
                <w:b w:val="1"/>
                <w:bCs w:val="1"/>
                <w:color w:val="074094"/>
              </w:rPr>
            </w:pPr>
            <w:r w:rsidDel="00000000" w:rsidR="00000000" w:rsidRPr="00000000">
              <w:rPr>
                <w:b w:val="1"/>
                <w:bCs w:val="1"/>
                <w:color w:val="074094"/>
                <w:rtl w:val="0"/>
              </w:rPr>
              <w:t xml:space="preserve">FEMALE</w:t>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center"/>
          </w:tcPr>
          <w:p w:rsidR="00000000" w:rsidDel="00000000" w:rsidP="00000000" w:rsidRDefault="00000000" w:rsidRPr="00000000" w14:paraId="000003D6">
            <w:pPr>
              <w:ind w:left="40" w:firstLine="0"/>
              <w:jc w:val="center"/>
              <w:rPr>
                <w:b w:val="1"/>
                <w:bCs w:val="1"/>
                <w:color w:val="074094"/>
              </w:rPr>
            </w:pPr>
            <w:r w:rsidDel="00000000" w:rsidR="00000000" w:rsidRPr="00000000">
              <w:rPr>
                <w:b w:val="1"/>
                <w:bCs w:val="1"/>
                <w:color w:val="074094"/>
                <w:rtl w:val="0"/>
              </w:rPr>
              <w:t xml:space="preserve">WHAT IT IS / WHAT IT DOES</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D7">
            <w:pPr>
              <w:ind w:left="80" w:firstLine="0"/>
              <w:jc w:val="center"/>
              <w:rPr>
                <w:b w:val="1"/>
                <w:bCs w:val="1"/>
                <w:color w:val="074094"/>
                <w:sz w:val="20"/>
                <w:szCs w:val="20"/>
              </w:rPr>
            </w:pPr>
            <w:r w:rsidDel="00000000" w:rsidR="00000000" w:rsidRPr="00000000">
              <w:rPr>
                <w:b w:val="1"/>
                <w:bCs w:val="1"/>
                <w:color w:val="074094"/>
                <w:rtl w:val="0"/>
              </w:rPr>
              <w:t xml:space="preserve">NAVEL</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D8">
            <w:pPr>
              <w:ind w:left="90" w:firstLine="0"/>
              <w:rPr>
                <w:color w:val="0c0c0c"/>
              </w:rPr>
            </w:pPr>
            <w:r w:rsidDel="00000000" w:rsidR="00000000" w:rsidRPr="00000000">
              <w:rPr>
                <w:color w:val="0c0c0c"/>
                <w:rtl w:val="0"/>
              </w:rPr>
              <w:t xml:space="preserve">Allows passage of oxygen and nourishment before birth</w:t>
            </w:r>
          </w:p>
          <w:p w:rsidR="00000000" w:rsidDel="00000000" w:rsidP="00000000" w:rsidRDefault="00000000" w:rsidRPr="00000000" w14:paraId="000003D9">
            <w:pPr>
              <w:ind w:left="90" w:firstLine="0"/>
              <w:rPr>
                <w:color w:val="0c0c0c"/>
              </w:rPr>
            </w:pPr>
            <w:r w:rsidDel="00000000" w:rsidR="00000000" w:rsidRPr="00000000">
              <w:rPr>
                <w:color w:val="0c0c0c"/>
                <w:rtl w:val="0"/>
              </w:rPr>
              <w:t xml:space="preserve">After birth it serves no purpose</w:t>
            </w:r>
          </w:p>
          <w:p w:rsidR="00000000" w:rsidDel="00000000" w:rsidP="00000000" w:rsidRDefault="00000000" w:rsidRPr="00000000" w14:paraId="000003DA">
            <w:pPr>
              <w:ind w:left="90" w:firstLine="0"/>
              <w:rPr>
                <w:color w:val="0c0c0c"/>
              </w:rPr>
            </w:pPr>
            <w:r w:rsidDel="00000000" w:rsidR="00000000" w:rsidRPr="00000000">
              <w:rPr>
                <w:color w:val="0c0c0c"/>
                <w:rtl w:val="0"/>
              </w:rPr>
              <w:t xml:space="preserve">Not part of the reproductive system</w:t>
            </w:r>
          </w:p>
        </w:tc>
      </w:tr>
      <w:tr>
        <w:trPr>
          <w:cantSplit w:val="0"/>
          <w:trHeight w:val="360" w:hRule="atLeast"/>
          <w:tblHeader w:val="0"/>
        </w:trPr>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DB">
            <w:pPr>
              <w:ind w:left="80" w:firstLine="0"/>
              <w:jc w:val="center"/>
              <w:rPr>
                <w:b w:val="1"/>
                <w:bCs w:val="1"/>
                <w:color w:val="074094"/>
                <w:sz w:val="20"/>
                <w:szCs w:val="20"/>
              </w:rPr>
            </w:pPr>
            <w:r w:rsidDel="00000000" w:rsidR="00000000" w:rsidRPr="00000000">
              <w:rPr>
                <w:b w:val="1"/>
                <w:bCs w:val="1"/>
                <w:color w:val="074094"/>
                <w:rtl w:val="0"/>
              </w:rPr>
              <w:t xml:space="preserve">ABDOMEN</w:t>
            </w:r>
            <w:r w:rsidDel="00000000" w:rsidR="00000000" w:rsidRPr="00000000">
              <w:rPr>
                <w:rtl w:val="0"/>
              </w:rPr>
            </w:r>
          </w:p>
          <w:p w:rsidR="00000000" w:rsidDel="00000000" w:rsidP="00000000" w:rsidRDefault="00000000" w:rsidRPr="00000000" w14:paraId="000003DC">
            <w:pPr>
              <w:ind w:left="80" w:firstLine="0"/>
              <w:jc w:val="center"/>
              <w:rPr>
                <w:color w:val="0c0c0c"/>
                <w:sz w:val="18"/>
                <w:szCs w:val="18"/>
              </w:rPr>
            </w:pPr>
            <w:r w:rsidDel="00000000" w:rsidR="00000000" w:rsidRPr="00000000">
              <w:rPr>
                <w:color w:val="0c0c0c"/>
                <w:sz w:val="18"/>
                <w:szCs w:val="18"/>
                <w:rtl w:val="0"/>
              </w:rPr>
              <w:t xml:space="preserve">(also called the belly)</w:t>
            </w:r>
          </w:p>
        </w:tc>
        <w:tc>
          <w:tcPr>
            <w:vMerge w:val="restart"/>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DD">
            <w:pPr>
              <w:ind w:left="90" w:firstLine="0"/>
              <w:rPr>
                <w:color w:val="0c0c0c"/>
              </w:rPr>
            </w:pPr>
            <w:r w:rsidDel="00000000" w:rsidR="00000000" w:rsidRPr="00000000">
              <w:rPr>
                <w:color w:val="0c0c0c"/>
                <w:rtl w:val="0"/>
              </w:rPr>
              <w:t xml:space="preserve">Contains most of our internal organs</w:t>
            </w:r>
          </w:p>
          <w:p w:rsidR="00000000" w:rsidDel="00000000" w:rsidP="00000000" w:rsidRDefault="00000000" w:rsidRPr="00000000" w14:paraId="000003DE">
            <w:pPr>
              <w:ind w:left="90" w:firstLine="0"/>
              <w:rPr>
                <w:color w:val="0c0c0c"/>
              </w:rPr>
            </w:pPr>
            <w:r w:rsidDel="00000000" w:rsidR="00000000" w:rsidRPr="00000000">
              <w:rPr>
                <w:color w:val="0c0c0c"/>
                <w:rtl w:val="0"/>
              </w:rPr>
              <w:t xml:space="preserve">The part of the body between the rib cage and pelvis</w:t>
            </w:r>
          </w:p>
        </w:tc>
      </w:tr>
      <w:tr>
        <w:trPr>
          <w:cantSplit w:val="0"/>
          <w:trHeight w:val="345" w:hRule="atLeast"/>
          <w:tblHeader w:val="0"/>
        </w:trPr>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DF">
            <w:pPr>
              <w:spacing w:line="240" w:lineRule="auto"/>
              <w:jc w:val="center"/>
              <w:rPr>
                <w:rFonts w:ascii="Arial" w:cs="Arial" w:eastAsia="Arial" w:hAnsi="Arial"/>
                <w:color w:val="0c0c0c"/>
                <w:sz w:val="18"/>
                <w:szCs w:val="18"/>
              </w:rPr>
            </w:pPr>
            <w:r w:rsidDel="00000000" w:rsidR="00000000" w:rsidRPr="00000000">
              <w:rPr>
                <w:rtl w:val="0"/>
              </w:rPr>
            </w:r>
          </w:p>
        </w:tc>
        <w:tc>
          <w:tcPr>
            <w:vMerge w:val="continue"/>
            <w:tcBorders>
              <w:top w:color="000000"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E0">
            <w:pPr>
              <w:spacing w:line="240" w:lineRule="auto"/>
              <w:jc w:val="center"/>
              <w:rPr>
                <w:rFonts w:ascii="Arial" w:cs="Arial" w:eastAsia="Arial" w:hAnsi="Arial"/>
                <w:color w:val="0c0c0c"/>
                <w:sz w:val="18"/>
                <w:szCs w:val="18"/>
              </w:rPr>
            </w:pPr>
            <w:r w:rsidDel="00000000" w:rsidR="00000000" w:rsidRPr="00000000">
              <w:rPr>
                <w:rtl w:val="0"/>
              </w:rPr>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E1">
            <w:pPr>
              <w:ind w:left="80" w:firstLine="0"/>
              <w:jc w:val="center"/>
              <w:rPr>
                <w:b w:val="1"/>
                <w:bCs w:val="1"/>
                <w:color w:val="074094"/>
                <w:sz w:val="20"/>
                <w:szCs w:val="20"/>
              </w:rPr>
            </w:pPr>
            <w:r w:rsidDel="00000000" w:rsidR="00000000" w:rsidRPr="00000000">
              <w:rPr>
                <w:b w:val="1"/>
                <w:bCs w:val="1"/>
                <w:color w:val="074094"/>
                <w:rtl w:val="0"/>
              </w:rPr>
              <w:t xml:space="preserve">BUTTOCKS</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E2">
            <w:pPr>
              <w:ind w:left="90" w:firstLine="0"/>
              <w:rPr>
                <w:color w:val="0c0c0c"/>
              </w:rPr>
            </w:pPr>
            <w:r w:rsidDel="00000000" w:rsidR="00000000" w:rsidRPr="00000000">
              <w:rPr>
                <w:color w:val="0c0c0c"/>
                <w:rtl w:val="0"/>
              </w:rPr>
              <w:t xml:space="preserve">Provides cushion for tail bone and aids in walking and standing</w:t>
            </w:r>
          </w:p>
          <w:p w:rsidR="00000000" w:rsidDel="00000000" w:rsidP="00000000" w:rsidRDefault="00000000" w:rsidRPr="00000000" w14:paraId="000003E3">
            <w:pPr>
              <w:ind w:left="90" w:firstLine="0"/>
              <w:rPr>
                <w:color w:val="0c0c0c"/>
              </w:rPr>
            </w:pPr>
            <w:r w:rsidDel="00000000" w:rsidR="00000000" w:rsidRPr="00000000">
              <w:rPr>
                <w:color w:val="0c0c0c"/>
                <w:rtl w:val="0"/>
              </w:rPr>
              <w:t xml:space="preserve">Contains muscle for movement</w:t>
            </w:r>
          </w:p>
          <w:p w:rsidR="00000000" w:rsidDel="00000000" w:rsidP="00000000" w:rsidRDefault="00000000" w:rsidRPr="00000000" w14:paraId="000003E4">
            <w:pPr>
              <w:ind w:left="90" w:firstLine="0"/>
              <w:rPr>
                <w:color w:val="0c0c0c"/>
              </w:rPr>
            </w:pPr>
            <w:r w:rsidDel="00000000" w:rsidR="00000000" w:rsidRPr="00000000">
              <w:rPr>
                <w:color w:val="0c0c0c"/>
                <w:rtl w:val="0"/>
              </w:rPr>
              <w:t xml:space="preserve">Not part of the reproductive system</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E5">
            <w:pPr>
              <w:ind w:left="80" w:firstLine="0"/>
              <w:jc w:val="center"/>
              <w:rPr>
                <w:b w:val="1"/>
                <w:bCs w:val="1"/>
                <w:color w:val="074094"/>
                <w:sz w:val="20"/>
                <w:szCs w:val="20"/>
              </w:rPr>
            </w:pPr>
            <w:r w:rsidDel="00000000" w:rsidR="00000000" w:rsidRPr="00000000">
              <w:rPr>
                <w:b w:val="1"/>
                <w:bCs w:val="1"/>
                <w:color w:val="074094"/>
                <w:rtl w:val="0"/>
              </w:rPr>
              <w:t xml:space="preserve">PELVIS</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E6">
            <w:pPr>
              <w:ind w:left="90" w:firstLine="0"/>
              <w:rPr>
                <w:color w:val="0c0c0c"/>
              </w:rPr>
            </w:pPr>
            <w:r w:rsidDel="00000000" w:rsidR="00000000" w:rsidRPr="00000000">
              <w:rPr>
                <w:color w:val="0c0c0c"/>
                <w:rtl w:val="0"/>
              </w:rPr>
              <w:t xml:space="preserve">Bowl–shaped bone structure that supports and protects the</w:t>
            </w:r>
          </w:p>
          <w:p w:rsidR="00000000" w:rsidDel="00000000" w:rsidP="00000000" w:rsidRDefault="00000000" w:rsidRPr="00000000" w14:paraId="000003E7">
            <w:pPr>
              <w:ind w:left="90" w:firstLine="0"/>
              <w:rPr>
                <w:color w:val="0c0c0c"/>
              </w:rPr>
            </w:pPr>
            <w:r w:rsidDel="00000000" w:rsidR="00000000" w:rsidRPr="00000000">
              <w:rPr>
                <w:color w:val="0c0c0c"/>
                <w:rtl w:val="0"/>
              </w:rPr>
              <w:t xml:space="preserve">internal reproductive organs</w:t>
            </w:r>
          </w:p>
          <w:p w:rsidR="00000000" w:rsidDel="00000000" w:rsidP="00000000" w:rsidRDefault="00000000" w:rsidRPr="00000000" w14:paraId="000003E8">
            <w:pPr>
              <w:ind w:left="90" w:firstLine="0"/>
              <w:rPr>
                <w:color w:val="0c0c0c"/>
              </w:rPr>
            </w:pPr>
            <w:r w:rsidDel="00000000" w:rsidR="00000000" w:rsidRPr="00000000">
              <w:rPr>
                <w:color w:val="0c0c0c"/>
                <w:rtl w:val="0"/>
              </w:rPr>
              <w:t xml:space="preserve">Men’s and women’s pelvises are shaped differently so that women</w:t>
            </w:r>
          </w:p>
          <w:p w:rsidR="00000000" w:rsidDel="00000000" w:rsidP="00000000" w:rsidRDefault="00000000" w:rsidRPr="00000000" w14:paraId="000003E9">
            <w:pPr>
              <w:ind w:left="90" w:firstLine="0"/>
              <w:rPr>
                <w:color w:val="0c0c0c"/>
              </w:rPr>
            </w:pPr>
            <w:r w:rsidDel="00000000" w:rsidR="00000000" w:rsidRPr="00000000">
              <w:rPr>
                <w:color w:val="0c0c0c"/>
                <w:rtl w:val="0"/>
              </w:rPr>
              <w:t xml:space="preserve">can give birth if they choose</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EA">
            <w:pPr>
              <w:ind w:left="80" w:firstLine="0"/>
              <w:jc w:val="center"/>
              <w:rPr>
                <w:b w:val="1"/>
                <w:bCs w:val="1"/>
                <w:color w:val="074094"/>
                <w:sz w:val="20"/>
                <w:szCs w:val="20"/>
              </w:rPr>
            </w:pPr>
            <w:r w:rsidDel="00000000" w:rsidR="00000000" w:rsidRPr="00000000">
              <w:rPr>
                <w:b w:val="1"/>
                <w:bCs w:val="1"/>
                <w:color w:val="074094"/>
                <w:rtl w:val="0"/>
              </w:rPr>
              <w:t xml:space="preserve">CILIA</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EB">
            <w:pPr>
              <w:ind w:left="90" w:firstLine="0"/>
              <w:rPr>
                <w:color w:val="0c0c0c"/>
              </w:rPr>
            </w:pPr>
            <w:r w:rsidDel="00000000" w:rsidR="00000000" w:rsidRPr="00000000">
              <w:rPr>
                <w:color w:val="0c0c0c"/>
                <w:rtl w:val="0"/>
              </w:rPr>
              <w:t xml:space="preserve">Hair–like structures which line the Fallopian tubes and the</w:t>
            </w:r>
          </w:p>
          <w:p w:rsidR="00000000" w:rsidDel="00000000" w:rsidP="00000000" w:rsidRDefault="00000000" w:rsidRPr="00000000" w14:paraId="000003EC">
            <w:pPr>
              <w:ind w:left="90" w:firstLine="0"/>
              <w:rPr>
                <w:color w:val="0c0c0c"/>
              </w:rPr>
            </w:pPr>
            <w:r w:rsidDel="00000000" w:rsidR="00000000" w:rsidRPr="00000000">
              <w:rPr>
                <w:color w:val="0c0c0c"/>
                <w:rtl w:val="0"/>
              </w:rPr>
              <w:t xml:space="preserve">epididymis</w:t>
            </w:r>
          </w:p>
          <w:p w:rsidR="00000000" w:rsidDel="00000000" w:rsidP="00000000" w:rsidRDefault="00000000" w:rsidRPr="00000000" w14:paraId="000003ED">
            <w:pPr>
              <w:ind w:left="90" w:firstLine="0"/>
              <w:rPr>
                <w:color w:val="0c0c0c"/>
              </w:rPr>
            </w:pPr>
            <w:r w:rsidDel="00000000" w:rsidR="00000000" w:rsidRPr="00000000">
              <w:rPr>
                <w:color w:val="0c0c0c"/>
                <w:rtl w:val="0"/>
              </w:rPr>
              <w:t xml:space="preserve">Sweep an ovum down the Fallopian tube or the sperm cells</w:t>
            </w:r>
          </w:p>
          <w:p w:rsidR="00000000" w:rsidDel="00000000" w:rsidP="00000000" w:rsidRDefault="00000000" w:rsidRPr="00000000" w14:paraId="000003EE">
            <w:pPr>
              <w:ind w:left="90" w:firstLine="0"/>
              <w:rPr>
                <w:color w:val="0c0c0c"/>
              </w:rPr>
            </w:pPr>
            <w:r w:rsidDel="00000000" w:rsidR="00000000" w:rsidRPr="00000000">
              <w:rPr>
                <w:color w:val="0c0c0c"/>
                <w:rtl w:val="0"/>
              </w:rPr>
              <w:t xml:space="preserve">through the epididymis</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EF">
            <w:pPr>
              <w:ind w:left="80" w:firstLine="0"/>
              <w:jc w:val="center"/>
              <w:rPr>
                <w:b w:val="1"/>
                <w:bCs w:val="1"/>
                <w:color w:val="074094"/>
                <w:sz w:val="20"/>
                <w:szCs w:val="20"/>
              </w:rPr>
            </w:pPr>
            <w:r w:rsidDel="00000000" w:rsidR="00000000" w:rsidRPr="00000000">
              <w:rPr>
                <w:b w:val="1"/>
                <w:bCs w:val="1"/>
                <w:color w:val="074094"/>
                <w:rtl w:val="0"/>
              </w:rPr>
              <w:t xml:space="preserve">BLADDER</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F0">
            <w:pPr>
              <w:ind w:left="90" w:firstLine="0"/>
              <w:rPr>
                <w:color w:val="0c0c0c"/>
              </w:rPr>
            </w:pPr>
            <w:r w:rsidDel="00000000" w:rsidR="00000000" w:rsidRPr="00000000">
              <w:rPr>
                <w:color w:val="0c0c0c"/>
                <w:rtl w:val="0"/>
              </w:rPr>
              <w:t xml:space="preserve">Provides storage for urine</w:t>
            </w:r>
          </w:p>
          <w:p w:rsidR="00000000" w:rsidDel="00000000" w:rsidP="00000000" w:rsidRDefault="00000000" w:rsidRPr="00000000" w14:paraId="000003F1">
            <w:pPr>
              <w:ind w:left="90" w:firstLine="0"/>
              <w:rPr>
                <w:color w:val="0c0c0c"/>
              </w:rPr>
            </w:pPr>
            <w:r w:rsidDel="00000000" w:rsidR="00000000" w:rsidRPr="00000000">
              <w:rPr>
                <w:color w:val="0c0c0c"/>
                <w:rtl w:val="0"/>
              </w:rPr>
              <w:t xml:space="preserve">Not part of the reproductive system</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F2">
            <w:pPr>
              <w:ind w:left="80" w:firstLine="0"/>
              <w:jc w:val="center"/>
              <w:rPr>
                <w:b w:val="1"/>
                <w:bCs w:val="1"/>
                <w:color w:val="074094"/>
                <w:sz w:val="20"/>
                <w:szCs w:val="20"/>
              </w:rPr>
            </w:pPr>
            <w:r w:rsidDel="00000000" w:rsidR="00000000" w:rsidRPr="00000000">
              <w:rPr>
                <w:b w:val="1"/>
                <w:bCs w:val="1"/>
                <w:color w:val="074094"/>
                <w:rtl w:val="0"/>
              </w:rPr>
              <w:t xml:space="preserve">URETHRA</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F3">
            <w:pPr>
              <w:ind w:left="90" w:firstLine="0"/>
              <w:rPr>
                <w:color w:val="0c0c0c"/>
              </w:rPr>
            </w:pPr>
            <w:r w:rsidDel="00000000" w:rsidR="00000000" w:rsidRPr="00000000">
              <w:rPr>
                <w:color w:val="0c0c0c"/>
                <w:rtl w:val="0"/>
              </w:rPr>
              <w:t xml:space="preserve">Allows passage of urine</w:t>
            </w:r>
          </w:p>
          <w:p w:rsidR="00000000" w:rsidDel="00000000" w:rsidP="00000000" w:rsidRDefault="00000000" w:rsidRPr="00000000" w14:paraId="000003F4">
            <w:pPr>
              <w:ind w:left="90" w:firstLine="0"/>
              <w:rPr>
                <w:color w:val="0c0c0c"/>
              </w:rPr>
            </w:pPr>
            <w:r w:rsidDel="00000000" w:rsidR="00000000" w:rsidRPr="00000000">
              <w:rPr>
                <w:color w:val="0c0c0c"/>
                <w:rtl w:val="0"/>
              </w:rPr>
              <w:t xml:space="preserve">In males allows passage of semen</w:t>
            </w:r>
          </w:p>
          <w:p w:rsidR="00000000" w:rsidDel="00000000" w:rsidP="00000000" w:rsidRDefault="00000000" w:rsidRPr="00000000" w14:paraId="000003F5">
            <w:pPr>
              <w:ind w:left="90" w:firstLine="0"/>
              <w:rPr>
                <w:color w:val="0c0c0c"/>
              </w:rPr>
            </w:pPr>
            <w:r w:rsidDel="00000000" w:rsidR="00000000" w:rsidRPr="00000000">
              <w:rPr>
                <w:color w:val="0c0c0c"/>
                <w:rtl w:val="0"/>
              </w:rPr>
              <w:t xml:space="preserve">In males is the tube inside the penis</w:t>
            </w:r>
          </w:p>
          <w:p w:rsidR="00000000" w:rsidDel="00000000" w:rsidP="00000000" w:rsidRDefault="00000000" w:rsidRPr="00000000" w14:paraId="000003F6">
            <w:pPr>
              <w:ind w:left="90" w:firstLine="0"/>
              <w:rPr>
                <w:color w:val="0c0c0c"/>
              </w:rPr>
            </w:pPr>
            <w:r w:rsidDel="00000000" w:rsidR="00000000" w:rsidRPr="00000000">
              <w:rPr>
                <w:color w:val="0c0c0c"/>
                <w:rtl w:val="0"/>
              </w:rPr>
              <w:t xml:space="preserve">In females it is below the clitoris and above the opening to the vagina</w:t>
            </w:r>
          </w:p>
          <w:p w:rsidR="00000000" w:rsidDel="00000000" w:rsidP="00000000" w:rsidRDefault="00000000" w:rsidRPr="00000000" w14:paraId="000003F7">
            <w:pPr>
              <w:ind w:left="90" w:firstLine="0"/>
              <w:rPr>
                <w:color w:val="0c0c0c"/>
              </w:rPr>
            </w:pPr>
            <w:r w:rsidDel="00000000" w:rsidR="00000000" w:rsidRPr="00000000">
              <w:rPr>
                <w:color w:val="0c0c0c"/>
                <w:rtl w:val="0"/>
              </w:rPr>
              <w:t xml:space="preserve">Not part of the reproductive system</w:t>
            </w:r>
          </w:p>
          <w:p w:rsidR="00000000" w:rsidDel="00000000" w:rsidP="00000000" w:rsidRDefault="00000000" w:rsidRPr="00000000" w14:paraId="000003F8">
            <w:pPr>
              <w:ind w:left="90" w:firstLine="0"/>
              <w:rPr>
                <w:color w:val="0c0c0c"/>
              </w:rPr>
            </w:pPr>
            <w:r w:rsidDel="00000000" w:rsidR="00000000" w:rsidRPr="00000000">
              <w:rPr>
                <w:color w:val="0c0c0c"/>
                <w:rtl w:val="0"/>
              </w:rPr>
              <w:t xml:space="preserve">Some females ejaculate a clear fluid that is not urine from their</w:t>
            </w:r>
          </w:p>
          <w:p w:rsidR="00000000" w:rsidDel="00000000" w:rsidP="00000000" w:rsidRDefault="00000000" w:rsidRPr="00000000" w14:paraId="000003F9">
            <w:pPr>
              <w:ind w:left="90" w:firstLine="0"/>
              <w:rPr>
                <w:color w:val="0c0c0c"/>
              </w:rPr>
            </w:pPr>
            <w:r w:rsidDel="00000000" w:rsidR="00000000" w:rsidRPr="00000000">
              <w:rPr>
                <w:color w:val="0c0c0c"/>
                <w:rtl w:val="0"/>
              </w:rPr>
              <w:t xml:space="preserve">urethra during orgasm. This is normal and natural and women</w:t>
            </w:r>
          </w:p>
          <w:p w:rsidR="00000000" w:rsidDel="00000000" w:rsidP="00000000" w:rsidRDefault="00000000" w:rsidRPr="00000000" w14:paraId="000003FA">
            <w:pPr>
              <w:ind w:left="90" w:firstLine="0"/>
              <w:rPr>
                <w:color w:val="0c0c0c"/>
              </w:rPr>
            </w:pPr>
            <w:r w:rsidDel="00000000" w:rsidR="00000000" w:rsidRPr="00000000">
              <w:rPr>
                <w:color w:val="0c0c0c"/>
                <w:rtl w:val="0"/>
              </w:rPr>
              <w:t xml:space="preserve">should not think they are urinating during orgasm if this happens.</w:t>
            </w:r>
          </w:p>
        </w:tc>
      </w:tr>
      <w:tr>
        <w:trPr>
          <w:cantSplit w:val="0"/>
          <w:trHeight w:val="360" w:hRule="atLeast"/>
          <w:tblHeader w:val="0"/>
        </w:trPr>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vAlign w:val="bottom"/>
          </w:tcPr>
          <w:p w:rsidR="00000000" w:rsidDel="00000000" w:rsidP="00000000" w:rsidRDefault="00000000" w:rsidRPr="00000000" w14:paraId="000003FB">
            <w:pPr>
              <w:ind w:left="80" w:firstLine="0"/>
              <w:jc w:val="center"/>
              <w:rPr>
                <w:b w:val="1"/>
                <w:bCs w:val="1"/>
                <w:color w:val="074094"/>
                <w:sz w:val="20"/>
                <w:szCs w:val="20"/>
              </w:rPr>
            </w:pPr>
            <w:r w:rsidDel="00000000" w:rsidR="00000000" w:rsidRPr="00000000">
              <w:rPr>
                <w:b w:val="1"/>
                <w:bCs w:val="1"/>
                <w:color w:val="074094"/>
                <w:rtl w:val="0"/>
              </w:rPr>
              <w:t xml:space="preserve">ANUS</w:t>
            </w:r>
            <w:r w:rsidDel="00000000" w:rsidR="00000000" w:rsidRPr="00000000">
              <w:rPr>
                <w:rtl w:val="0"/>
              </w:rPr>
            </w:r>
          </w:p>
        </w:tc>
        <w:tc>
          <w:tcPr>
            <w:tcBorders>
              <w:top w:color="074094" w:space="0" w:sz="3" w:val="single"/>
              <w:left w:color="074094" w:space="0" w:sz="3" w:val="single"/>
              <w:bottom w:color="000000" w:space="0" w:sz="3" w:val="single"/>
              <w:right w:color="074094" w:space="0" w:sz="3" w:val="single"/>
            </w:tcBorders>
            <w:shd w:fill="auto" w:val="clear"/>
            <w:tcMar>
              <w:top w:w="60.0" w:type="dxa"/>
              <w:left w:w="60.0" w:type="dxa"/>
              <w:bottom w:w="60.0" w:type="dxa"/>
              <w:right w:w="60.0" w:type="dxa"/>
            </w:tcMar>
          </w:tcPr>
          <w:p w:rsidR="00000000" w:rsidDel="00000000" w:rsidP="00000000" w:rsidRDefault="00000000" w:rsidRPr="00000000" w14:paraId="000003FC">
            <w:pPr>
              <w:ind w:left="90" w:firstLine="0"/>
              <w:rPr>
                <w:color w:val="0c0c0c"/>
              </w:rPr>
            </w:pPr>
            <w:r w:rsidDel="00000000" w:rsidR="00000000" w:rsidRPr="00000000">
              <w:rPr>
                <w:color w:val="0c0c0c"/>
                <w:rtl w:val="0"/>
              </w:rPr>
              <w:t xml:space="preserve">Allows passage of bowel movements (feces)</w:t>
            </w:r>
          </w:p>
          <w:p w:rsidR="00000000" w:rsidDel="00000000" w:rsidP="00000000" w:rsidRDefault="00000000" w:rsidRPr="00000000" w14:paraId="000003FD">
            <w:pPr>
              <w:ind w:left="90" w:firstLine="0"/>
              <w:rPr>
                <w:color w:val="0c0c0c"/>
              </w:rPr>
            </w:pPr>
            <w:r w:rsidDel="00000000" w:rsidR="00000000" w:rsidRPr="00000000">
              <w:rPr>
                <w:color w:val="0c0c0c"/>
                <w:rtl w:val="0"/>
              </w:rPr>
              <w:t xml:space="preserve">Provides sensation (has many nerve endings)</w:t>
            </w:r>
          </w:p>
          <w:p w:rsidR="00000000" w:rsidDel="00000000" w:rsidP="00000000" w:rsidRDefault="00000000" w:rsidRPr="00000000" w14:paraId="000003FE">
            <w:pPr>
              <w:ind w:left="90" w:firstLine="0"/>
              <w:rPr>
                <w:color w:val="0c0c0c"/>
              </w:rPr>
            </w:pPr>
            <w:r w:rsidDel="00000000" w:rsidR="00000000" w:rsidRPr="00000000">
              <w:rPr>
                <w:color w:val="0c0c0c"/>
                <w:rtl w:val="0"/>
              </w:rPr>
              <w:t xml:space="preserve">The opening from the rectum and lower intestines</w:t>
            </w:r>
          </w:p>
          <w:p w:rsidR="00000000" w:rsidDel="00000000" w:rsidP="00000000" w:rsidRDefault="00000000" w:rsidRPr="00000000" w14:paraId="000003FF">
            <w:pPr>
              <w:ind w:left="90" w:firstLine="0"/>
              <w:rPr>
                <w:color w:val="0c0c0c"/>
              </w:rPr>
            </w:pPr>
            <w:r w:rsidDel="00000000" w:rsidR="00000000" w:rsidRPr="00000000">
              <w:rPr>
                <w:color w:val="0c0c0c"/>
                <w:rtl w:val="0"/>
              </w:rPr>
              <w:t xml:space="preserve">Not part of the reproductive system</w:t>
            </w:r>
          </w:p>
        </w:tc>
      </w:tr>
    </w:tbl>
    <w:p w:rsidR="00000000" w:rsidDel="00000000" w:rsidP="00000000" w:rsidRDefault="00000000" w:rsidRPr="00000000" w14:paraId="00000400">
      <w:pPr>
        <w:rPr>
          <w:sz w:val="36"/>
          <w:szCs w:val="36"/>
        </w:rPr>
      </w:pPr>
      <w:r w:rsidDel="00000000" w:rsidR="00000000" w:rsidRPr="00000000">
        <w:rPr>
          <w:rtl w:val="0"/>
        </w:rPr>
      </w:r>
    </w:p>
    <w:p w:rsidR="00000000" w:rsidDel="00000000" w:rsidP="00000000" w:rsidRDefault="00000000" w:rsidRPr="00000000" w14:paraId="00000401">
      <w:pPr>
        <w:jc w:val="center"/>
        <w:rPr>
          <w:sz w:val="36"/>
          <w:szCs w:val="36"/>
        </w:rPr>
      </w:pPr>
      <w:r w:rsidDel="00000000" w:rsidR="00000000" w:rsidRPr="00000000">
        <w:rPr>
          <w:rtl w:val="0"/>
        </w:rPr>
      </w:r>
    </w:p>
    <w:p w:rsidR="00000000" w:rsidDel="00000000" w:rsidP="00000000" w:rsidRDefault="00000000" w:rsidRPr="00000000" w14:paraId="00000402">
      <w:pPr>
        <w:jc w:val="center"/>
        <w:rPr>
          <w:sz w:val="36"/>
          <w:szCs w:val="36"/>
        </w:rPr>
      </w:pPr>
      <w:r w:rsidDel="00000000" w:rsidR="00000000" w:rsidRPr="00000000">
        <w:rPr>
          <w:rtl w:val="0"/>
        </w:rPr>
      </w:r>
    </w:p>
    <w:p w:rsidR="00000000" w:rsidDel="00000000" w:rsidP="00000000" w:rsidRDefault="00000000" w:rsidRPr="00000000" w14:paraId="00000403">
      <w:pPr>
        <w:jc w:val="center"/>
        <w:rPr>
          <w:sz w:val="36"/>
          <w:szCs w:val="36"/>
        </w:rPr>
      </w:pPr>
      <w:r w:rsidDel="00000000" w:rsidR="00000000" w:rsidRPr="00000000">
        <w:rPr>
          <w:rtl w:val="0"/>
        </w:rPr>
      </w:r>
    </w:p>
    <w:p w:rsidR="00000000" w:rsidDel="00000000" w:rsidP="00000000" w:rsidRDefault="00000000" w:rsidRPr="00000000" w14:paraId="00000404">
      <w:pPr>
        <w:jc w:val="center"/>
        <w:rPr>
          <w:sz w:val="36"/>
          <w:szCs w:val="36"/>
        </w:rPr>
      </w:pPr>
      <w:r w:rsidDel="00000000" w:rsidR="00000000" w:rsidRPr="00000000">
        <w:rPr>
          <w:rtl w:val="0"/>
        </w:rPr>
      </w:r>
    </w:p>
    <w:p w:rsidR="00000000" w:rsidDel="00000000" w:rsidP="00000000" w:rsidRDefault="00000000" w:rsidRPr="00000000" w14:paraId="00000405">
      <w:pPr>
        <w:jc w:val="center"/>
        <w:rPr>
          <w:sz w:val="36"/>
          <w:szCs w:val="36"/>
        </w:rPr>
      </w:pPr>
      <w:r w:rsidDel="00000000" w:rsidR="00000000" w:rsidRPr="00000000">
        <w:rPr>
          <w:rtl w:val="0"/>
        </w:rPr>
      </w:r>
    </w:p>
    <w:p w:rsidR="00000000" w:rsidDel="00000000" w:rsidP="00000000" w:rsidRDefault="00000000" w:rsidRPr="00000000" w14:paraId="00000406">
      <w:pPr>
        <w:jc w:val="center"/>
        <w:rPr>
          <w:sz w:val="36"/>
          <w:szCs w:val="36"/>
        </w:rPr>
      </w:pPr>
      <w:r w:rsidDel="00000000" w:rsidR="00000000" w:rsidRPr="00000000">
        <w:rPr>
          <w:rtl w:val="0"/>
        </w:rPr>
      </w:r>
    </w:p>
    <w:p w:rsidR="00000000" w:rsidDel="00000000" w:rsidP="00000000" w:rsidRDefault="00000000" w:rsidRPr="00000000" w14:paraId="00000407">
      <w:pPr>
        <w:jc w:val="center"/>
        <w:rPr>
          <w:sz w:val="36"/>
          <w:szCs w:val="36"/>
        </w:rPr>
      </w:pPr>
      <w:r w:rsidDel="00000000" w:rsidR="00000000" w:rsidRPr="00000000">
        <w:rPr>
          <w:rtl w:val="0"/>
        </w:rPr>
      </w:r>
    </w:p>
    <w:p w:rsidR="00000000" w:rsidDel="00000000" w:rsidP="00000000" w:rsidRDefault="00000000" w:rsidRPr="00000000" w14:paraId="00000408">
      <w:pPr>
        <w:jc w:val="center"/>
        <w:rPr>
          <w:sz w:val="36"/>
          <w:szCs w:val="36"/>
        </w:rPr>
      </w:pPr>
      <w:r w:rsidDel="00000000" w:rsidR="00000000" w:rsidRPr="00000000">
        <w:rPr>
          <w:rtl w:val="0"/>
        </w:rPr>
      </w:r>
    </w:p>
    <w:p w:rsidR="00000000" w:rsidDel="00000000" w:rsidP="00000000" w:rsidRDefault="00000000" w:rsidRPr="00000000" w14:paraId="00000409">
      <w:pPr>
        <w:jc w:val="center"/>
        <w:rPr>
          <w:sz w:val="36"/>
          <w:szCs w:val="36"/>
        </w:rPr>
      </w:pPr>
      <w:r w:rsidDel="00000000" w:rsidR="00000000" w:rsidRPr="00000000">
        <w:rPr>
          <w:rtl w:val="0"/>
        </w:rPr>
      </w:r>
    </w:p>
    <w:p w:rsidR="00000000" w:rsidDel="00000000" w:rsidP="00000000" w:rsidRDefault="00000000" w:rsidRPr="00000000" w14:paraId="0000040A">
      <w:pPr>
        <w:jc w:val="center"/>
        <w:rPr>
          <w:sz w:val="36"/>
          <w:szCs w:val="36"/>
        </w:rPr>
      </w:pPr>
      <w:r w:rsidDel="00000000" w:rsidR="00000000" w:rsidRPr="00000000">
        <w:rPr>
          <w:rtl w:val="0"/>
        </w:rPr>
      </w:r>
    </w:p>
    <w:p w:rsidR="00000000" w:rsidDel="00000000" w:rsidP="00000000" w:rsidRDefault="00000000" w:rsidRPr="00000000" w14:paraId="0000040B">
      <w:pPr>
        <w:jc w:val="center"/>
        <w:rPr>
          <w:sz w:val="36"/>
          <w:szCs w:val="36"/>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pStyle w:val="Heading1"/>
        <w:rPr>
          <w:color w:val="0d0d0d"/>
          <w:sz w:val="22"/>
          <w:szCs w:val="22"/>
        </w:rPr>
      </w:pPr>
      <w:bookmarkStart w:colFirst="0" w:colLast="0" w:name="_2x0yas8385lt" w:id="96"/>
      <w:bookmarkEnd w:id="96"/>
      <w:r w:rsidDel="00000000" w:rsidR="00000000" w:rsidRPr="00000000">
        <w:rPr>
          <w:color w:val="0d0d0d"/>
          <w:sz w:val="22"/>
          <w:szCs w:val="22"/>
          <w:rtl w:val="0"/>
        </w:rPr>
        <w:t xml:space="preserve">Handout 2.1 Answer KEY</w:t>
      </w:r>
    </w:p>
    <w:p w:rsidR="00000000" w:rsidDel="00000000" w:rsidP="00000000" w:rsidRDefault="00000000" w:rsidRPr="00000000" w14:paraId="0000040E">
      <w:pPr>
        <w:rPr>
          <w:sz w:val="20"/>
          <w:szCs w:val="20"/>
        </w:rPr>
      </w:pPr>
      <w:r w:rsidDel="00000000" w:rsidR="00000000" w:rsidRPr="00000000">
        <w:rPr>
          <w:rtl w:val="0"/>
        </w:rPr>
      </w:r>
    </w:p>
    <w:p w:rsidR="00000000" w:rsidDel="00000000" w:rsidP="00000000" w:rsidRDefault="00000000" w:rsidRPr="00000000" w14:paraId="0000040F">
      <w:pPr>
        <w:jc w:val="center"/>
        <w:rPr>
          <w:sz w:val="36"/>
          <w:szCs w:val="36"/>
        </w:rPr>
      </w:pPr>
      <w:r w:rsidDel="00000000" w:rsidR="00000000" w:rsidRPr="00000000">
        <w:rPr>
          <w:sz w:val="36"/>
          <w:szCs w:val="36"/>
          <w:rtl w:val="0"/>
        </w:rPr>
        <w:t xml:space="preserve">Labeling Worksheet *KEY*</w:t>
      </w:r>
    </w:p>
    <w:p w:rsidR="00000000" w:rsidDel="00000000" w:rsidP="00000000" w:rsidRDefault="00000000" w:rsidRPr="00000000" w14:paraId="00000410">
      <w:pPr>
        <w:jc w:val="center"/>
        <w:rPr>
          <w:sz w:val="36"/>
          <w:szCs w:val="36"/>
        </w:rPr>
      </w:pPr>
      <w:r w:rsidDel="00000000" w:rsidR="00000000" w:rsidRPr="00000000">
        <w:rPr>
          <w:sz w:val="36"/>
          <w:szCs w:val="36"/>
        </w:rPr>
        <w:drawing>
          <wp:inline distB="114300" distT="114300" distL="114300" distR="114300">
            <wp:extent cx="7386637" cy="6498087"/>
            <wp:effectExtent b="0" l="0" r="0" t="0"/>
            <wp:docPr id="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rot="16200000">
                      <a:off x="0" y="0"/>
                      <a:ext cx="7386637" cy="6498087"/>
                    </a:xfrm>
                    <a:prstGeom prst="rect"/>
                    <a:ln/>
                  </pic:spPr>
                </pic:pic>
              </a:graphicData>
            </a:graphic>
          </wp:inline>
        </w:drawing>
      </w:r>
      <w:r w:rsidDel="00000000" w:rsidR="00000000" w:rsidRPr="00000000">
        <w:rPr>
          <w:rtl w:val="0"/>
        </w:rPr>
      </w:r>
    </w:p>
    <w:p w:rsidR="00000000" w:rsidDel="00000000" w:rsidP="00000000" w:rsidRDefault="00000000" w:rsidRPr="00000000" w14:paraId="00000411">
      <w:pPr>
        <w:jc w:val="center"/>
        <w:rPr>
          <w:sz w:val="36"/>
          <w:szCs w:val="3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-466724</wp:posOffset>
            </wp:positionH>
            <wp:positionV relativeFrom="paragraph">
              <wp:posOffset>57150</wp:posOffset>
            </wp:positionV>
            <wp:extent cx="6796088" cy="5607534"/>
            <wp:effectExtent b="0" l="0" r="0" t="0"/>
            <wp:wrapSquare wrapText="bothSides" distB="57150" distT="57150" distL="57150" distR="57150"/>
            <wp:docPr id="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796088" cy="5607534"/>
                    </a:xfrm>
                    <a:prstGeom prst="rect"/>
                    <a:ln/>
                  </pic:spPr>
                </pic:pic>
              </a:graphicData>
            </a:graphic>
          </wp:anchor>
        </w:drawing>
      </w:r>
    </w:p>
    <w:p w:rsidR="00000000" w:rsidDel="00000000" w:rsidP="00000000" w:rsidRDefault="00000000" w:rsidRPr="00000000" w14:paraId="00000412">
      <w:pPr>
        <w:jc w:val="center"/>
        <w:rPr>
          <w:sz w:val="36"/>
          <w:szCs w:val="36"/>
        </w:rPr>
      </w:pPr>
      <w:r w:rsidDel="00000000" w:rsidR="00000000" w:rsidRPr="00000000">
        <w:rPr>
          <w:rtl w:val="0"/>
        </w:rPr>
      </w:r>
    </w:p>
    <w:p w:rsidR="00000000" w:rsidDel="00000000" w:rsidP="00000000" w:rsidRDefault="00000000" w:rsidRPr="00000000" w14:paraId="00000413">
      <w:pPr>
        <w:jc w:val="cente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14">
      <w:pPr>
        <w:jc w:val="left"/>
        <w:rPr>
          <w:sz w:val="36"/>
          <w:szCs w:val="36"/>
        </w:rPr>
      </w:pPr>
      <w:r w:rsidDel="00000000" w:rsidR="00000000" w:rsidRPr="00000000">
        <w:rPr>
          <w:sz w:val="36"/>
          <w:szCs w:val="36"/>
          <w:rtl w:val="0"/>
        </w:rPr>
        <w:t xml:space="preserve">Module 3 Handouts</w:t>
      </w:r>
      <w:r w:rsidDel="00000000" w:rsidR="00000000" w:rsidRPr="00000000">
        <w:br w:type="page"/>
      </w:r>
      <w:r w:rsidDel="00000000" w:rsidR="00000000" w:rsidRPr="00000000">
        <w:rPr>
          <w:rtl w:val="0"/>
        </w:rPr>
      </w:r>
    </w:p>
    <w:p w:rsidR="00000000" w:rsidDel="00000000" w:rsidP="00000000" w:rsidRDefault="00000000" w:rsidRPr="00000000" w14:paraId="00000415">
      <w:pPr>
        <w:pStyle w:val="Heading1"/>
        <w:rPr>
          <w:color w:val="0d0d0d"/>
          <w:sz w:val="22"/>
          <w:szCs w:val="22"/>
        </w:rPr>
      </w:pPr>
      <w:bookmarkStart w:colFirst="0" w:colLast="0" w:name="_bwvdmxql8eun" w:id="97"/>
      <w:bookmarkEnd w:id="97"/>
      <w:r w:rsidDel="00000000" w:rsidR="00000000" w:rsidRPr="00000000">
        <w:rPr>
          <w:color w:val="0d0d0d"/>
          <w:sz w:val="22"/>
          <w:szCs w:val="22"/>
          <w:rtl w:val="0"/>
        </w:rPr>
        <w:t xml:space="preserve">Handout 3.1</w:t>
      </w:r>
    </w:p>
    <w:p w:rsidR="00000000" w:rsidDel="00000000" w:rsidP="00000000" w:rsidRDefault="00000000" w:rsidRPr="00000000" w14:paraId="00000416">
      <w:pPr>
        <w:rPr>
          <w:sz w:val="16"/>
          <w:szCs w:val="16"/>
        </w:rPr>
      </w:pPr>
      <w:r w:rsidDel="00000000" w:rsidR="00000000" w:rsidRPr="00000000">
        <w:rPr>
          <w:rtl w:val="0"/>
        </w:rPr>
      </w:r>
    </w:p>
    <w:p w:rsidR="00000000" w:rsidDel="00000000" w:rsidP="00000000" w:rsidRDefault="00000000" w:rsidRPr="00000000" w14:paraId="00000417">
      <w:pPr>
        <w:pStyle w:val="Heading1"/>
        <w:ind w:left="80" w:firstLine="0"/>
        <w:jc w:val="center"/>
        <w:rPr>
          <w:color w:val="0d0d0d"/>
          <w:sz w:val="36"/>
          <w:szCs w:val="36"/>
        </w:rPr>
      </w:pPr>
      <w:bookmarkStart w:colFirst="0" w:colLast="0" w:name="_ei4e7s31whxj" w:id="98"/>
      <w:bookmarkEnd w:id="98"/>
      <w:r w:rsidDel="00000000" w:rsidR="00000000" w:rsidRPr="00000000">
        <w:rPr>
          <w:color w:val="0d0d0d"/>
          <w:sz w:val="36"/>
          <w:szCs w:val="36"/>
          <w:rtl w:val="0"/>
        </w:rPr>
        <w:t xml:space="preserve">Group Presentations</w:t>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b w:val="1"/>
          <w:bCs w:val="1"/>
          <w:color w:val="0c60b2"/>
          <w:rtl w:val="0"/>
        </w:rPr>
        <w:t xml:space="preserve">Instructions</w:t>
      </w:r>
      <w:r w:rsidDel="00000000" w:rsidR="00000000" w:rsidRPr="00000000">
        <w:rPr>
          <w:rtl w:val="0"/>
        </w:rPr>
        <w:t xml:space="preserve">: Research your STI until you can confidently answer the following questions. </w:t>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t xml:space="preserve">If using phones for research and poster paper for presentations, jot down answers to the question on the poster paper.</w:t>
      </w:r>
    </w:p>
    <w:p w:rsidR="00000000" w:rsidDel="00000000" w:rsidP="00000000" w:rsidRDefault="00000000" w:rsidRPr="00000000" w14:paraId="0000041C">
      <w:pPr>
        <w:rPr/>
      </w:pPr>
      <w:r w:rsidDel="00000000" w:rsidR="00000000" w:rsidRPr="00000000">
        <w:rPr>
          <w:rtl w:val="0"/>
        </w:rPr>
        <w:t xml:space="preserve">If using laptops for research and digital presentations, write down answers to the questions in a digital presentation shared with your peers and your teacher.</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b w:val="1"/>
          <w:bCs w:val="1"/>
          <w:color w:val="0c60b2"/>
          <w:rtl w:val="0"/>
        </w:rPr>
        <w:t xml:space="preserve">Questions</w:t>
      </w:r>
      <w:r w:rsidDel="00000000" w:rsidR="00000000" w:rsidRPr="00000000">
        <w:rPr>
          <w:rtl w:val="0"/>
        </w:rPr>
        <w:t xml:space="preserve">: </w:t>
      </w:r>
    </w:p>
    <w:p w:rsidR="00000000" w:rsidDel="00000000" w:rsidP="00000000" w:rsidRDefault="00000000" w:rsidRPr="00000000" w14:paraId="0000041F">
      <w:pPr>
        <w:numPr>
          <w:ilvl w:val="0"/>
          <w:numId w:val="48"/>
        </w:numPr>
        <w:ind w:left="720" w:hanging="360"/>
      </w:pPr>
      <w:r w:rsidDel="00000000" w:rsidR="00000000" w:rsidRPr="00000000">
        <w:rPr>
          <w:rtl w:val="0"/>
        </w:rPr>
        <w:t xml:space="preserve">What is the STI you are researching? </w:t>
      </w:r>
    </w:p>
    <w:p w:rsidR="00000000" w:rsidDel="00000000" w:rsidP="00000000" w:rsidRDefault="00000000" w:rsidRPr="00000000" w14:paraId="00000420">
      <w:pPr>
        <w:numPr>
          <w:ilvl w:val="0"/>
          <w:numId w:val="48"/>
        </w:numPr>
        <w:ind w:left="720" w:hanging="360"/>
      </w:pPr>
      <w:r w:rsidDel="00000000" w:rsidR="00000000" w:rsidRPr="00000000">
        <w:rPr>
          <w:rtl w:val="0"/>
        </w:rPr>
        <w:t xml:space="preserve">What causes the STI (bacteria, parasite, virus)?</w:t>
      </w:r>
    </w:p>
    <w:p w:rsidR="00000000" w:rsidDel="00000000" w:rsidP="00000000" w:rsidRDefault="00000000" w:rsidRPr="00000000" w14:paraId="00000421">
      <w:pPr>
        <w:numPr>
          <w:ilvl w:val="0"/>
          <w:numId w:val="48"/>
        </w:numPr>
        <w:ind w:left="720" w:hanging="360"/>
      </w:pPr>
      <w:r w:rsidDel="00000000" w:rsidR="00000000" w:rsidRPr="00000000">
        <w:rPr>
          <w:rtl w:val="0"/>
        </w:rPr>
        <w:t xml:space="preserve">What are common symptoms of the STI?</w:t>
      </w:r>
    </w:p>
    <w:p w:rsidR="00000000" w:rsidDel="00000000" w:rsidP="00000000" w:rsidRDefault="00000000" w:rsidRPr="00000000" w14:paraId="00000422">
      <w:pPr>
        <w:numPr>
          <w:ilvl w:val="0"/>
          <w:numId w:val="48"/>
        </w:numPr>
        <w:ind w:left="720" w:hanging="360"/>
      </w:pPr>
      <w:r w:rsidDel="00000000" w:rsidR="00000000" w:rsidRPr="00000000">
        <w:rPr>
          <w:rtl w:val="0"/>
        </w:rPr>
        <w:t xml:space="preserve">How is the STI transmitted to others? </w:t>
      </w:r>
    </w:p>
    <w:p w:rsidR="00000000" w:rsidDel="00000000" w:rsidP="00000000" w:rsidRDefault="00000000" w:rsidRPr="00000000" w14:paraId="00000423">
      <w:pPr>
        <w:numPr>
          <w:ilvl w:val="0"/>
          <w:numId w:val="48"/>
        </w:numPr>
        <w:ind w:left="720" w:hanging="360"/>
      </w:pPr>
      <w:r w:rsidDel="00000000" w:rsidR="00000000" w:rsidRPr="00000000">
        <w:rPr>
          <w:rtl w:val="0"/>
        </w:rPr>
        <w:t xml:space="preserve">How can someone test for the STI?</w:t>
      </w:r>
    </w:p>
    <w:p w:rsidR="00000000" w:rsidDel="00000000" w:rsidP="00000000" w:rsidRDefault="00000000" w:rsidRPr="00000000" w14:paraId="00000424">
      <w:pPr>
        <w:numPr>
          <w:ilvl w:val="0"/>
          <w:numId w:val="48"/>
        </w:numPr>
        <w:ind w:left="720" w:hanging="360"/>
      </w:pPr>
      <w:r w:rsidDel="00000000" w:rsidR="00000000" w:rsidRPr="00000000">
        <w:rPr>
          <w:rtl w:val="0"/>
        </w:rPr>
        <w:t xml:space="preserve">If applicable, what are possible methods of treatment?</w:t>
      </w:r>
    </w:p>
    <w:p w:rsidR="00000000" w:rsidDel="00000000" w:rsidP="00000000" w:rsidRDefault="00000000" w:rsidRPr="00000000" w14:paraId="00000425">
      <w:pPr>
        <w:numPr>
          <w:ilvl w:val="0"/>
          <w:numId w:val="48"/>
        </w:numPr>
        <w:ind w:left="720" w:hanging="360"/>
      </w:pPr>
      <w:r w:rsidDel="00000000" w:rsidR="00000000" w:rsidRPr="00000000">
        <w:rPr>
          <w:rtl w:val="0"/>
        </w:rPr>
        <w:t xml:space="preserve">What are possible complications and impacts of the STI?</w:t>
      </w:r>
    </w:p>
    <w:p w:rsidR="00000000" w:rsidDel="00000000" w:rsidP="00000000" w:rsidRDefault="00000000" w:rsidRPr="00000000" w14:paraId="00000426">
      <w:pPr>
        <w:numPr>
          <w:ilvl w:val="0"/>
          <w:numId w:val="48"/>
        </w:numPr>
        <w:ind w:left="720" w:hanging="360"/>
      </w:pPr>
      <w:r w:rsidDel="00000000" w:rsidR="00000000" w:rsidRPr="00000000">
        <w:rPr>
          <w:rtl w:val="0"/>
        </w:rPr>
        <w:t xml:space="preserve">How common is the STI? In the U.S.? Globally?</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b w:val="1"/>
          <w:bCs w:val="1"/>
          <w:rtl w:val="0"/>
        </w:rPr>
        <w:t xml:space="preserve">Tip</w:t>
      </w:r>
      <w:r w:rsidDel="00000000" w:rsidR="00000000" w:rsidRPr="00000000">
        <w:rPr>
          <w:rtl w:val="0"/>
        </w:rPr>
        <w:t xml:space="preserve">: Try not to focus on the aesthetics, how it looks, etc. Try to understand your assigned STI as much as possible, including misconceptions, caveats, and more. Be prepared to answer questions from the teacher and your peers. </w:t>
      </w:r>
      <w:r w:rsidDel="00000000" w:rsidR="00000000" w:rsidRPr="00000000">
        <w:br w:type="page"/>
      </w:r>
      <w:r w:rsidDel="00000000" w:rsidR="00000000" w:rsidRPr="00000000">
        <w:rPr>
          <w:rtl w:val="0"/>
        </w:rPr>
      </w:r>
    </w:p>
    <w:p w:rsidR="00000000" w:rsidDel="00000000" w:rsidP="00000000" w:rsidRDefault="00000000" w:rsidRPr="00000000" w14:paraId="00000429">
      <w:pPr>
        <w:pStyle w:val="Heading1"/>
        <w:ind w:left="80" w:firstLine="0"/>
        <w:rPr>
          <w:color w:val="0d0d0d"/>
          <w:sz w:val="22"/>
          <w:szCs w:val="22"/>
        </w:rPr>
      </w:pPr>
      <w:bookmarkStart w:colFirst="0" w:colLast="0" w:name="_u8bxt68k54dl" w:id="99"/>
      <w:bookmarkEnd w:id="99"/>
      <w:r w:rsidDel="00000000" w:rsidR="00000000" w:rsidRPr="00000000">
        <w:rPr>
          <w:color w:val="0d0d0d"/>
          <w:sz w:val="22"/>
          <w:szCs w:val="22"/>
          <w:rtl w:val="0"/>
        </w:rPr>
        <w:t xml:space="preserve">Handout 3.2</w:t>
      </w:r>
    </w:p>
    <w:p w:rsidR="00000000" w:rsidDel="00000000" w:rsidP="00000000" w:rsidRDefault="00000000" w:rsidRPr="00000000" w14:paraId="0000042A">
      <w:pPr>
        <w:pStyle w:val="Heading1"/>
        <w:ind w:left="80" w:firstLine="0"/>
        <w:jc w:val="center"/>
        <w:rPr>
          <w:color w:val="0d0d0d"/>
          <w:sz w:val="16"/>
          <w:szCs w:val="16"/>
        </w:rPr>
      </w:pPr>
      <w:bookmarkStart w:colFirst="0" w:colLast="0" w:name="_ln6a90ue94xl" w:id="100"/>
      <w:bookmarkEnd w:id="100"/>
      <w:r w:rsidDel="00000000" w:rsidR="00000000" w:rsidRPr="00000000">
        <w:rPr>
          <w:rtl w:val="0"/>
        </w:rPr>
      </w:r>
    </w:p>
    <w:p w:rsidR="00000000" w:rsidDel="00000000" w:rsidP="00000000" w:rsidRDefault="00000000" w:rsidRPr="00000000" w14:paraId="0000042B">
      <w:pPr>
        <w:jc w:val="center"/>
        <w:rPr/>
      </w:pPr>
      <w:r w:rsidDel="00000000" w:rsidR="00000000" w:rsidRPr="00000000">
        <w:rPr>
          <w:sz w:val="36"/>
          <w:szCs w:val="36"/>
          <w:rtl w:val="0"/>
        </w:rPr>
        <w:t xml:space="preserve">What Would You Do?</w:t>
      </w:r>
      <w:r w:rsidDel="00000000" w:rsidR="00000000" w:rsidRPr="00000000">
        <w:rPr>
          <w:rtl w:val="0"/>
        </w:rPr>
      </w:r>
    </w:p>
    <w:p w:rsidR="00000000" w:rsidDel="00000000" w:rsidP="00000000" w:rsidRDefault="00000000" w:rsidRPr="00000000" w14:paraId="0000042C">
      <w:pPr>
        <w:rPr>
          <w:b w:val="1"/>
          <w:bCs w:val="1"/>
          <w:color w:val="0c60b2"/>
        </w:rPr>
      </w:pPr>
      <w:r w:rsidDel="00000000" w:rsidR="00000000" w:rsidRPr="00000000">
        <w:rPr>
          <w:rtl w:val="0"/>
        </w:rPr>
      </w:r>
    </w:p>
    <w:p w:rsidR="00000000" w:rsidDel="00000000" w:rsidP="00000000" w:rsidRDefault="00000000" w:rsidRPr="00000000" w14:paraId="0000042D">
      <w:pPr>
        <w:rPr/>
      </w:pPr>
      <w:r w:rsidDel="00000000" w:rsidR="00000000" w:rsidRPr="00000000">
        <w:rPr>
          <w:b w:val="1"/>
          <w:bCs w:val="1"/>
          <w:color w:val="0c60b2"/>
          <w:rtl w:val="0"/>
        </w:rPr>
        <w:t xml:space="preserve">Instructions</w:t>
      </w:r>
      <w:r w:rsidDel="00000000" w:rsidR="00000000" w:rsidRPr="00000000">
        <w:rPr>
          <w:rtl w:val="0"/>
        </w:rPr>
        <w:t xml:space="preserve">: On your own, read the scenarios and think about how you would respond. After you have finished reading, discuss with your partner and jot down your answers. </w:t>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numPr>
          <w:ilvl w:val="0"/>
          <w:numId w:val="76"/>
        </w:numPr>
        <w:ind w:left="720" w:hanging="360"/>
      </w:pPr>
      <w:r w:rsidDel="00000000" w:rsidR="00000000" w:rsidRPr="00000000">
        <w:rPr>
          <w:rtl w:val="0"/>
        </w:rPr>
        <w:t xml:space="preserve">Austin and his partner are thinking about having sex. They decided to go to a clinic together to get tested. Once there, though, Austin’s partner backed out, saying that Austin will just have to trust that everything’s fine. What should Austin do?</w:t>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numPr>
          <w:ilvl w:val="0"/>
          <w:numId w:val="76"/>
        </w:numPr>
        <w:ind w:left="720" w:hanging="360"/>
      </w:pPr>
      <w:r w:rsidDel="00000000" w:rsidR="00000000" w:rsidRPr="00000000">
        <w:rPr>
          <w:rtl w:val="0"/>
        </w:rPr>
        <w:t xml:space="preserve">Cade and Lily have been together for a year. They’ve always used condoms. But now that Lily went on the Pill, she thinks it would be OK if they stopped using condoms. Neither one has ever been tested for STDs. She asks Cade what he thinks. How should Cade respond?</w:t>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numPr>
          <w:ilvl w:val="0"/>
          <w:numId w:val="76"/>
        </w:numPr>
        <w:ind w:left="720" w:hanging="360"/>
      </w:pPr>
      <w:r w:rsidDel="00000000" w:rsidR="00000000" w:rsidRPr="00000000">
        <w:rPr>
          <w:rtl w:val="0"/>
        </w:rPr>
        <w:t xml:space="preserve">Drew and Arianna hook up sometimes – mostly at parties when they’ve had too much to drink. Sometimes they use condoms, sometimes they don’t, and sometimes they don’t even remember. Both see other people as well. Arianna just found out she has HPV. What should Arianna do?</w:t>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numPr>
          <w:ilvl w:val="0"/>
          <w:numId w:val="76"/>
        </w:numPr>
        <w:ind w:left="720" w:hanging="360"/>
      </w:pPr>
      <w:r w:rsidDel="00000000" w:rsidR="00000000" w:rsidRPr="00000000">
        <w:rPr>
          <w:rtl w:val="0"/>
        </w:rPr>
        <w:t xml:space="preserve">Gabby just read a text message on her sister Maya’s phone from Maya’s boyfriend. He said he tested positive for herpes. Maya’s freaking out and doesn’t know what to do. How can Gabby help?</w:t>
      </w:r>
      <w:r w:rsidDel="00000000" w:rsidR="00000000" w:rsidRPr="00000000">
        <w:br w:type="page"/>
      </w:r>
      <w:r w:rsidDel="00000000" w:rsidR="00000000" w:rsidRPr="00000000">
        <w:rPr>
          <w:rtl w:val="0"/>
        </w:rPr>
      </w:r>
    </w:p>
    <w:p w:rsidR="00000000" w:rsidDel="00000000" w:rsidP="00000000" w:rsidRDefault="00000000" w:rsidRPr="00000000" w14:paraId="00000442">
      <w:pPr>
        <w:pStyle w:val="Heading1"/>
        <w:ind w:left="80" w:firstLine="0"/>
        <w:rPr>
          <w:color w:val="0d0d0d"/>
          <w:sz w:val="22"/>
          <w:szCs w:val="22"/>
        </w:rPr>
      </w:pPr>
      <w:bookmarkStart w:colFirst="0" w:colLast="0" w:name="_efnuuvckahar" w:id="101"/>
      <w:bookmarkEnd w:id="101"/>
      <w:r w:rsidDel="00000000" w:rsidR="00000000" w:rsidRPr="00000000">
        <w:rPr>
          <w:color w:val="0d0d0d"/>
          <w:sz w:val="22"/>
          <w:szCs w:val="22"/>
          <w:rtl w:val="0"/>
        </w:rPr>
        <w:t xml:space="preserve">Handout 3.3</w:t>
      </w:r>
    </w:p>
    <w:p w:rsidR="00000000" w:rsidDel="00000000" w:rsidP="00000000" w:rsidRDefault="00000000" w:rsidRPr="00000000" w14:paraId="00000443">
      <w:pPr>
        <w:pStyle w:val="Heading1"/>
        <w:ind w:left="80" w:firstLine="0"/>
        <w:jc w:val="center"/>
        <w:rPr>
          <w:color w:val="0d0d0d"/>
          <w:sz w:val="16"/>
          <w:szCs w:val="16"/>
        </w:rPr>
      </w:pPr>
      <w:bookmarkStart w:colFirst="0" w:colLast="0" w:name="_7dokyjrby2lm" w:id="102"/>
      <w:bookmarkEnd w:id="102"/>
      <w:r w:rsidDel="00000000" w:rsidR="00000000" w:rsidRPr="00000000">
        <w:rPr>
          <w:rtl w:val="0"/>
        </w:rPr>
      </w:r>
    </w:p>
    <w:p w:rsidR="00000000" w:rsidDel="00000000" w:rsidP="00000000" w:rsidRDefault="00000000" w:rsidRPr="00000000" w14:paraId="00000444">
      <w:pPr>
        <w:jc w:val="center"/>
        <w:rPr>
          <w:sz w:val="36"/>
          <w:szCs w:val="36"/>
        </w:rPr>
      </w:pPr>
      <w:r w:rsidDel="00000000" w:rsidR="00000000" w:rsidRPr="00000000">
        <w:rPr>
          <w:sz w:val="36"/>
          <w:szCs w:val="36"/>
          <w:rtl w:val="0"/>
        </w:rPr>
        <w:t xml:space="preserve">STI Knowledge Checkpoint</w:t>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color w:val="0c60b2"/>
        </w:rPr>
      </w:pPr>
      <w:r w:rsidDel="00000000" w:rsidR="00000000" w:rsidRPr="00000000">
        <w:rPr>
          <w:b w:val="1"/>
          <w:bCs w:val="1"/>
          <w:color w:val="0c60b2"/>
          <w:rtl w:val="0"/>
        </w:rPr>
        <w:t xml:space="preserve">Section A.</w:t>
      </w:r>
      <w:r w:rsidDel="00000000" w:rsidR="00000000" w:rsidRPr="00000000">
        <w:rPr>
          <w:color w:val="0c60b2"/>
          <w:rtl w:val="0"/>
        </w:rPr>
        <w:t xml:space="preserve"> Write the STI under the correct description.</w:t>
      </w:r>
    </w:p>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pPr>
      <w:r w:rsidDel="00000000" w:rsidR="00000000" w:rsidRPr="00000000">
        <w:rPr>
          <w:rtl w:val="0"/>
        </w:rPr>
        <w:t xml:space="preserve">1. Caused by a virus that’s related to the virus that causes cold sores around the mouth. Spreads through any form of unprotected sex, and can be spread even when someone has no signs of having the virus. May not cause any symptoms or can cause repeated outbreaks of blisters and painful sores in the genital area. Has no cure, but medications can help control outbreaks. </w:t>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rPr/>
      </w:pPr>
      <w:r w:rsidDel="00000000" w:rsidR="00000000" w:rsidRPr="00000000">
        <w:rPr>
          <w:rtl w:val="0"/>
        </w:rPr>
        <w:t xml:space="preserve">2. Caused by certain types of the human papillomavirus (HPV). Symptoms include bumps in and around the genitals. Spreads through any sexual contact (anal, oral, and vaginal), and also by skin-to skin contact. A vaccine exists to help prevent this disease. </w:t>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t xml:space="preserve">3. Caused by a bacterium called Neisseria gonorrhoeae. Often produces no symptoms. If there are symptoms, they may include painful urination and discharge from the penis or vagina. Can be treated with antibiotics. If left untreated, or not treated early in the infection, more serious long-term problems can result, including infertility, pain, and joint problems. </w:t>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rtl w:val="0"/>
        </w:rPr>
        <w:t xml:space="preserve">4. A common infection caused by bacteria. Spreads through any form of unprotected sex. May cause discharge, pain, and burning during urination, but often causes no symptoms at all. Can be treated with antibiotics. Untreated infections can lead to more serious health problems, such as pelvic inflammatory disease, which can lead to infertility. </w:t>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rPr/>
      </w:pPr>
      <w:r w:rsidDel="00000000" w:rsidR="00000000" w:rsidRPr="00000000">
        <w:rPr>
          <w:rtl w:val="0"/>
        </w:rPr>
      </w:r>
    </w:p>
    <w:p w:rsidR="00000000" w:rsidDel="00000000" w:rsidP="00000000" w:rsidRDefault="00000000" w:rsidRPr="00000000" w14:paraId="000004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pPr>
      <w:r w:rsidDel="00000000" w:rsidR="00000000" w:rsidRPr="00000000">
        <w:rPr>
          <w:rtl w:val="0"/>
        </w:rPr>
        <w:t xml:space="preserve">5. Bacterial infection that spreads through any form of unprotected sex and by skin-to-skin contact. Typically has three stages of increasingly serious symptoms. During the early stages, can be treated with antibiotics. During the later stage, the heart, eyes, and brain may be affected. If untreated, it may increase the risk of getting HIV. </w:t>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rtl w:val="0"/>
        </w:rPr>
        <w:t xml:space="preserve">6. Transmitted through direct contact with the blood or body fluid of someone who is infected (usually through unprotected sex, sharing needles, or passed from a mother to a baby at birth). Symptoms may take 10 years or more to show. Once they appear, the person is susceptible to life-threatening infections.</w:t>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b w:val="1"/>
          <w:bCs w:val="1"/>
          <w:color w:val="0c60b2"/>
        </w:rPr>
      </w:pPr>
      <w:r w:rsidDel="00000000" w:rsidR="00000000" w:rsidRPr="00000000">
        <w:rPr>
          <w:rtl w:val="0"/>
        </w:rPr>
      </w:r>
    </w:p>
    <w:p w:rsidR="00000000" w:rsidDel="00000000" w:rsidP="00000000" w:rsidRDefault="00000000" w:rsidRPr="00000000" w14:paraId="00000466">
      <w:pPr>
        <w:rPr/>
      </w:pPr>
      <w:r w:rsidDel="00000000" w:rsidR="00000000" w:rsidRPr="00000000">
        <w:rPr>
          <w:b w:val="1"/>
          <w:bCs w:val="1"/>
          <w:color w:val="0c60b2"/>
          <w:rtl w:val="0"/>
        </w:rPr>
        <w:t xml:space="preserve">Section B.</w:t>
      </w:r>
      <w:r w:rsidDel="00000000" w:rsidR="00000000" w:rsidRPr="00000000">
        <w:rPr>
          <w:color w:val="0c60b2"/>
          <w:rtl w:val="0"/>
        </w:rPr>
        <w:t xml:space="preserve"> True or false.</w:t>
      </w:r>
      <w:r w:rsidDel="00000000" w:rsidR="00000000" w:rsidRPr="00000000">
        <w:rPr>
          <w:rtl w:val="0"/>
        </w:rPr>
      </w:r>
    </w:p>
    <w:tbl>
      <w:tblPr>
        <w:tblStyle w:val="Table1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25"/>
        <w:gridCol w:w="1365"/>
        <w:gridCol w:w="1485"/>
        <w:tblGridChange w:id="0">
          <w:tblGrid>
            <w:gridCol w:w="6525"/>
            <w:gridCol w:w="1365"/>
            <w:gridCol w:w="1485"/>
          </w:tblGrid>
        </w:tblGridChange>
      </w:tblGrid>
      <w:tr>
        <w:trPr>
          <w:cantSplit w:val="0"/>
          <w:tblHeader w:val="0"/>
        </w:trP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ind w:left="720" w:hanging="360"/>
              <w:rPr/>
            </w:pPr>
            <w:r w:rsidDel="00000000" w:rsidR="00000000" w:rsidRPr="00000000">
              <w:rPr>
                <w:rtl w:val="0"/>
              </w:rPr>
            </w:r>
          </w:p>
        </w:tc>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rPr/>
            </w:pPr>
            <w:r w:rsidDel="00000000" w:rsidR="00000000" w:rsidRPr="00000000">
              <w:rPr>
                <w:rtl w:val="0"/>
              </w:rPr>
              <w:t xml:space="preserve">True</w:t>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pPr>
            <w:r w:rsidDel="00000000" w:rsidR="00000000" w:rsidRPr="00000000">
              <w:rPr>
                <w:rtl w:val="0"/>
              </w:rPr>
              <w:t xml:space="preserve">False</w:t>
            </w:r>
          </w:p>
        </w:tc>
      </w:tr>
      <w:tr>
        <w:trPr>
          <w:cantSplit w:val="0"/>
          <w:tblHeader w:val="0"/>
        </w:trPr>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numPr>
                <w:ilvl w:val="0"/>
                <w:numId w:val="8"/>
              </w:numPr>
              <w:spacing w:line="240" w:lineRule="auto"/>
              <w:ind w:left="720" w:hanging="360"/>
            </w:pPr>
            <w:r w:rsidDel="00000000" w:rsidR="00000000" w:rsidRPr="00000000">
              <w:rPr>
                <w:rtl w:val="0"/>
              </w:rPr>
              <w:t xml:space="preserve">I can see if my partner has an STI.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pPr>
            <w:r w:rsidDel="00000000" w:rsidR="00000000" w:rsidRPr="00000000">
              <w:rPr>
                <w:rtl w:val="0"/>
              </w:rPr>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pPr>
            <w:r w:rsidDel="00000000" w:rsidR="00000000" w:rsidRPr="00000000">
              <w:rPr>
                <w:rtl w:val="0"/>
              </w:rPr>
            </w:r>
          </w:p>
        </w:tc>
      </w:tr>
      <w:tr>
        <w:trPr>
          <w:cantSplit w:val="0"/>
          <w:tblHeader w:val="0"/>
        </w:trPr>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numPr>
                <w:ilvl w:val="0"/>
                <w:numId w:val="8"/>
              </w:numPr>
              <w:spacing w:line="240" w:lineRule="auto"/>
              <w:ind w:left="720" w:hanging="360"/>
            </w:pPr>
            <w:r w:rsidDel="00000000" w:rsidR="00000000" w:rsidRPr="00000000">
              <w:rPr>
                <w:rtl w:val="0"/>
              </w:rPr>
              <w:t xml:space="preserve">I can’t get an STI if I only have oral/anal sex.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pPr>
            <w:r w:rsidDel="00000000" w:rsidR="00000000" w:rsidRPr="00000000">
              <w:rPr>
                <w:rtl w:val="0"/>
              </w:rPr>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rPr/>
            </w:pPr>
            <w:r w:rsidDel="00000000" w:rsidR="00000000" w:rsidRPr="00000000">
              <w:rPr>
                <w:rtl w:val="0"/>
              </w:rPr>
            </w:r>
          </w:p>
        </w:tc>
      </w:tr>
      <w:tr>
        <w:trPr>
          <w:cantSplit w:val="0"/>
          <w:tblHeader w:val="0"/>
        </w:trPr>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numPr>
                <w:ilvl w:val="0"/>
                <w:numId w:val="8"/>
              </w:numPr>
              <w:spacing w:line="240" w:lineRule="auto"/>
              <w:ind w:left="720" w:hanging="360"/>
            </w:pPr>
            <w:r w:rsidDel="00000000" w:rsidR="00000000" w:rsidRPr="00000000">
              <w:rPr>
                <w:rtl w:val="0"/>
              </w:rPr>
              <w:t xml:space="preserve">If I get an STI once, I can’t get it again.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pPr>
            <w:r w:rsidDel="00000000" w:rsidR="00000000" w:rsidRPr="00000000">
              <w:rPr>
                <w:rtl w:val="0"/>
              </w:rPr>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rPr/>
            </w:pPr>
            <w:r w:rsidDel="00000000" w:rsidR="00000000" w:rsidRPr="00000000">
              <w:rPr>
                <w:rtl w:val="0"/>
              </w:rPr>
            </w:r>
          </w:p>
        </w:tc>
      </w:tr>
      <w:tr>
        <w:trPr>
          <w:cantSplit w:val="0"/>
          <w:tblHeader w:val="0"/>
        </w:trPr>
        <w:tc>
          <w:tcPr>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numPr>
                <w:ilvl w:val="0"/>
                <w:numId w:val="8"/>
              </w:numPr>
              <w:spacing w:line="240" w:lineRule="auto"/>
              <w:ind w:left="720" w:hanging="360"/>
            </w:pPr>
            <w:r w:rsidDel="00000000" w:rsidR="00000000" w:rsidRPr="00000000">
              <w:rPr>
                <w:rtl w:val="0"/>
              </w:rPr>
              <w:t xml:space="preserve">If I use a condom, I can’t get an STI. </w:t>
            </w:r>
          </w:p>
        </w:tc>
        <w:tc>
          <w:tcPr>
            <w:tcBorders>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rPr/>
            </w:pPr>
            <w:r w:rsidDel="00000000" w:rsidR="00000000" w:rsidRPr="00000000">
              <w:rPr>
                <w:rtl w:val="0"/>
              </w:rPr>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rPr/>
            </w:pPr>
            <w:r w:rsidDel="00000000" w:rsidR="00000000" w:rsidRPr="00000000">
              <w:rPr>
                <w:rtl w:val="0"/>
              </w:rPr>
            </w:r>
          </w:p>
        </w:tc>
      </w:tr>
    </w:tbl>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sz w:val="48"/>
          <w:szCs w:val="48"/>
        </w:rPr>
      </w:pPr>
      <w:r w:rsidDel="00000000" w:rsidR="00000000" w:rsidRPr="00000000">
        <w:rPr>
          <w:rtl w:val="0"/>
        </w:rPr>
      </w:r>
    </w:p>
    <w:p w:rsidR="00000000" w:rsidDel="00000000" w:rsidP="00000000" w:rsidRDefault="00000000" w:rsidRPr="00000000" w14:paraId="00000478">
      <w:pPr>
        <w:ind w:left="80" w:firstLine="0"/>
        <w:rPr>
          <w:color w:val="0d0d0d"/>
          <w:sz w:val="36"/>
          <w:szCs w:val="36"/>
        </w:rPr>
      </w:pPr>
      <w:r w:rsidDel="00000000" w:rsidR="00000000" w:rsidRPr="00000000">
        <w:rPr>
          <w:rtl w:val="0"/>
        </w:rPr>
      </w:r>
    </w:p>
    <w:p w:rsidR="00000000" w:rsidDel="00000000" w:rsidP="00000000" w:rsidRDefault="00000000" w:rsidRPr="00000000" w14:paraId="00000479">
      <w:pPr>
        <w:ind w:left="80" w:firstLine="0"/>
        <w:jc w:val="center"/>
        <w:rPr>
          <w:color w:val="0d0d0d"/>
          <w:sz w:val="36"/>
          <w:szCs w:val="36"/>
        </w:rPr>
      </w:pPr>
      <w:r w:rsidDel="00000000" w:rsidR="00000000" w:rsidRPr="00000000">
        <w:rPr>
          <w:rtl w:val="0"/>
        </w:rPr>
      </w:r>
    </w:p>
    <w:p w:rsidR="00000000" w:rsidDel="00000000" w:rsidP="00000000" w:rsidRDefault="00000000" w:rsidRPr="00000000" w14:paraId="0000047A">
      <w:pPr>
        <w:ind w:left="80" w:firstLine="0"/>
        <w:jc w:val="center"/>
        <w:rPr>
          <w:color w:val="0d0d0d"/>
          <w:sz w:val="36"/>
          <w:szCs w:val="36"/>
        </w:rPr>
      </w:pPr>
      <w:r w:rsidDel="00000000" w:rsidR="00000000" w:rsidRPr="00000000">
        <w:rPr>
          <w:rtl w:val="0"/>
        </w:rPr>
      </w:r>
    </w:p>
    <w:p w:rsidR="00000000" w:rsidDel="00000000" w:rsidP="00000000" w:rsidRDefault="00000000" w:rsidRPr="00000000" w14:paraId="0000047B">
      <w:pPr>
        <w:ind w:left="80" w:firstLine="0"/>
        <w:jc w:val="center"/>
        <w:rPr>
          <w:color w:val="0d0d0d"/>
          <w:sz w:val="36"/>
          <w:szCs w:val="36"/>
        </w:rPr>
      </w:pPr>
      <w:r w:rsidDel="00000000" w:rsidR="00000000" w:rsidRPr="00000000">
        <w:rPr>
          <w:rtl w:val="0"/>
        </w:rPr>
      </w:r>
    </w:p>
    <w:p w:rsidR="00000000" w:rsidDel="00000000" w:rsidP="00000000" w:rsidRDefault="00000000" w:rsidRPr="00000000" w14:paraId="0000047C">
      <w:pPr>
        <w:ind w:left="80" w:firstLine="0"/>
        <w:jc w:val="center"/>
        <w:rPr>
          <w:color w:val="0d0d0d"/>
          <w:sz w:val="36"/>
          <w:szCs w:val="36"/>
        </w:rPr>
      </w:pPr>
      <w:r w:rsidDel="00000000" w:rsidR="00000000" w:rsidRPr="00000000">
        <w:rPr>
          <w:rtl w:val="0"/>
        </w:rPr>
      </w:r>
    </w:p>
    <w:p w:rsidR="00000000" w:rsidDel="00000000" w:rsidP="00000000" w:rsidRDefault="00000000" w:rsidRPr="00000000" w14:paraId="0000047D">
      <w:pPr>
        <w:ind w:left="80" w:firstLine="0"/>
        <w:jc w:val="center"/>
        <w:rPr>
          <w:color w:val="0d0d0d"/>
          <w:sz w:val="36"/>
          <w:szCs w:val="36"/>
        </w:rPr>
      </w:pPr>
      <w:r w:rsidDel="00000000" w:rsidR="00000000" w:rsidRPr="00000000">
        <w:rPr>
          <w:rtl w:val="0"/>
        </w:rPr>
      </w:r>
    </w:p>
    <w:p w:rsidR="00000000" w:rsidDel="00000000" w:rsidP="00000000" w:rsidRDefault="00000000" w:rsidRPr="00000000" w14:paraId="0000047E">
      <w:pPr>
        <w:ind w:left="80" w:firstLine="0"/>
        <w:jc w:val="center"/>
        <w:rPr>
          <w:color w:val="0d0d0d"/>
          <w:sz w:val="36"/>
          <w:szCs w:val="36"/>
        </w:rPr>
      </w:pPr>
      <w:r w:rsidDel="00000000" w:rsidR="00000000" w:rsidRPr="00000000">
        <w:rPr>
          <w:rtl w:val="0"/>
        </w:rPr>
      </w:r>
    </w:p>
    <w:p w:rsidR="00000000" w:rsidDel="00000000" w:rsidP="00000000" w:rsidRDefault="00000000" w:rsidRPr="00000000" w14:paraId="0000047F">
      <w:pPr>
        <w:ind w:left="80" w:firstLine="0"/>
        <w:jc w:val="center"/>
        <w:rPr>
          <w:color w:val="0d0d0d"/>
          <w:sz w:val="36"/>
          <w:szCs w:val="36"/>
        </w:rPr>
      </w:pPr>
      <w:r w:rsidDel="00000000" w:rsidR="00000000" w:rsidRPr="00000000">
        <w:rPr>
          <w:rtl w:val="0"/>
        </w:rPr>
      </w:r>
    </w:p>
    <w:p w:rsidR="00000000" w:rsidDel="00000000" w:rsidP="00000000" w:rsidRDefault="00000000" w:rsidRPr="00000000" w14:paraId="00000480">
      <w:pPr>
        <w:ind w:left="80" w:firstLine="0"/>
        <w:jc w:val="center"/>
        <w:rPr>
          <w:color w:val="0d0d0d"/>
          <w:sz w:val="36"/>
          <w:szCs w:val="36"/>
        </w:rPr>
      </w:pPr>
      <w:r w:rsidDel="00000000" w:rsidR="00000000" w:rsidRPr="00000000">
        <w:rPr>
          <w:rtl w:val="0"/>
        </w:rPr>
      </w:r>
    </w:p>
    <w:p w:rsidR="00000000" w:rsidDel="00000000" w:rsidP="00000000" w:rsidRDefault="00000000" w:rsidRPr="00000000" w14:paraId="00000481">
      <w:pPr>
        <w:rPr>
          <w:color w:val="0d0d0d"/>
          <w:sz w:val="36"/>
          <w:szCs w:val="36"/>
        </w:rPr>
      </w:pPr>
      <w:r w:rsidDel="00000000" w:rsidR="00000000" w:rsidRPr="00000000">
        <w:rPr>
          <w:rtl w:val="0"/>
        </w:rPr>
      </w:r>
    </w:p>
    <w:p w:rsidR="00000000" w:rsidDel="00000000" w:rsidP="00000000" w:rsidRDefault="00000000" w:rsidRPr="00000000" w14:paraId="00000482">
      <w:pPr>
        <w:rPr>
          <w:color w:val="0d0d0d"/>
          <w:sz w:val="36"/>
          <w:szCs w:val="36"/>
        </w:rPr>
      </w:pPr>
      <w:r w:rsidDel="00000000" w:rsidR="00000000" w:rsidRPr="00000000">
        <w:rPr>
          <w:rtl w:val="0"/>
        </w:rPr>
      </w:r>
    </w:p>
    <w:p w:rsidR="00000000" w:rsidDel="00000000" w:rsidP="00000000" w:rsidRDefault="00000000" w:rsidRPr="00000000" w14:paraId="00000483">
      <w:pPr>
        <w:rPr>
          <w:color w:val="0d0d0d"/>
          <w:sz w:val="36"/>
          <w:szCs w:val="36"/>
        </w:rPr>
      </w:pPr>
      <w:r w:rsidDel="00000000" w:rsidR="00000000" w:rsidRPr="00000000">
        <w:rPr>
          <w:rtl w:val="0"/>
        </w:rPr>
      </w:r>
    </w:p>
    <w:p w:rsidR="00000000" w:rsidDel="00000000" w:rsidP="00000000" w:rsidRDefault="00000000" w:rsidRPr="00000000" w14:paraId="00000484">
      <w:pPr>
        <w:pStyle w:val="Heading1"/>
        <w:ind w:left="0" w:firstLine="0"/>
        <w:rPr>
          <w:color w:val="0d0d0d"/>
          <w:sz w:val="22"/>
          <w:szCs w:val="22"/>
        </w:rPr>
      </w:pPr>
      <w:bookmarkStart w:colFirst="0" w:colLast="0" w:name="_q43z9ldrdgm5" w:id="103"/>
      <w:bookmarkEnd w:id="103"/>
      <w:r w:rsidDel="00000000" w:rsidR="00000000" w:rsidRPr="00000000">
        <w:rPr>
          <w:color w:val="0d0d0d"/>
          <w:sz w:val="22"/>
          <w:szCs w:val="22"/>
          <w:rtl w:val="0"/>
        </w:rPr>
        <w:t xml:space="preserve">Handout 3.4</w:t>
      </w:r>
    </w:p>
    <w:p w:rsidR="00000000" w:rsidDel="00000000" w:rsidP="00000000" w:rsidRDefault="00000000" w:rsidRPr="00000000" w14:paraId="00000485">
      <w:pPr>
        <w:pStyle w:val="Heading1"/>
        <w:ind w:left="80" w:firstLine="0"/>
        <w:jc w:val="center"/>
        <w:rPr>
          <w:color w:val="0d0d0d"/>
          <w:sz w:val="16"/>
          <w:szCs w:val="16"/>
        </w:rPr>
      </w:pPr>
      <w:bookmarkStart w:colFirst="0" w:colLast="0" w:name="_oj2cfnur7it7" w:id="104"/>
      <w:bookmarkEnd w:id="104"/>
      <w:r w:rsidDel="00000000" w:rsidR="00000000" w:rsidRPr="00000000">
        <w:rPr>
          <w:rtl w:val="0"/>
        </w:rPr>
      </w:r>
    </w:p>
    <w:p w:rsidR="00000000" w:rsidDel="00000000" w:rsidP="00000000" w:rsidRDefault="00000000" w:rsidRPr="00000000" w14:paraId="00000486">
      <w:pPr>
        <w:ind w:left="80" w:firstLine="0"/>
        <w:jc w:val="center"/>
        <w:rPr>
          <w:color w:val="0d0d0d"/>
          <w:sz w:val="36"/>
          <w:szCs w:val="36"/>
        </w:rPr>
      </w:pPr>
      <w:r w:rsidDel="00000000" w:rsidR="00000000" w:rsidRPr="00000000">
        <w:rPr>
          <w:color w:val="0d0d0d"/>
          <w:sz w:val="36"/>
          <w:szCs w:val="36"/>
          <w:rtl w:val="0"/>
        </w:rPr>
        <w:t xml:space="preserve">Misconceptions: STIs</w:t>
      </w:r>
    </w:p>
    <w:p w:rsidR="00000000" w:rsidDel="00000000" w:rsidP="00000000" w:rsidRDefault="00000000" w:rsidRPr="00000000" w14:paraId="00000487">
      <w:pPr>
        <w:rPr>
          <w:color w:val="0d0d0d"/>
        </w:rPr>
      </w:pPr>
      <w:r w:rsidDel="00000000" w:rsidR="00000000" w:rsidRPr="00000000">
        <w:rPr>
          <w:rtl w:val="0"/>
        </w:rPr>
      </w:r>
    </w:p>
    <w:p w:rsidR="00000000" w:rsidDel="00000000" w:rsidP="00000000" w:rsidRDefault="00000000" w:rsidRPr="00000000" w14:paraId="00000488">
      <w:pPr>
        <w:numPr>
          <w:ilvl w:val="0"/>
          <w:numId w:val="20"/>
        </w:numPr>
        <w:ind w:left="720" w:hanging="360"/>
        <w:rPr>
          <w:b w:val="1"/>
          <w:bCs w:val="1"/>
          <w:color w:val="0d0d0d"/>
        </w:rPr>
      </w:pPr>
      <w:r w:rsidDel="00000000" w:rsidR="00000000" w:rsidRPr="00000000">
        <w:rPr>
          <w:b w:val="1"/>
          <w:bCs w:val="1"/>
          <w:color w:val="0c60b2"/>
          <w:rtl w:val="0"/>
        </w:rPr>
        <w:t xml:space="preserve">Myth: You can see if your partner has an STI.</w:t>
      </w:r>
      <w:r w:rsidDel="00000000" w:rsidR="00000000" w:rsidRPr="00000000">
        <w:rPr>
          <w:rtl w:val="0"/>
        </w:rPr>
      </w:r>
    </w:p>
    <w:p w:rsidR="00000000" w:rsidDel="00000000" w:rsidP="00000000" w:rsidRDefault="00000000" w:rsidRPr="00000000" w14:paraId="00000489">
      <w:pPr>
        <w:rPr>
          <w:color w:val="0d0d0d"/>
        </w:rPr>
      </w:pPr>
      <w:r w:rsidDel="00000000" w:rsidR="00000000" w:rsidRPr="00000000">
        <w:rPr>
          <w:rtl w:val="0"/>
        </w:rPr>
      </w:r>
    </w:p>
    <w:p w:rsidR="00000000" w:rsidDel="00000000" w:rsidP="00000000" w:rsidRDefault="00000000" w:rsidRPr="00000000" w14:paraId="0000048A">
      <w:pPr>
        <w:rPr>
          <w:color w:val="0d0d0d"/>
        </w:rPr>
      </w:pPr>
      <w:r w:rsidDel="00000000" w:rsidR="00000000" w:rsidRPr="00000000">
        <w:rPr>
          <w:color w:val="0c60b2"/>
          <w:rtl w:val="0"/>
        </w:rPr>
        <w:t xml:space="preserve">Fact: Oftentimes, STIs don’t cause symptoms.</w:t>
      </w:r>
      <w:r w:rsidDel="00000000" w:rsidR="00000000" w:rsidRPr="00000000">
        <w:rPr>
          <w:color w:val="0d0d0d"/>
          <w:rtl w:val="0"/>
        </w:rPr>
        <w:t xml:space="preserve"> People with STIs might not know they have them. They require testing, like bloodwork, for confirmation. </w:t>
      </w:r>
    </w:p>
    <w:p w:rsidR="00000000" w:rsidDel="00000000" w:rsidP="00000000" w:rsidRDefault="00000000" w:rsidRPr="00000000" w14:paraId="0000048B">
      <w:pPr>
        <w:rPr>
          <w:color w:val="0d0d0d"/>
        </w:rPr>
      </w:pPr>
      <w:r w:rsidDel="00000000" w:rsidR="00000000" w:rsidRPr="00000000">
        <w:rPr>
          <w:rtl w:val="0"/>
        </w:rPr>
      </w:r>
    </w:p>
    <w:p w:rsidR="00000000" w:rsidDel="00000000" w:rsidP="00000000" w:rsidRDefault="00000000" w:rsidRPr="00000000" w14:paraId="0000048C">
      <w:pPr>
        <w:numPr>
          <w:ilvl w:val="0"/>
          <w:numId w:val="20"/>
        </w:numPr>
        <w:ind w:left="720" w:hanging="360"/>
        <w:rPr>
          <w:b w:val="1"/>
          <w:bCs w:val="1"/>
          <w:color w:val="0d0d0d"/>
        </w:rPr>
      </w:pPr>
      <w:r w:rsidDel="00000000" w:rsidR="00000000" w:rsidRPr="00000000">
        <w:rPr>
          <w:b w:val="1"/>
          <w:bCs w:val="1"/>
          <w:color w:val="0c60b2"/>
          <w:rtl w:val="0"/>
        </w:rPr>
        <w:t xml:space="preserve">Myth: STIs can be avoided by only having oral or anal sex.</w:t>
      </w:r>
      <w:r w:rsidDel="00000000" w:rsidR="00000000" w:rsidRPr="00000000">
        <w:rPr>
          <w:rtl w:val="0"/>
        </w:rPr>
      </w:r>
    </w:p>
    <w:p w:rsidR="00000000" w:rsidDel="00000000" w:rsidP="00000000" w:rsidRDefault="00000000" w:rsidRPr="00000000" w14:paraId="0000048D">
      <w:pPr>
        <w:rPr>
          <w:color w:val="0d0d0d"/>
        </w:rPr>
      </w:pPr>
      <w:r w:rsidDel="00000000" w:rsidR="00000000" w:rsidRPr="00000000">
        <w:rPr>
          <w:color w:val="0d0d0d"/>
          <w:rtl w:val="0"/>
        </w:rPr>
        <w:br w:type="textWrapping"/>
      </w:r>
      <w:r w:rsidDel="00000000" w:rsidR="00000000" w:rsidRPr="00000000">
        <w:rPr>
          <w:color w:val="0c60b2"/>
          <w:rtl w:val="0"/>
        </w:rPr>
        <w:t xml:space="preserve">Fact: Different STIs spread differently.</w:t>
      </w:r>
      <w:r w:rsidDel="00000000" w:rsidR="00000000" w:rsidRPr="00000000">
        <w:rPr>
          <w:color w:val="0d0d0d"/>
          <w:rtl w:val="0"/>
        </w:rPr>
        <w:t xml:space="preserve"> The viruses or bacteria that cause STDs can enter the body through tiny cuts or tears in the mouth and anus, as well as the genitals. Some STDs, like herpes or genital warts, can spread just through skin-to-skin contact with an infected area or sore.</w:t>
      </w:r>
    </w:p>
    <w:p w:rsidR="00000000" w:rsidDel="00000000" w:rsidP="00000000" w:rsidRDefault="00000000" w:rsidRPr="00000000" w14:paraId="0000048E">
      <w:pPr>
        <w:rPr>
          <w:color w:val="0d0d0d"/>
        </w:rPr>
      </w:pPr>
      <w:r w:rsidDel="00000000" w:rsidR="00000000" w:rsidRPr="00000000">
        <w:rPr>
          <w:rtl w:val="0"/>
        </w:rPr>
      </w:r>
    </w:p>
    <w:p w:rsidR="00000000" w:rsidDel="00000000" w:rsidP="00000000" w:rsidRDefault="00000000" w:rsidRPr="00000000" w14:paraId="0000048F">
      <w:pPr>
        <w:numPr>
          <w:ilvl w:val="0"/>
          <w:numId w:val="20"/>
        </w:numPr>
        <w:ind w:left="720" w:hanging="360"/>
        <w:rPr>
          <w:b w:val="1"/>
          <w:bCs w:val="1"/>
          <w:color w:val="0d0d0d"/>
        </w:rPr>
      </w:pPr>
      <w:r w:rsidDel="00000000" w:rsidR="00000000" w:rsidRPr="00000000">
        <w:rPr>
          <w:b w:val="1"/>
          <w:bCs w:val="1"/>
          <w:color w:val="0c60b2"/>
          <w:rtl w:val="0"/>
        </w:rPr>
        <w:t xml:space="preserve">Myth: Once you’ve had an STI, you can’t get it again.</w:t>
      </w:r>
      <w:r w:rsidDel="00000000" w:rsidR="00000000" w:rsidRPr="00000000">
        <w:rPr>
          <w:rtl w:val="0"/>
        </w:rPr>
      </w:r>
    </w:p>
    <w:p w:rsidR="00000000" w:rsidDel="00000000" w:rsidP="00000000" w:rsidRDefault="00000000" w:rsidRPr="00000000" w14:paraId="00000490">
      <w:pPr>
        <w:rPr>
          <w:color w:val="0d0d0d"/>
        </w:rPr>
      </w:pPr>
      <w:r w:rsidDel="00000000" w:rsidR="00000000" w:rsidRPr="00000000">
        <w:rPr>
          <w:rtl w:val="0"/>
        </w:rPr>
      </w:r>
    </w:p>
    <w:p w:rsidR="00000000" w:rsidDel="00000000" w:rsidP="00000000" w:rsidRDefault="00000000" w:rsidRPr="00000000" w14:paraId="00000491">
      <w:pPr>
        <w:rPr>
          <w:color w:val="0d0d0d"/>
        </w:rPr>
      </w:pPr>
      <w:r w:rsidDel="00000000" w:rsidR="00000000" w:rsidRPr="00000000">
        <w:rPr>
          <w:color w:val="0c60b2"/>
          <w:rtl w:val="0"/>
        </w:rPr>
        <w:t xml:space="preserve">Fact: You can get some STIs more than once.</w:t>
      </w:r>
      <w:r w:rsidDel="00000000" w:rsidR="00000000" w:rsidRPr="00000000">
        <w:rPr>
          <w:color w:val="0d0d0d"/>
          <w:rtl w:val="0"/>
        </w:rPr>
        <w:t xml:space="preserve"> Some STDs are yours for life, like herpes and HIV. Others, like chlamydia and gonorrhea, can be treated, but you may get infected again if you have sexual contact with someone who has them.</w:t>
      </w:r>
    </w:p>
    <w:p w:rsidR="00000000" w:rsidDel="00000000" w:rsidP="00000000" w:rsidRDefault="00000000" w:rsidRPr="00000000" w14:paraId="00000492">
      <w:pPr>
        <w:rPr>
          <w:color w:val="0d0d0d"/>
        </w:rPr>
      </w:pPr>
      <w:r w:rsidDel="00000000" w:rsidR="00000000" w:rsidRPr="00000000">
        <w:rPr>
          <w:rtl w:val="0"/>
        </w:rPr>
      </w:r>
    </w:p>
    <w:p w:rsidR="00000000" w:rsidDel="00000000" w:rsidP="00000000" w:rsidRDefault="00000000" w:rsidRPr="00000000" w14:paraId="00000493">
      <w:pPr>
        <w:numPr>
          <w:ilvl w:val="0"/>
          <w:numId w:val="20"/>
        </w:numPr>
        <w:ind w:left="720" w:hanging="360"/>
        <w:rPr>
          <w:b w:val="1"/>
          <w:bCs w:val="1"/>
          <w:color w:val="0d0d0d"/>
        </w:rPr>
      </w:pPr>
      <w:r w:rsidDel="00000000" w:rsidR="00000000" w:rsidRPr="00000000">
        <w:rPr>
          <w:b w:val="1"/>
          <w:bCs w:val="1"/>
          <w:color w:val="0c60b2"/>
          <w:rtl w:val="0"/>
        </w:rPr>
        <w:t xml:space="preserve">Myth: Only people who have multiple sexual partners get STIs.</w:t>
      </w:r>
      <w:r w:rsidDel="00000000" w:rsidR="00000000" w:rsidRPr="00000000">
        <w:rPr>
          <w:rtl w:val="0"/>
        </w:rPr>
      </w:r>
    </w:p>
    <w:p w:rsidR="00000000" w:rsidDel="00000000" w:rsidP="00000000" w:rsidRDefault="00000000" w:rsidRPr="00000000" w14:paraId="00000494">
      <w:pPr>
        <w:rPr>
          <w:color w:val="0d0d0d"/>
        </w:rPr>
      </w:pPr>
      <w:r w:rsidDel="00000000" w:rsidR="00000000" w:rsidRPr="00000000">
        <w:rPr>
          <w:rtl w:val="0"/>
        </w:rPr>
      </w:r>
    </w:p>
    <w:p w:rsidR="00000000" w:rsidDel="00000000" w:rsidP="00000000" w:rsidRDefault="00000000" w:rsidRPr="00000000" w14:paraId="00000495">
      <w:pPr>
        <w:rPr>
          <w:color w:val="0d0d0d"/>
        </w:rPr>
      </w:pPr>
      <w:r w:rsidDel="00000000" w:rsidR="00000000" w:rsidRPr="00000000">
        <w:rPr>
          <w:color w:val="0c60b2"/>
          <w:rtl w:val="0"/>
        </w:rPr>
        <w:t xml:space="preserve">Fact: it only takes one exposure to acquire an STI.</w:t>
      </w:r>
      <w:r w:rsidDel="00000000" w:rsidR="00000000" w:rsidRPr="00000000">
        <w:rPr>
          <w:color w:val="0d0d0d"/>
          <w:rtl w:val="0"/>
        </w:rPr>
        <w:t xml:space="preserve"> For people who are exposed to more partners, if they're not using protection like condoms, for example, their risk of transmitting or acquiring an STI from somebody is higher than someone in a monogamous relationship.</w:t>
      </w:r>
    </w:p>
    <w:p w:rsidR="00000000" w:rsidDel="00000000" w:rsidP="00000000" w:rsidRDefault="00000000" w:rsidRPr="00000000" w14:paraId="00000496">
      <w:pPr>
        <w:rPr>
          <w:color w:val="0d0d0d"/>
        </w:rPr>
      </w:pPr>
      <w:r w:rsidDel="00000000" w:rsidR="00000000" w:rsidRPr="00000000">
        <w:rPr>
          <w:rtl w:val="0"/>
        </w:rPr>
      </w:r>
    </w:p>
    <w:p w:rsidR="00000000" w:rsidDel="00000000" w:rsidP="00000000" w:rsidRDefault="00000000" w:rsidRPr="00000000" w14:paraId="00000497">
      <w:pPr>
        <w:numPr>
          <w:ilvl w:val="0"/>
          <w:numId w:val="20"/>
        </w:numPr>
        <w:ind w:left="720" w:hanging="360"/>
        <w:rPr>
          <w:b w:val="1"/>
          <w:bCs w:val="1"/>
          <w:color w:val="0d0d0d"/>
        </w:rPr>
      </w:pPr>
      <w:r w:rsidDel="00000000" w:rsidR="00000000" w:rsidRPr="00000000">
        <w:rPr>
          <w:b w:val="1"/>
          <w:bCs w:val="1"/>
          <w:color w:val="0c60b2"/>
          <w:rtl w:val="0"/>
        </w:rPr>
        <w:t xml:space="preserve">Myth: An STI cannot impact you significantly</w:t>
      </w:r>
      <w:r w:rsidDel="00000000" w:rsidR="00000000" w:rsidRPr="00000000">
        <w:rPr>
          <w:b w:val="1"/>
          <w:bCs w:val="1"/>
          <w:color w:val="0d0d0d"/>
          <w:rtl w:val="0"/>
        </w:rPr>
        <w:t xml:space="preserve">.</w:t>
      </w:r>
    </w:p>
    <w:p w:rsidR="00000000" w:rsidDel="00000000" w:rsidP="00000000" w:rsidRDefault="00000000" w:rsidRPr="00000000" w14:paraId="00000498">
      <w:pPr>
        <w:rPr>
          <w:color w:val="0d0d0d"/>
        </w:rPr>
      </w:pPr>
      <w:r w:rsidDel="00000000" w:rsidR="00000000" w:rsidRPr="00000000">
        <w:rPr>
          <w:rtl w:val="0"/>
        </w:rPr>
      </w:r>
    </w:p>
    <w:p w:rsidR="00000000" w:rsidDel="00000000" w:rsidP="00000000" w:rsidRDefault="00000000" w:rsidRPr="00000000" w14:paraId="00000499">
      <w:pPr>
        <w:rPr>
          <w:color w:val="0d0d0d"/>
        </w:rPr>
      </w:pPr>
      <w:r w:rsidDel="00000000" w:rsidR="00000000" w:rsidRPr="00000000">
        <w:rPr>
          <w:color w:val="0c60b2"/>
          <w:rtl w:val="0"/>
        </w:rPr>
        <w:t xml:space="preserve">Fact: Some STIs can cause huge complications.</w:t>
      </w:r>
      <w:r w:rsidDel="00000000" w:rsidR="00000000" w:rsidRPr="00000000">
        <w:rPr>
          <w:color w:val="0d0d0d"/>
          <w:rtl w:val="0"/>
        </w:rPr>
        <w:t xml:space="preserve"> Untreated chlamydia and gonorrhea infections can cause infertility in women. Sometimes, STIs can lead to pelvic inflammatory disease (PID), which is basically an infected fluid collection involving the fallopian tubes.</w:t>
      </w:r>
    </w:p>
    <w:p w:rsidR="00000000" w:rsidDel="00000000" w:rsidP="00000000" w:rsidRDefault="00000000" w:rsidRPr="00000000" w14:paraId="0000049A">
      <w:pPr>
        <w:rPr>
          <w:color w:val="0d0d0d"/>
        </w:rPr>
      </w:pPr>
      <w:r w:rsidDel="00000000" w:rsidR="00000000" w:rsidRPr="00000000">
        <w:rPr>
          <w:rtl w:val="0"/>
        </w:rPr>
      </w:r>
    </w:p>
    <w:p w:rsidR="00000000" w:rsidDel="00000000" w:rsidP="00000000" w:rsidRDefault="00000000" w:rsidRPr="00000000" w14:paraId="0000049B">
      <w:pPr>
        <w:numPr>
          <w:ilvl w:val="0"/>
          <w:numId w:val="20"/>
        </w:numPr>
        <w:ind w:left="720" w:hanging="360"/>
        <w:rPr>
          <w:b w:val="1"/>
          <w:bCs w:val="1"/>
          <w:color w:val="0d0d0d"/>
        </w:rPr>
      </w:pPr>
      <w:r w:rsidDel="00000000" w:rsidR="00000000" w:rsidRPr="00000000">
        <w:rPr>
          <w:b w:val="1"/>
          <w:bCs w:val="1"/>
          <w:color w:val="0c60b2"/>
          <w:rtl w:val="0"/>
        </w:rPr>
        <w:t xml:space="preserve">Myth: Cold sores are an STI.</w:t>
      </w:r>
      <w:r w:rsidDel="00000000" w:rsidR="00000000" w:rsidRPr="00000000">
        <w:rPr>
          <w:rtl w:val="0"/>
        </w:rPr>
      </w:r>
    </w:p>
    <w:p w:rsidR="00000000" w:rsidDel="00000000" w:rsidP="00000000" w:rsidRDefault="00000000" w:rsidRPr="00000000" w14:paraId="0000049C">
      <w:pPr>
        <w:rPr>
          <w:color w:val="0d0d0d"/>
        </w:rPr>
      </w:pPr>
      <w:r w:rsidDel="00000000" w:rsidR="00000000" w:rsidRPr="00000000">
        <w:rPr>
          <w:rtl w:val="0"/>
        </w:rPr>
      </w:r>
    </w:p>
    <w:p w:rsidR="00000000" w:rsidDel="00000000" w:rsidP="00000000" w:rsidRDefault="00000000" w:rsidRPr="00000000" w14:paraId="0000049D">
      <w:pPr>
        <w:rPr>
          <w:color w:val="0d0d0d"/>
        </w:rPr>
      </w:pPr>
      <w:r w:rsidDel="00000000" w:rsidR="00000000" w:rsidRPr="00000000">
        <w:rPr>
          <w:color w:val="0c60b2"/>
          <w:rtl w:val="0"/>
        </w:rPr>
        <w:t xml:space="preserve">Fact</w:t>
      </w:r>
      <w:r w:rsidDel="00000000" w:rsidR="00000000" w:rsidRPr="00000000">
        <w:rPr>
          <w:color w:val="0d0d0d"/>
          <w:rtl w:val="0"/>
        </w:rPr>
        <w:t xml:space="preserve">: Cold sores are caused by the herpes simplex virus (HSV). HSV-1 is an oral virus that is passed with skin-to-skin contact from one person to another, such as kissing. HSV-2 is thought to cause similar lesions in the genital area. Over time, that distinction has become less important, and people can get HSV-1 or HSV-2 in both the mouth and genital area. HSV is a sexually transmitted infection that can be passed with sexual intercourse but doesn't necessarily require intercourse.</w:t>
      </w:r>
    </w:p>
    <w:p w:rsidR="00000000" w:rsidDel="00000000" w:rsidP="00000000" w:rsidRDefault="00000000" w:rsidRPr="00000000" w14:paraId="0000049E">
      <w:pPr>
        <w:rPr>
          <w:color w:val="0d0d0d"/>
        </w:rPr>
      </w:pPr>
      <w:r w:rsidDel="00000000" w:rsidR="00000000" w:rsidRPr="00000000">
        <w:rPr>
          <w:rtl w:val="0"/>
        </w:rPr>
      </w:r>
    </w:p>
    <w:p w:rsidR="00000000" w:rsidDel="00000000" w:rsidP="00000000" w:rsidRDefault="00000000" w:rsidRPr="00000000" w14:paraId="0000049F">
      <w:pPr>
        <w:numPr>
          <w:ilvl w:val="0"/>
          <w:numId w:val="20"/>
        </w:numPr>
        <w:ind w:left="720" w:hanging="360"/>
        <w:rPr>
          <w:b w:val="1"/>
          <w:bCs w:val="1"/>
          <w:color w:val="0d0d0d"/>
        </w:rPr>
      </w:pPr>
      <w:r w:rsidDel="00000000" w:rsidR="00000000" w:rsidRPr="00000000">
        <w:rPr>
          <w:b w:val="1"/>
          <w:bCs w:val="1"/>
          <w:color w:val="0c60b2"/>
          <w:rtl w:val="0"/>
        </w:rPr>
        <w:t xml:space="preserve">Myth: Condoms will protect you against all STIs</w:t>
      </w:r>
      <w:r w:rsidDel="00000000" w:rsidR="00000000" w:rsidRPr="00000000">
        <w:rPr>
          <w:b w:val="1"/>
          <w:bCs w:val="1"/>
          <w:color w:val="0d0d0d"/>
          <w:rtl w:val="0"/>
        </w:rPr>
        <w:t xml:space="preserve">.</w:t>
      </w:r>
    </w:p>
    <w:p w:rsidR="00000000" w:rsidDel="00000000" w:rsidP="00000000" w:rsidRDefault="00000000" w:rsidRPr="00000000" w14:paraId="000004A0">
      <w:pPr>
        <w:rPr>
          <w:color w:val="0d0d0d"/>
        </w:rPr>
      </w:pPr>
      <w:r w:rsidDel="00000000" w:rsidR="00000000" w:rsidRPr="00000000">
        <w:rPr>
          <w:rtl w:val="0"/>
        </w:rPr>
      </w:r>
    </w:p>
    <w:p w:rsidR="00000000" w:rsidDel="00000000" w:rsidP="00000000" w:rsidRDefault="00000000" w:rsidRPr="00000000" w14:paraId="000004A1">
      <w:pPr>
        <w:rPr>
          <w:color w:val="0d0d0d"/>
        </w:rPr>
      </w:pPr>
      <w:r w:rsidDel="00000000" w:rsidR="00000000" w:rsidRPr="00000000">
        <w:rPr>
          <w:color w:val="0c60b2"/>
          <w:rtl w:val="0"/>
        </w:rPr>
        <w:t xml:space="preserve">Fact: Though condoms minimize the risk of transmission of STDs, they are not 100% effective in preventing them.</w:t>
      </w:r>
      <w:r w:rsidDel="00000000" w:rsidR="00000000" w:rsidRPr="00000000">
        <w:rPr>
          <w:rFonts w:ascii="Ubuntu" w:cs="Ubuntu" w:eastAsia="Ubuntu" w:hAnsi="Ubuntu"/>
          <w:color w:val="444444"/>
          <w:sz w:val="23"/>
          <w:szCs w:val="23"/>
          <w:highlight w:val="white"/>
          <w:rtl w:val="0"/>
        </w:rPr>
        <w:t xml:space="preserve"> This is because some STDs like herpes and genital warts can spread by skin-to-skin contact. In the absence of complete coverage of an infected sore or wart by a condom, the risk of transmitting sexually transmitted infections (STIs) such as those caused by herpes simplex virus (HSV) or human papillomavirus (HPV) is increased.</w:t>
      </w:r>
      <w:r w:rsidDel="00000000" w:rsidR="00000000" w:rsidRPr="00000000">
        <w:rPr>
          <w:rtl w:val="0"/>
        </w:rPr>
      </w:r>
    </w:p>
    <w:p w:rsidR="00000000" w:rsidDel="00000000" w:rsidP="00000000" w:rsidRDefault="00000000" w:rsidRPr="00000000" w14:paraId="000004A2">
      <w:pPr>
        <w:rPr>
          <w:color w:val="0d0d0d"/>
        </w:rPr>
      </w:pPr>
      <w:r w:rsidDel="00000000" w:rsidR="00000000" w:rsidRPr="00000000">
        <w:rPr>
          <w:rtl w:val="0"/>
        </w:rPr>
      </w:r>
    </w:p>
    <w:p w:rsidR="00000000" w:rsidDel="00000000" w:rsidP="00000000" w:rsidRDefault="00000000" w:rsidRPr="00000000" w14:paraId="000004A3">
      <w:pPr>
        <w:numPr>
          <w:ilvl w:val="0"/>
          <w:numId w:val="20"/>
        </w:numPr>
        <w:ind w:left="720" w:hanging="360"/>
        <w:rPr>
          <w:b w:val="1"/>
          <w:bCs w:val="1"/>
          <w:color w:val="0d0d0d"/>
        </w:rPr>
      </w:pPr>
      <w:r w:rsidDel="00000000" w:rsidR="00000000" w:rsidRPr="00000000">
        <w:rPr>
          <w:b w:val="1"/>
          <w:bCs w:val="1"/>
          <w:color w:val="0c60b2"/>
          <w:rtl w:val="0"/>
        </w:rPr>
        <w:t xml:space="preserve">Myth: You will not get an STI if you don’t have sex. </w:t>
      </w:r>
      <w:r w:rsidDel="00000000" w:rsidR="00000000" w:rsidRPr="00000000">
        <w:rPr>
          <w:rtl w:val="0"/>
        </w:rPr>
      </w:r>
    </w:p>
    <w:p w:rsidR="00000000" w:rsidDel="00000000" w:rsidP="00000000" w:rsidRDefault="00000000" w:rsidRPr="00000000" w14:paraId="000004A4">
      <w:pPr>
        <w:rPr>
          <w:color w:val="0d0d0d"/>
        </w:rPr>
      </w:pPr>
      <w:r w:rsidDel="00000000" w:rsidR="00000000" w:rsidRPr="00000000">
        <w:rPr>
          <w:rtl w:val="0"/>
        </w:rPr>
      </w:r>
    </w:p>
    <w:p w:rsidR="00000000" w:rsidDel="00000000" w:rsidP="00000000" w:rsidRDefault="00000000" w:rsidRPr="00000000" w14:paraId="000004A5">
      <w:pPr>
        <w:rPr>
          <w:color w:val="0d0d0d"/>
        </w:rPr>
      </w:pPr>
      <w:r w:rsidDel="00000000" w:rsidR="00000000" w:rsidRPr="00000000">
        <w:rPr>
          <w:color w:val="0c60b2"/>
          <w:rtl w:val="0"/>
        </w:rPr>
        <w:t xml:space="preserve">Fact</w:t>
      </w:r>
      <w:r w:rsidDel="00000000" w:rsidR="00000000" w:rsidRPr="00000000">
        <w:rPr>
          <w:color w:val="0d0d0d"/>
          <w:rtl w:val="0"/>
        </w:rPr>
        <w:t xml:space="preserve">: Besides sexual contact, some STDs are spread through blood transfusions, simply kissing or touching the infected area, breastfeeding, or sharing needles with the infected. So, </w:t>
      </w:r>
      <w:r w:rsidDel="00000000" w:rsidR="00000000" w:rsidRPr="00000000">
        <w:rPr>
          <w:color w:val="0c60b2"/>
          <w:rtl w:val="0"/>
        </w:rPr>
        <w:t xml:space="preserve">you can get STDs even without having sexual intercourse.</w:t>
      </w:r>
      <w:r w:rsidDel="00000000" w:rsidR="00000000" w:rsidRPr="00000000">
        <w:rPr>
          <w:rtl w:val="0"/>
        </w:rPr>
      </w:r>
    </w:p>
    <w:p w:rsidR="00000000" w:rsidDel="00000000" w:rsidP="00000000" w:rsidRDefault="00000000" w:rsidRPr="00000000" w14:paraId="000004A6">
      <w:pPr>
        <w:rPr>
          <w:color w:val="0d0d0d"/>
        </w:rPr>
      </w:pPr>
      <w:r w:rsidDel="00000000" w:rsidR="00000000" w:rsidRPr="00000000">
        <w:rPr>
          <w:rtl w:val="0"/>
        </w:rPr>
      </w:r>
    </w:p>
    <w:p w:rsidR="00000000" w:rsidDel="00000000" w:rsidP="00000000" w:rsidRDefault="00000000" w:rsidRPr="00000000" w14:paraId="000004A7">
      <w:pPr>
        <w:rPr>
          <w:color w:val="0d0d0d"/>
        </w:rPr>
        <w:sectPr>
          <w:type w:val="nextPage"/>
          <w:pgSz w:h="15840" w:w="12240" w:orient="portrait"/>
          <w:pgMar w:bottom="1440" w:top="1170" w:left="1440" w:right="1440" w:header="720" w:footer="720"/>
        </w:sectPr>
      </w:pPr>
      <w:r w:rsidDel="00000000" w:rsidR="00000000" w:rsidRPr="00000000">
        <w:rPr>
          <w:color w:val="0d0d0d"/>
          <w:rtl w:val="0"/>
        </w:rPr>
        <w:t xml:space="preserve">Sources: </w:t>
      </w:r>
      <w:hyperlink r:id="rId21">
        <w:r w:rsidDel="00000000" w:rsidR="00000000" w:rsidRPr="00000000">
          <w:rPr>
            <w:color w:val="1155cc"/>
            <w:u w:val="single"/>
            <w:rtl w:val="0"/>
          </w:rPr>
          <w:t xml:space="preserve">Johns Hopkins All Children’s Hospital</w:t>
        </w:r>
      </w:hyperlink>
      <w:r w:rsidDel="00000000" w:rsidR="00000000" w:rsidRPr="00000000">
        <w:rPr>
          <w:color w:val="0d0d0d"/>
          <w:rtl w:val="0"/>
        </w:rPr>
        <w:t xml:space="preserve">, </w:t>
      </w:r>
      <w:hyperlink r:id="rId22">
        <w:r w:rsidDel="00000000" w:rsidR="00000000" w:rsidRPr="00000000">
          <w:rPr>
            <w:color w:val="1155cc"/>
            <w:u w:val="single"/>
            <w:rtl w:val="0"/>
          </w:rPr>
          <w:t xml:space="preserve">Phelps Health</w:t>
        </w:r>
      </w:hyperlink>
      <w:r w:rsidDel="00000000" w:rsidR="00000000" w:rsidRPr="00000000">
        <w:rPr>
          <w:color w:val="0d0d0d"/>
          <w:rtl w:val="0"/>
        </w:rPr>
        <w:t xml:space="preserve">, </w:t>
      </w:r>
      <w:hyperlink r:id="rId23">
        <w:r w:rsidDel="00000000" w:rsidR="00000000" w:rsidRPr="00000000">
          <w:rPr>
            <w:color w:val="1155cc"/>
            <w:u w:val="single"/>
            <w:rtl w:val="0"/>
          </w:rPr>
          <w:t xml:space="preserve">North Atlanta Women’s Care</w:t>
        </w:r>
      </w:hyperlink>
      <w:r w:rsidDel="00000000" w:rsidR="00000000" w:rsidRPr="00000000">
        <w:rPr>
          <w:rtl w:val="0"/>
        </w:rPr>
      </w:r>
    </w:p>
    <w:p w:rsidR="00000000" w:rsidDel="00000000" w:rsidP="00000000" w:rsidRDefault="00000000" w:rsidRPr="00000000" w14:paraId="000004A8">
      <w:pPr>
        <w:pStyle w:val="Heading1"/>
        <w:rPr>
          <w:color w:val="0d0d0d"/>
          <w:sz w:val="22"/>
          <w:szCs w:val="22"/>
        </w:rPr>
      </w:pPr>
      <w:bookmarkStart w:colFirst="0" w:colLast="0" w:name="_mdwcr33z51m6" w:id="105"/>
      <w:bookmarkEnd w:id="105"/>
      <w:r w:rsidDel="00000000" w:rsidR="00000000" w:rsidRPr="00000000">
        <w:rPr>
          <w:color w:val="0d0d0d"/>
          <w:sz w:val="22"/>
          <w:szCs w:val="22"/>
          <w:rtl w:val="0"/>
        </w:rPr>
        <w:t xml:space="preserve">Handout 3.5</w:t>
      </w:r>
    </w:p>
    <w:p w:rsidR="00000000" w:rsidDel="00000000" w:rsidP="00000000" w:rsidRDefault="00000000" w:rsidRPr="00000000" w14:paraId="000004A9">
      <w:pPr>
        <w:pStyle w:val="Heading1"/>
        <w:ind w:left="80" w:firstLine="0"/>
        <w:jc w:val="center"/>
        <w:rPr>
          <w:color w:val="0d0d0d"/>
          <w:sz w:val="16"/>
          <w:szCs w:val="16"/>
        </w:rPr>
      </w:pPr>
      <w:bookmarkStart w:colFirst="0" w:colLast="0" w:name="_v91we8mikfz7" w:id="106"/>
      <w:bookmarkEnd w:id="106"/>
      <w:r w:rsidDel="00000000" w:rsidR="00000000" w:rsidRPr="00000000">
        <w:rPr>
          <w:rtl w:val="0"/>
        </w:rPr>
      </w:r>
    </w:p>
    <w:p w:rsidR="00000000" w:rsidDel="00000000" w:rsidP="00000000" w:rsidRDefault="00000000" w:rsidRPr="00000000" w14:paraId="000004AA">
      <w:pPr>
        <w:ind w:left="80" w:firstLine="0"/>
        <w:jc w:val="center"/>
        <w:rPr>
          <w:b w:val="1"/>
          <w:bCs w:val="1"/>
          <w:color w:val="0c60b2"/>
          <w:sz w:val="24"/>
          <w:szCs w:val="24"/>
        </w:rPr>
      </w:pPr>
      <w:r w:rsidDel="00000000" w:rsidR="00000000" w:rsidRPr="00000000">
        <w:rPr>
          <w:b w:val="1"/>
          <w:bCs w:val="1"/>
          <w:color w:val="0c60b2"/>
          <w:sz w:val="36"/>
          <w:szCs w:val="36"/>
          <w:rtl w:val="0"/>
        </w:rPr>
        <w:t xml:space="preserve">STI Basics Chart</w:t>
      </w:r>
      <w:r w:rsidDel="00000000" w:rsidR="00000000" w:rsidRPr="00000000">
        <w:rPr>
          <w:rtl w:val="0"/>
        </w:rPr>
      </w:r>
    </w:p>
    <w:p w:rsidR="00000000" w:rsidDel="00000000" w:rsidP="00000000" w:rsidRDefault="00000000" w:rsidRPr="00000000" w14:paraId="000004AB">
      <w:pPr>
        <w:ind w:left="80" w:firstLine="0"/>
        <w:rPr>
          <w:b w:val="1"/>
          <w:bCs w:val="1"/>
          <w:color w:val="0c60b2"/>
          <w:sz w:val="24"/>
          <w:szCs w:val="24"/>
        </w:rPr>
      </w:pPr>
      <w:r w:rsidDel="00000000" w:rsidR="00000000" w:rsidRPr="00000000">
        <w:rPr>
          <w:rtl w:val="0"/>
        </w:rPr>
      </w:r>
    </w:p>
    <w:tbl>
      <w:tblPr>
        <w:tblStyle w:val="Table13"/>
        <w:tblW w:w="11175.0" w:type="dxa"/>
        <w:jc w:val="left"/>
        <w:tblInd w:w="-8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935"/>
        <w:gridCol w:w="1935"/>
        <w:gridCol w:w="1935"/>
        <w:gridCol w:w="1935"/>
        <w:gridCol w:w="1935"/>
        <w:tblGridChange w:id="0">
          <w:tblGrid>
            <w:gridCol w:w="1500"/>
            <w:gridCol w:w="1935"/>
            <w:gridCol w:w="1935"/>
            <w:gridCol w:w="1935"/>
            <w:gridCol w:w="1935"/>
            <w:gridCol w:w="1935"/>
          </w:tblGrid>
        </w:tblGridChange>
      </w:tblGrid>
      <w:tr>
        <w:trPr>
          <w:cantSplit w:val="0"/>
          <w:trHeight w:val="825" w:hRule="atLeast"/>
          <w:tblHeader w:val="0"/>
        </w:trPr>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AC">
            <w:pPr>
              <w:ind w:left="60" w:firstLine="0"/>
              <w:rPr>
                <w:b w:val="1"/>
                <w:bCs w:val="1"/>
                <w:color w:val="0c60b2"/>
                <w:sz w:val="20"/>
                <w:szCs w:val="20"/>
              </w:rPr>
            </w:pPr>
            <w:r w:rsidDel="00000000" w:rsidR="00000000" w:rsidRPr="00000000">
              <w:rPr>
                <w:b w:val="1"/>
                <w:bCs w:val="1"/>
                <w:color w:val="0c60b2"/>
                <w:sz w:val="20"/>
                <w:szCs w:val="20"/>
                <w:rtl w:val="0"/>
              </w:rPr>
              <w:t xml:space="preserve">INFECTION</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AD">
            <w:pPr>
              <w:ind w:left="60" w:firstLine="0"/>
              <w:rPr>
                <w:b w:val="1"/>
                <w:bCs w:val="1"/>
                <w:color w:val="0c60b2"/>
                <w:sz w:val="20"/>
                <w:szCs w:val="20"/>
              </w:rPr>
            </w:pPr>
            <w:r w:rsidDel="00000000" w:rsidR="00000000" w:rsidRPr="00000000">
              <w:rPr>
                <w:b w:val="1"/>
                <w:bCs w:val="1"/>
                <w:color w:val="0c60b2"/>
                <w:sz w:val="20"/>
                <w:szCs w:val="20"/>
                <w:rtl w:val="0"/>
              </w:rPr>
              <w:t xml:space="preserve">TRANSMISSION</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AE">
            <w:pPr>
              <w:ind w:left="60" w:firstLine="0"/>
              <w:rPr>
                <w:b w:val="1"/>
                <w:bCs w:val="1"/>
                <w:color w:val="0c60b2"/>
                <w:sz w:val="20"/>
                <w:szCs w:val="20"/>
              </w:rPr>
            </w:pPr>
            <w:r w:rsidDel="00000000" w:rsidR="00000000" w:rsidRPr="00000000">
              <w:rPr>
                <w:b w:val="1"/>
                <w:bCs w:val="1"/>
                <w:color w:val="0c60b2"/>
                <w:sz w:val="20"/>
                <w:szCs w:val="20"/>
                <w:rtl w:val="0"/>
              </w:rPr>
              <w:t xml:space="preserve">TYPES OF SEXUAL CONTACT THAT MAY PRESENT</w:t>
            </w:r>
          </w:p>
          <w:p w:rsidR="00000000" w:rsidDel="00000000" w:rsidP="00000000" w:rsidRDefault="00000000" w:rsidRPr="00000000" w14:paraId="000004AF">
            <w:pPr>
              <w:ind w:left="60" w:firstLine="0"/>
              <w:rPr>
                <w:b w:val="1"/>
                <w:bCs w:val="1"/>
                <w:color w:val="0c60b2"/>
                <w:sz w:val="20"/>
                <w:szCs w:val="20"/>
              </w:rPr>
            </w:pPr>
            <w:r w:rsidDel="00000000" w:rsidR="00000000" w:rsidRPr="00000000">
              <w:rPr>
                <w:b w:val="1"/>
                <w:bCs w:val="1"/>
                <w:color w:val="0c60b2"/>
                <w:sz w:val="20"/>
                <w:szCs w:val="20"/>
                <w:rtl w:val="0"/>
              </w:rPr>
              <w:t xml:space="preserve">A RISK OF CONTRACTING THE DISEASE</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B0">
            <w:pPr>
              <w:ind w:left="60" w:firstLine="0"/>
              <w:rPr>
                <w:b w:val="1"/>
                <w:bCs w:val="1"/>
                <w:color w:val="0c60b2"/>
                <w:sz w:val="20"/>
                <w:szCs w:val="20"/>
              </w:rPr>
            </w:pPr>
            <w:r w:rsidDel="00000000" w:rsidR="00000000" w:rsidRPr="00000000">
              <w:rPr>
                <w:b w:val="1"/>
                <w:bCs w:val="1"/>
                <w:color w:val="0c60b2"/>
                <w:sz w:val="20"/>
                <w:szCs w:val="20"/>
                <w:rtl w:val="0"/>
              </w:rPr>
              <w:t xml:space="preserve">COMMON SYMPTOMS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B1">
            <w:pPr>
              <w:ind w:left="60" w:firstLine="0"/>
              <w:rPr>
                <w:b w:val="1"/>
                <w:bCs w:val="1"/>
                <w:color w:val="0c60b2"/>
                <w:sz w:val="20"/>
                <w:szCs w:val="20"/>
              </w:rPr>
            </w:pPr>
            <w:r w:rsidDel="00000000" w:rsidR="00000000" w:rsidRPr="00000000">
              <w:rPr>
                <w:b w:val="1"/>
                <w:bCs w:val="1"/>
                <w:color w:val="0c60b2"/>
                <w:sz w:val="20"/>
                <w:szCs w:val="20"/>
                <w:rtl w:val="0"/>
              </w:rPr>
              <w:t xml:space="preserve">POSSIBLE COMPLICATIONS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B2">
            <w:pPr>
              <w:ind w:left="60" w:firstLine="0"/>
              <w:rPr>
                <w:b w:val="1"/>
                <w:bCs w:val="1"/>
                <w:color w:val="0c60b2"/>
                <w:sz w:val="20"/>
                <w:szCs w:val="20"/>
              </w:rPr>
            </w:pPr>
            <w:r w:rsidDel="00000000" w:rsidR="00000000" w:rsidRPr="00000000">
              <w:rPr>
                <w:b w:val="1"/>
                <w:bCs w:val="1"/>
                <w:color w:val="0c60b2"/>
                <w:sz w:val="20"/>
                <w:szCs w:val="20"/>
                <w:rtl w:val="0"/>
              </w:rPr>
              <w:t xml:space="preserve">TREATMENT</w:t>
            </w:r>
          </w:p>
        </w:tc>
      </w:tr>
      <w:tr>
        <w:trPr>
          <w:cantSplit w:val="0"/>
          <w:trHeight w:val="2115" w:hRule="atLeast"/>
          <w:tblHeader w:val="0"/>
        </w:trPr>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B3">
            <w:pPr>
              <w:spacing w:after="40" w:lineRule="auto"/>
              <w:ind w:left="60" w:firstLine="0"/>
              <w:rPr>
                <w:b w:val="1"/>
                <w:bCs w:val="1"/>
                <w:color w:val="0c60b2"/>
                <w:sz w:val="20"/>
                <w:szCs w:val="20"/>
              </w:rPr>
            </w:pPr>
            <w:r w:rsidDel="00000000" w:rsidR="00000000" w:rsidRPr="00000000">
              <w:rPr>
                <w:b w:val="1"/>
                <w:bCs w:val="1"/>
                <w:color w:val="0c60b2"/>
                <w:sz w:val="20"/>
                <w:szCs w:val="20"/>
                <w:rtl w:val="0"/>
              </w:rPr>
              <w:t xml:space="preserve">CHLAMYDIA</w:t>
            </w:r>
          </w:p>
          <w:p w:rsidR="00000000" w:rsidDel="00000000" w:rsidP="00000000" w:rsidRDefault="00000000" w:rsidRPr="00000000" w14:paraId="000004B4">
            <w:pPr>
              <w:ind w:left="60" w:firstLine="0"/>
              <w:rPr>
                <w:color w:val="262425"/>
                <w:sz w:val="20"/>
                <w:szCs w:val="20"/>
              </w:rPr>
            </w:pPr>
            <w:r w:rsidDel="00000000" w:rsidR="00000000" w:rsidRPr="00000000">
              <w:rPr>
                <w:color w:val="262425"/>
                <w:sz w:val="20"/>
                <w:szCs w:val="20"/>
                <w:rtl w:val="0"/>
              </w:rPr>
              <w:t xml:space="preserve">(Bacteria)</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B5">
            <w:pPr>
              <w:ind w:left="60" w:firstLine="0"/>
              <w:rPr>
                <w:color w:val="262425"/>
                <w:sz w:val="20"/>
                <w:szCs w:val="20"/>
              </w:rPr>
            </w:pPr>
            <w:r w:rsidDel="00000000" w:rsidR="00000000" w:rsidRPr="00000000">
              <w:rPr>
                <w:color w:val="262425"/>
                <w:sz w:val="20"/>
                <w:szCs w:val="20"/>
                <w:rtl w:val="0"/>
              </w:rPr>
              <w:t xml:space="preserve">Semen, pre– ejaculate (pre–cum), vaginal fluid.</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B6">
            <w:pPr>
              <w:ind w:left="60" w:firstLine="0"/>
              <w:rPr>
                <w:color w:val="262425"/>
                <w:sz w:val="20"/>
                <w:szCs w:val="20"/>
              </w:rPr>
            </w:pPr>
            <w:r w:rsidDel="00000000" w:rsidR="00000000" w:rsidRPr="00000000">
              <w:rPr>
                <w:color w:val="262425"/>
                <w:sz w:val="20"/>
                <w:szCs w:val="20"/>
                <w:rtl w:val="0"/>
              </w:rPr>
              <w:t xml:space="preserve">Oral sex (mouth–penis, mouth–vagina)</w:t>
            </w:r>
          </w:p>
          <w:p w:rsidR="00000000" w:rsidDel="00000000" w:rsidP="00000000" w:rsidRDefault="00000000" w:rsidRPr="00000000" w14:paraId="000004B7">
            <w:pPr>
              <w:ind w:left="60" w:firstLine="0"/>
              <w:rPr>
                <w:color w:val="262425"/>
                <w:sz w:val="20"/>
                <w:szCs w:val="20"/>
              </w:rPr>
            </w:pPr>
            <w:r w:rsidDel="00000000" w:rsidR="00000000" w:rsidRPr="00000000">
              <w:rPr>
                <w:color w:val="262425"/>
                <w:sz w:val="20"/>
                <w:szCs w:val="20"/>
                <w:rtl w:val="0"/>
              </w:rPr>
              <w:t xml:space="preserve">Vaginal sex (vagina–penis)</w:t>
            </w:r>
          </w:p>
          <w:p w:rsidR="00000000" w:rsidDel="00000000" w:rsidP="00000000" w:rsidRDefault="00000000" w:rsidRPr="00000000" w14:paraId="000004B8">
            <w:pPr>
              <w:ind w:left="60" w:firstLine="0"/>
              <w:rPr>
                <w:color w:val="262425"/>
                <w:sz w:val="20"/>
                <w:szCs w:val="20"/>
              </w:rPr>
            </w:pPr>
            <w:r w:rsidDel="00000000" w:rsidR="00000000" w:rsidRPr="00000000">
              <w:rPr>
                <w:color w:val="262425"/>
                <w:sz w:val="20"/>
                <w:szCs w:val="20"/>
                <w:rtl w:val="0"/>
              </w:rPr>
              <w:t xml:space="preserve">Anal sex (anus–penis)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B9">
            <w:pPr>
              <w:ind w:left="60" w:firstLine="0"/>
              <w:rPr>
                <w:color w:val="262425"/>
                <w:sz w:val="20"/>
                <w:szCs w:val="20"/>
              </w:rPr>
            </w:pPr>
            <w:r w:rsidDel="00000000" w:rsidR="00000000" w:rsidRPr="00000000">
              <w:rPr>
                <w:color w:val="262425"/>
                <w:sz w:val="20"/>
                <w:szCs w:val="20"/>
                <w:rtl w:val="0"/>
              </w:rPr>
              <w:t xml:space="preserve">Often no noticeable symptoms. Potential for itching, discharge or</w:t>
            </w:r>
          </w:p>
          <w:p w:rsidR="00000000" w:rsidDel="00000000" w:rsidP="00000000" w:rsidRDefault="00000000" w:rsidRPr="00000000" w14:paraId="000004BA">
            <w:pPr>
              <w:ind w:left="60" w:firstLine="0"/>
              <w:rPr>
                <w:color w:val="262425"/>
                <w:sz w:val="20"/>
                <w:szCs w:val="20"/>
              </w:rPr>
            </w:pPr>
            <w:r w:rsidDel="00000000" w:rsidR="00000000" w:rsidRPr="00000000">
              <w:rPr>
                <w:color w:val="262425"/>
                <w:sz w:val="20"/>
                <w:szCs w:val="20"/>
                <w:rtl w:val="0"/>
              </w:rPr>
              <w:t xml:space="preserve">burning during urination or ejaculation, pain in the lower abdomen</w:t>
            </w:r>
          </w:p>
          <w:p w:rsidR="00000000" w:rsidDel="00000000" w:rsidP="00000000" w:rsidRDefault="00000000" w:rsidRPr="00000000" w14:paraId="000004BB">
            <w:pPr>
              <w:ind w:left="60" w:firstLine="0"/>
              <w:rPr>
                <w:color w:val="262425"/>
                <w:sz w:val="20"/>
                <w:szCs w:val="20"/>
              </w:rPr>
            </w:pPr>
            <w:r w:rsidDel="00000000" w:rsidR="00000000" w:rsidRPr="00000000">
              <w:rPr>
                <w:color w:val="262425"/>
                <w:sz w:val="20"/>
                <w:szCs w:val="20"/>
                <w:rtl w:val="0"/>
              </w:rPr>
              <w:t xml:space="preserve">or back, pain during intercourse, discharge from the vagina, bleeding between menstrual periods, nausea, or fever.</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BC">
            <w:pPr>
              <w:ind w:left="60" w:firstLine="0"/>
              <w:rPr>
                <w:color w:val="262425"/>
                <w:sz w:val="20"/>
                <w:szCs w:val="20"/>
              </w:rPr>
            </w:pPr>
            <w:r w:rsidDel="00000000" w:rsidR="00000000" w:rsidRPr="00000000">
              <w:rPr>
                <w:color w:val="262425"/>
                <w:sz w:val="20"/>
                <w:szCs w:val="20"/>
                <w:rtl w:val="0"/>
              </w:rPr>
              <w:t xml:space="preserve">If left untreated, may lead to infection of the testicles or pelvic inflammatory disease</w:t>
            </w:r>
          </w:p>
          <w:p w:rsidR="00000000" w:rsidDel="00000000" w:rsidP="00000000" w:rsidRDefault="00000000" w:rsidRPr="00000000" w14:paraId="000004BD">
            <w:pPr>
              <w:ind w:left="60" w:firstLine="0"/>
              <w:rPr>
                <w:color w:val="262425"/>
                <w:sz w:val="20"/>
                <w:szCs w:val="20"/>
              </w:rPr>
            </w:pPr>
            <w:r w:rsidDel="00000000" w:rsidR="00000000" w:rsidRPr="00000000">
              <w:rPr>
                <w:color w:val="262425"/>
                <w:sz w:val="20"/>
                <w:szCs w:val="20"/>
                <w:rtl w:val="0"/>
              </w:rPr>
              <w:t xml:space="preserve">(PID) in women, a serious medical condition that can lead to infertility.</w:t>
            </w:r>
          </w:p>
          <w:p w:rsidR="00000000" w:rsidDel="00000000" w:rsidP="00000000" w:rsidRDefault="00000000" w:rsidRPr="00000000" w14:paraId="000004BE">
            <w:pPr>
              <w:ind w:left="60" w:firstLine="0"/>
              <w:rPr>
                <w:color w:val="262425"/>
                <w:sz w:val="20"/>
                <w:szCs w:val="20"/>
              </w:rPr>
            </w:pPr>
            <w:r w:rsidDel="00000000" w:rsidR="00000000" w:rsidRPr="00000000">
              <w:rPr>
                <w:color w:val="262425"/>
                <w:sz w:val="20"/>
                <w:szCs w:val="20"/>
                <w:rtl w:val="0"/>
              </w:rPr>
              <w:t xml:space="preserve">May cause infertility even without symptoms. Can be transmitted from mother to newborn during childbirth.</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BF">
            <w:pPr>
              <w:ind w:left="60" w:firstLine="0"/>
              <w:rPr>
                <w:color w:val="262425"/>
                <w:sz w:val="20"/>
                <w:szCs w:val="20"/>
              </w:rPr>
            </w:pPr>
            <w:r w:rsidDel="00000000" w:rsidR="00000000" w:rsidRPr="00000000">
              <w:rPr>
                <w:color w:val="262425"/>
                <w:sz w:val="20"/>
                <w:szCs w:val="20"/>
                <w:rtl w:val="0"/>
              </w:rPr>
              <w:t xml:space="preserve">Curable with antibiotics.</w:t>
            </w:r>
          </w:p>
        </w:tc>
      </w:tr>
      <w:tr>
        <w:trPr>
          <w:cantSplit w:val="0"/>
          <w:trHeight w:val="2550" w:hRule="atLeast"/>
          <w:tblHeader w:val="0"/>
        </w:trPr>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C0">
            <w:pPr>
              <w:spacing w:after="40" w:lineRule="auto"/>
              <w:ind w:left="60" w:firstLine="0"/>
              <w:rPr>
                <w:b w:val="1"/>
                <w:bCs w:val="1"/>
                <w:color w:val="0c60b2"/>
                <w:sz w:val="20"/>
                <w:szCs w:val="20"/>
              </w:rPr>
            </w:pPr>
            <w:r w:rsidDel="00000000" w:rsidR="00000000" w:rsidRPr="00000000">
              <w:rPr>
                <w:b w:val="1"/>
                <w:bCs w:val="1"/>
                <w:color w:val="0c60b2"/>
                <w:sz w:val="20"/>
                <w:szCs w:val="20"/>
                <w:rtl w:val="0"/>
              </w:rPr>
              <w:t xml:space="preserve">GENITAL HERPES</w:t>
            </w:r>
          </w:p>
          <w:p w:rsidR="00000000" w:rsidDel="00000000" w:rsidP="00000000" w:rsidRDefault="00000000" w:rsidRPr="00000000" w14:paraId="000004C1">
            <w:pPr>
              <w:ind w:left="60" w:firstLine="0"/>
              <w:rPr>
                <w:color w:val="262425"/>
                <w:sz w:val="20"/>
                <w:szCs w:val="20"/>
              </w:rPr>
            </w:pPr>
            <w:r w:rsidDel="00000000" w:rsidR="00000000" w:rsidRPr="00000000">
              <w:rPr>
                <w:color w:val="262425"/>
                <w:sz w:val="20"/>
                <w:szCs w:val="20"/>
                <w:rtl w:val="0"/>
              </w:rPr>
              <w:t xml:space="preserve">(Virus)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C2">
            <w:pPr>
              <w:ind w:left="60" w:firstLine="0"/>
              <w:rPr>
                <w:color w:val="262425"/>
                <w:sz w:val="20"/>
                <w:szCs w:val="20"/>
              </w:rPr>
            </w:pPr>
            <w:r w:rsidDel="00000000" w:rsidR="00000000" w:rsidRPr="00000000">
              <w:rPr>
                <w:color w:val="262425"/>
                <w:sz w:val="20"/>
                <w:szCs w:val="20"/>
                <w:rtl w:val="0"/>
              </w:rPr>
              <w:t xml:space="preserve">Skin–to–skin contact (usually genital), saliva may transmit virus from the mouth</w:t>
            </w:r>
          </w:p>
          <w:p w:rsidR="00000000" w:rsidDel="00000000" w:rsidP="00000000" w:rsidRDefault="00000000" w:rsidRPr="00000000" w14:paraId="000004C3">
            <w:pPr>
              <w:ind w:left="60" w:firstLine="0"/>
              <w:rPr>
                <w:color w:val="262425"/>
                <w:sz w:val="20"/>
                <w:szCs w:val="20"/>
              </w:rPr>
            </w:pPr>
            <w:r w:rsidDel="00000000" w:rsidR="00000000" w:rsidRPr="00000000">
              <w:rPr>
                <w:color w:val="262425"/>
                <w:sz w:val="20"/>
                <w:szCs w:val="20"/>
                <w:rtl w:val="0"/>
              </w:rPr>
              <w:t xml:space="preserve">or lips.</w:t>
            </w:r>
          </w:p>
          <w:p w:rsidR="00000000" w:rsidDel="00000000" w:rsidP="00000000" w:rsidRDefault="00000000" w:rsidRPr="00000000" w14:paraId="000004C4">
            <w:pPr>
              <w:ind w:left="60" w:firstLine="0"/>
              <w:rPr>
                <w:color w:val="262425"/>
                <w:sz w:val="20"/>
                <w:szCs w:val="20"/>
              </w:rPr>
            </w:pPr>
            <w:r w:rsidDel="00000000" w:rsidR="00000000" w:rsidRPr="00000000">
              <w:rPr>
                <w:color w:val="262425"/>
                <w:sz w:val="20"/>
                <w:szCs w:val="20"/>
                <w:rtl w:val="0"/>
              </w:rPr>
              <w:t xml:space="preserve">Transmission is possible even without an outbreak of sores.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C5">
            <w:pPr>
              <w:ind w:left="60" w:firstLine="0"/>
              <w:rPr>
                <w:color w:val="262425"/>
                <w:sz w:val="20"/>
                <w:szCs w:val="20"/>
              </w:rPr>
            </w:pPr>
            <w:r w:rsidDel="00000000" w:rsidR="00000000" w:rsidRPr="00000000">
              <w:rPr>
                <w:color w:val="262425"/>
                <w:sz w:val="20"/>
                <w:szCs w:val="20"/>
                <w:rtl w:val="0"/>
              </w:rPr>
              <w:t xml:space="preserve">Oral sex (mouth–penis, mouth–vagina, mouth–anus)</w:t>
            </w:r>
          </w:p>
          <w:p w:rsidR="00000000" w:rsidDel="00000000" w:rsidP="00000000" w:rsidRDefault="00000000" w:rsidRPr="00000000" w14:paraId="000004C6">
            <w:pPr>
              <w:ind w:left="60" w:firstLine="0"/>
              <w:rPr>
                <w:color w:val="262425"/>
                <w:sz w:val="20"/>
                <w:szCs w:val="20"/>
              </w:rPr>
            </w:pPr>
            <w:r w:rsidDel="00000000" w:rsidR="00000000" w:rsidRPr="00000000">
              <w:rPr>
                <w:color w:val="262425"/>
                <w:sz w:val="20"/>
                <w:szCs w:val="20"/>
                <w:rtl w:val="0"/>
              </w:rPr>
              <w:t xml:space="preserve">Vaginal sex (vagina–penis)</w:t>
            </w:r>
          </w:p>
          <w:p w:rsidR="00000000" w:rsidDel="00000000" w:rsidP="00000000" w:rsidRDefault="00000000" w:rsidRPr="00000000" w14:paraId="000004C7">
            <w:pPr>
              <w:ind w:left="60" w:firstLine="0"/>
              <w:rPr>
                <w:color w:val="262425"/>
                <w:sz w:val="20"/>
                <w:szCs w:val="20"/>
              </w:rPr>
            </w:pPr>
            <w:r w:rsidDel="00000000" w:rsidR="00000000" w:rsidRPr="00000000">
              <w:rPr>
                <w:color w:val="262425"/>
                <w:sz w:val="20"/>
                <w:szCs w:val="20"/>
                <w:rtl w:val="0"/>
              </w:rPr>
              <w:t xml:space="preserve">Anal sex (anus–penis)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C8">
            <w:pPr>
              <w:ind w:left="60" w:firstLine="0"/>
              <w:rPr>
                <w:color w:val="262425"/>
                <w:sz w:val="20"/>
                <w:szCs w:val="20"/>
              </w:rPr>
            </w:pPr>
            <w:r w:rsidDel="00000000" w:rsidR="00000000" w:rsidRPr="00000000">
              <w:rPr>
                <w:color w:val="262425"/>
                <w:sz w:val="20"/>
                <w:szCs w:val="20"/>
                <w:rtl w:val="0"/>
              </w:rPr>
              <w:t xml:space="preserve">Often no noticeable symptoms. May cause one or more sores, blisters, pimples, bumps, or a rash around mouth, genitals or anus, itching, burning, or tingling in either the genital area or the mouth, a fever, swollen glands or stiff neck and headache. May</w:t>
            </w:r>
          </w:p>
          <w:p w:rsidR="00000000" w:rsidDel="00000000" w:rsidP="00000000" w:rsidRDefault="00000000" w:rsidRPr="00000000" w14:paraId="000004C9">
            <w:pPr>
              <w:ind w:left="60" w:firstLine="0"/>
              <w:rPr>
                <w:color w:val="262425"/>
                <w:sz w:val="20"/>
                <w:szCs w:val="20"/>
              </w:rPr>
            </w:pPr>
            <w:r w:rsidDel="00000000" w:rsidR="00000000" w:rsidRPr="00000000">
              <w:rPr>
                <w:color w:val="262425"/>
                <w:sz w:val="20"/>
                <w:szCs w:val="20"/>
                <w:rtl w:val="0"/>
              </w:rPr>
              <w:t xml:space="preserve">have repeated outbreaks that are generally less severe than the original.</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CA">
            <w:pPr>
              <w:ind w:left="60" w:firstLine="0"/>
              <w:rPr>
                <w:color w:val="262425"/>
                <w:sz w:val="20"/>
                <w:szCs w:val="20"/>
              </w:rPr>
            </w:pPr>
            <w:r w:rsidDel="00000000" w:rsidR="00000000" w:rsidRPr="00000000">
              <w:rPr>
                <w:color w:val="262425"/>
                <w:sz w:val="20"/>
                <w:szCs w:val="20"/>
                <w:rtl w:val="0"/>
              </w:rPr>
              <w:t xml:space="preserve">May result in chronic painful condition particularly for people who have a weakened immune system. Can be transmitted from mother to newborn during childbirth.</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CB">
            <w:pPr>
              <w:ind w:left="60" w:firstLine="0"/>
              <w:rPr>
                <w:color w:val="262425"/>
                <w:sz w:val="20"/>
                <w:szCs w:val="20"/>
              </w:rPr>
            </w:pPr>
            <w:r w:rsidDel="00000000" w:rsidR="00000000" w:rsidRPr="00000000">
              <w:rPr>
                <w:color w:val="262425"/>
                <w:sz w:val="20"/>
                <w:szCs w:val="20"/>
                <w:rtl w:val="0"/>
              </w:rPr>
              <w:t xml:space="preserve">No cure but medications can reduce the frequency and duration of outbreaks.</w:t>
            </w:r>
          </w:p>
        </w:tc>
      </w:tr>
      <w:tr>
        <w:trPr>
          <w:cantSplit w:val="0"/>
          <w:trHeight w:val="1980" w:hRule="atLeast"/>
          <w:tblHeader w:val="0"/>
        </w:trPr>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CC">
            <w:pPr>
              <w:spacing w:after="60" w:lineRule="auto"/>
              <w:ind w:left="60" w:firstLine="0"/>
              <w:rPr>
                <w:b w:val="1"/>
                <w:bCs w:val="1"/>
                <w:color w:val="0c60b2"/>
                <w:sz w:val="20"/>
                <w:szCs w:val="20"/>
              </w:rPr>
            </w:pPr>
            <w:r w:rsidDel="00000000" w:rsidR="00000000" w:rsidRPr="00000000">
              <w:rPr>
                <w:b w:val="1"/>
                <w:bCs w:val="1"/>
                <w:color w:val="0c60b2"/>
                <w:sz w:val="20"/>
                <w:szCs w:val="20"/>
                <w:rtl w:val="0"/>
              </w:rPr>
              <w:t xml:space="preserve">GENITAL WARTS (HPV)</w:t>
            </w:r>
          </w:p>
          <w:p w:rsidR="00000000" w:rsidDel="00000000" w:rsidP="00000000" w:rsidRDefault="00000000" w:rsidRPr="00000000" w14:paraId="000004CD">
            <w:pPr>
              <w:ind w:left="60" w:firstLine="0"/>
              <w:rPr>
                <w:color w:val="262425"/>
                <w:sz w:val="20"/>
                <w:szCs w:val="20"/>
              </w:rPr>
            </w:pPr>
            <w:r w:rsidDel="00000000" w:rsidR="00000000" w:rsidRPr="00000000">
              <w:rPr>
                <w:color w:val="262425"/>
                <w:sz w:val="20"/>
                <w:szCs w:val="20"/>
                <w:rtl w:val="0"/>
              </w:rPr>
              <w:t xml:space="preserve">(Human papillomavirus)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CE">
            <w:pPr>
              <w:ind w:left="60" w:firstLine="0"/>
              <w:rPr>
                <w:color w:val="262425"/>
                <w:sz w:val="20"/>
                <w:szCs w:val="20"/>
              </w:rPr>
            </w:pPr>
            <w:r w:rsidDel="00000000" w:rsidR="00000000" w:rsidRPr="00000000">
              <w:rPr>
                <w:color w:val="262425"/>
                <w:sz w:val="20"/>
                <w:szCs w:val="20"/>
                <w:rtl w:val="0"/>
              </w:rPr>
              <w:t xml:space="preserve">Skin–to–skin contact</w:t>
            </w:r>
          </w:p>
          <w:p w:rsidR="00000000" w:rsidDel="00000000" w:rsidP="00000000" w:rsidRDefault="00000000" w:rsidRPr="00000000" w14:paraId="000004CF">
            <w:pPr>
              <w:ind w:left="60" w:firstLine="0"/>
              <w:rPr>
                <w:color w:val="262425"/>
                <w:sz w:val="20"/>
                <w:szCs w:val="20"/>
              </w:rPr>
            </w:pPr>
            <w:r w:rsidDel="00000000" w:rsidR="00000000" w:rsidRPr="00000000">
              <w:rPr>
                <w:color w:val="262425"/>
                <w:sz w:val="20"/>
                <w:szCs w:val="20"/>
                <w:rtl w:val="0"/>
              </w:rPr>
              <w:t xml:space="preserve">(usually genital).</w:t>
            </w:r>
          </w:p>
          <w:p w:rsidR="00000000" w:rsidDel="00000000" w:rsidP="00000000" w:rsidRDefault="00000000" w:rsidRPr="00000000" w14:paraId="000004D0">
            <w:pPr>
              <w:ind w:left="60" w:firstLine="0"/>
              <w:rPr>
                <w:color w:val="262425"/>
                <w:sz w:val="20"/>
                <w:szCs w:val="20"/>
              </w:rPr>
            </w:pPr>
            <w:r w:rsidDel="00000000" w:rsidR="00000000" w:rsidRPr="00000000">
              <w:rPr>
                <w:color w:val="262425"/>
                <w:sz w:val="20"/>
                <w:szCs w:val="20"/>
                <w:rtl w:val="0"/>
              </w:rPr>
              <w:t xml:space="preserve">Transmission is possible even without visible warts.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D1">
            <w:pPr>
              <w:ind w:left="60" w:firstLine="0"/>
              <w:rPr>
                <w:color w:val="262425"/>
                <w:sz w:val="20"/>
                <w:szCs w:val="20"/>
              </w:rPr>
            </w:pPr>
            <w:r w:rsidDel="00000000" w:rsidR="00000000" w:rsidRPr="00000000">
              <w:rPr>
                <w:color w:val="262425"/>
                <w:sz w:val="20"/>
                <w:szCs w:val="20"/>
                <w:rtl w:val="0"/>
              </w:rPr>
              <w:t xml:space="preserve">Oral sex (mouth–penis, mouth–vagina, mouth–anus)</w:t>
            </w:r>
          </w:p>
          <w:p w:rsidR="00000000" w:rsidDel="00000000" w:rsidP="00000000" w:rsidRDefault="00000000" w:rsidRPr="00000000" w14:paraId="000004D2">
            <w:pPr>
              <w:ind w:left="60" w:firstLine="0"/>
              <w:rPr>
                <w:color w:val="262425"/>
                <w:sz w:val="20"/>
                <w:szCs w:val="20"/>
              </w:rPr>
            </w:pPr>
            <w:r w:rsidDel="00000000" w:rsidR="00000000" w:rsidRPr="00000000">
              <w:rPr>
                <w:color w:val="262425"/>
                <w:sz w:val="20"/>
                <w:szCs w:val="20"/>
                <w:rtl w:val="0"/>
              </w:rPr>
              <w:t xml:space="preserve">Vaginal sex (vagina–penis)</w:t>
            </w:r>
          </w:p>
          <w:p w:rsidR="00000000" w:rsidDel="00000000" w:rsidP="00000000" w:rsidRDefault="00000000" w:rsidRPr="00000000" w14:paraId="000004D3">
            <w:pPr>
              <w:ind w:left="60" w:firstLine="0"/>
              <w:rPr>
                <w:color w:val="262425"/>
                <w:sz w:val="20"/>
                <w:szCs w:val="20"/>
              </w:rPr>
            </w:pPr>
            <w:r w:rsidDel="00000000" w:rsidR="00000000" w:rsidRPr="00000000">
              <w:rPr>
                <w:color w:val="262425"/>
                <w:sz w:val="20"/>
                <w:szCs w:val="20"/>
                <w:rtl w:val="0"/>
              </w:rPr>
              <w:t xml:space="preserve">Anal sex (anus–penis)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D4">
            <w:pPr>
              <w:ind w:left="60" w:firstLine="0"/>
              <w:rPr>
                <w:color w:val="262425"/>
                <w:sz w:val="20"/>
                <w:szCs w:val="20"/>
              </w:rPr>
            </w:pPr>
            <w:r w:rsidDel="00000000" w:rsidR="00000000" w:rsidRPr="00000000">
              <w:rPr>
                <w:color w:val="262425"/>
                <w:sz w:val="20"/>
                <w:szCs w:val="20"/>
                <w:rtl w:val="0"/>
              </w:rPr>
              <w:t xml:space="preserve">Often no noticeable symptoms but may cause raised or flat growths around genitals or anus that are usually flesh colored or whitish in appearance.</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D5">
            <w:pPr>
              <w:ind w:left="60" w:firstLine="0"/>
              <w:rPr>
                <w:color w:val="262425"/>
                <w:sz w:val="20"/>
                <w:szCs w:val="20"/>
              </w:rPr>
            </w:pPr>
            <w:r w:rsidDel="00000000" w:rsidR="00000000" w:rsidRPr="00000000">
              <w:rPr>
                <w:color w:val="262425"/>
                <w:sz w:val="20"/>
                <w:szCs w:val="20"/>
                <w:rtl w:val="0"/>
              </w:rPr>
              <w:t xml:space="preserve">Certain strains of HPV are considered risk factors for cervical cancer. In very rare cases, it can be transmitted from mother to newborn during childbirth.</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D6">
            <w:pPr>
              <w:ind w:left="60" w:firstLine="0"/>
              <w:rPr>
                <w:color w:val="262425"/>
                <w:sz w:val="20"/>
                <w:szCs w:val="20"/>
              </w:rPr>
            </w:pPr>
            <w:r w:rsidDel="00000000" w:rsidR="00000000" w:rsidRPr="00000000">
              <w:rPr>
                <w:color w:val="262425"/>
                <w:sz w:val="20"/>
                <w:szCs w:val="20"/>
                <w:rtl w:val="0"/>
              </w:rPr>
              <w:t xml:space="preserve">No cure but warts can be removed using creams, surgery,</w:t>
            </w:r>
          </w:p>
          <w:p w:rsidR="00000000" w:rsidDel="00000000" w:rsidP="00000000" w:rsidRDefault="00000000" w:rsidRPr="00000000" w14:paraId="000004D7">
            <w:pPr>
              <w:ind w:left="60" w:firstLine="0"/>
              <w:rPr>
                <w:color w:val="262425"/>
                <w:sz w:val="20"/>
                <w:szCs w:val="20"/>
              </w:rPr>
            </w:pPr>
            <w:r w:rsidDel="00000000" w:rsidR="00000000" w:rsidRPr="00000000">
              <w:rPr>
                <w:color w:val="262425"/>
                <w:sz w:val="20"/>
                <w:szCs w:val="20"/>
                <w:rtl w:val="0"/>
              </w:rPr>
              <w:t xml:space="preserve">cryosurgery (freezing), or laser treatment.</w:t>
            </w:r>
          </w:p>
          <w:p w:rsidR="00000000" w:rsidDel="00000000" w:rsidP="00000000" w:rsidRDefault="00000000" w:rsidRPr="00000000" w14:paraId="000004D8">
            <w:pPr>
              <w:ind w:left="60" w:firstLine="0"/>
              <w:rPr>
                <w:color w:val="262425"/>
                <w:sz w:val="20"/>
                <w:szCs w:val="20"/>
              </w:rPr>
            </w:pPr>
            <w:r w:rsidDel="00000000" w:rsidR="00000000" w:rsidRPr="00000000">
              <w:rPr>
                <w:color w:val="262425"/>
                <w:sz w:val="20"/>
                <w:szCs w:val="20"/>
                <w:rtl w:val="0"/>
              </w:rPr>
              <w:t xml:space="preserve">There is now a vaccine to prevent certain types of HPV infection, including types that cause cervical cancer.</w:t>
            </w:r>
          </w:p>
        </w:tc>
      </w:tr>
      <w:tr>
        <w:trPr>
          <w:cantSplit w:val="0"/>
          <w:trHeight w:val="1980" w:hRule="atLeast"/>
          <w:tblHeader w:val="0"/>
        </w:trPr>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D9">
            <w:pPr>
              <w:spacing w:after="40" w:lineRule="auto"/>
              <w:ind w:left="60" w:firstLine="0"/>
              <w:rPr>
                <w:b w:val="1"/>
                <w:bCs w:val="1"/>
                <w:color w:val="0c60b2"/>
                <w:sz w:val="20"/>
                <w:szCs w:val="20"/>
              </w:rPr>
            </w:pPr>
            <w:r w:rsidDel="00000000" w:rsidR="00000000" w:rsidRPr="00000000">
              <w:rPr>
                <w:b w:val="1"/>
                <w:bCs w:val="1"/>
                <w:color w:val="0c60b2"/>
                <w:sz w:val="20"/>
                <w:szCs w:val="20"/>
                <w:rtl w:val="0"/>
              </w:rPr>
              <w:t xml:space="preserve">GONORRHEA</w:t>
            </w:r>
          </w:p>
          <w:p w:rsidR="00000000" w:rsidDel="00000000" w:rsidP="00000000" w:rsidRDefault="00000000" w:rsidRPr="00000000" w14:paraId="000004DA">
            <w:pPr>
              <w:ind w:left="60" w:firstLine="0"/>
              <w:rPr>
                <w:color w:val="262425"/>
                <w:sz w:val="20"/>
                <w:szCs w:val="20"/>
              </w:rPr>
            </w:pPr>
            <w:r w:rsidDel="00000000" w:rsidR="00000000" w:rsidRPr="00000000">
              <w:rPr>
                <w:color w:val="262425"/>
                <w:sz w:val="20"/>
                <w:szCs w:val="20"/>
                <w:rtl w:val="0"/>
              </w:rPr>
              <w:t xml:space="preserve">(Bacteria)</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DB">
            <w:pPr>
              <w:ind w:left="60" w:firstLine="0"/>
              <w:rPr>
                <w:color w:val="262425"/>
                <w:sz w:val="20"/>
                <w:szCs w:val="20"/>
              </w:rPr>
            </w:pPr>
            <w:r w:rsidDel="00000000" w:rsidR="00000000" w:rsidRPr="00000000">
              <w:rPr>
                <w:color w:val="262425"/>
                <w:sz w:val="20"/>
                <w:szCs w:val="20"/>
                <w:rtl w:val="0"/>
              </w:rPr>
              <w:t xml:space="preserve">Semen, pre– ejaculate (pre– cum), vaginal fluid.</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DC">
            <w:pPr>
              <w:ind w:left="60" w:firstLine="0"/>
              <w:rPr>
                <w:color w:val="262425"/>
                <w:sz w:val="20"/>
                <w:szCs w:val="20"/>
              </w:rPr>
            </w:pPr>
            <w:r w:rsidDel="00000000" w:rsidR="00000000" w:rsidRPr="00000000">
              <w:rPr>
                <w:color w:val="262425"/>
                <w:sz w:val="20"/>
                <w:szCs w:val="20"/>
                <w:rtl w:val="0"/>
              </w:rPr>
              <w:t xml:space="preserve">Oral sex (mouth–penis, mouth–vagina)</w:t>
            </w:r>
          </w:p>
          <w:p w:rsidR="00000000" w:rsidDel="00000000" w:rsidP="00000000" w:rsidRDefault="00000000" w:rsidRPr="00000000" w14:paraId="000004DD">
            <w:pPr>
              <w:ind w:left="60" w:firstLine="0"/>
              <w:rPr>
                <w:color w:val="262425"/>
                <w:sz w:val="20"/>
                <w:szCs w:val="20"/>
              </w:rPr>
            </w:pPr>
            <w:r w:rsidDel="00000000" w:rsidR="00000000" w:rsidRPr="00000000">
              <w:rPr>
                <w:color w:val="262425"/>
                <w:sz w:val="20"/>
                <w:szCs w:val="20"/>
                <w:rtl w:val="0"/>
              </w:rPr>
              <w:t xml:space="preserve">Vaginal sex (vagina–penis)</w:t>
            </w:r>
          </w:p>
          <w:p w:rsidR="00000000" w:rsidDel="00000000" w:rsidP="00000000" w:rsidRDefault="00000000" w:rsidRPr="00000000" w14:paraId="000004DE">
            <w:pPr>
              <w:ind w:left="60" w:firstLine="0"/>
              <w:rPr>
                <w:color w:val="262425"/>
                <w:sz w:val="20"/>
                <w:szCs w:val="20"/>
              </w:rPr>
            </w:pPr>
            <w:r w:rsidDel="00000000" w:rsidR="00000000" w:rsidRPr="00000000">
              <w:rPr>
                <w:color w:val="262425"/>
                <w:sz w:val="20"/>
                <w:szCs w:val="20"/>
                <w:rtl w:val="0"/>
              </w:rPr>
              <w:t xml:space="preserve">Anal sex (anus– penis)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DF">
            <w:pPr>
              <w:ind w:left="60" w:firstLine="0"/>
              <w:rPr>
                <w:color w:val="262425"/>
                <w:sz w:val="20"/>
                <w:szCs w:val="20"/>
              </w:rPr>
            </w:pPr>
            <w:r w:rsidDel="00000000" w:rsidR="00000000" w:rsidRPr="00000000">
              <w:rPr>
                <w:color w:val="262425"/>
                <w:sz w:val="20"/>
                <w:szCs w:val="20"/>
                <w:rtl w:val="0"/>
              </w:rPr>
              <w:t xml:space="preserve">May have discharge or burning during urination or ejaculation, pain in the lower abdomen</w:t>
            </w:r>
          </w:p>
          <w:p w:rsidR="00000000" w:rsidDel="00000000" w:rsidP="00000000" w:rsidRDefault="00000000" w:rsidRPr="00000000" w14:paraId="000004E0">
            <w:pPr>
              <w:ind w:left="60" w:firstLine="0"/>
              <w:rPr>
                <w:color w:val="262425"/>
                <w:sz w:val="20"/>
                <w:szCs w:val="20"/>
              </w:rPr>
            </w:pPr>
            <w:r w:rsidDel="00000000" w:rsidR="00000000" w:rsidRPr="00000000">
              <w:rPr>
                <w:color w:val="262425"/>
                <w:sz w:val="20"/>
                <w:szCs w:val="20"/>
                <w:rtl w:val="0"/>
              </w:rPr>
              <w:t xml:space="preserve">or back, pain during intercourse, discharge from the vagina, bleeding between menstrual periods, nausea, or fever. For women, there are often no noticeable symptoms.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E1">
            <w:pPr>
              <w:ind w:left="60" w:firstLine="0"/>
              <w:rPr>
                <w:color w:val="262425"/>
                <w:sz w:val="20"/>
                <w:szCs w:val="20"/>
              </w:rPr>
            </w:pPr>
            <w:r w:rsidDel="00000000" w:rsidR="00000000" w:rsidRPr="00000000">
              <w:rPr>
                <w:color w:val="262425"/>
                <w:sz w:val="20"/>
                <w:szCs w:val="20"/>
                <w:rtl w:val="0"/>
              </w:rPr>
              <w:t xml:space="preserve">If left untreated, may lead to infection of the testicles or pelvic inflammatory disease</w:t>
            </w:r>
          </w:p>
          <w:p w:rsidR="00000000" w:rsidDel="00000000" w:rsidP="00000000" w:rsidRDefault="00000000" w:rsidRPr="00000000" w14:paraId="000004E2">
            <w:pPr>
              <w:ind w:left="60" w:firstLine="0"/>
              <w:rPr>
                <w:color w:val="262425"/>
                <w:sz w:val="20"/>
                <w:szCs w:val="20"/>
              </w:rPr>
            </w:pPr>
            <w:r w:rsidDel="00000000" w:rsidR="00000000" w:rsidRPr="00000000">
              <w:rPr>
                <w:color w:val="262425"/>
                <w:sz w:val="20"/>
                <w:szCs w:val="20"/>
                <w:rtl w:val="0"/>
              </w:rPr>
              <w:t xml:space="preserve">(PID) in women, a serious medical condition that can lead to infertility.</w:t>
            </w:r>
          </w:p>
          <w:p w:rsidR="00000000" w:rsidDel="00000000" w:rsidP="00000000" w:rsidRDefault="00000000" w:rsidRPr="00000000" w14:paraId="000004E3">
            <w:pPr>
              <w:ind w:left="60" w:firstLine="0"/>
              <w:rPr>
                <w:color w:val="262425"/>
                <w:sz w:val="20"/>
                <w:szCs w:val="20"/>
              </w:rPr>
            </w:pPr>
            <w:r w:rsidDel="00000000" w:rsidR="00000000" w:rsidRPr="00000000">
              <w:rPr>
                <w:color w:val="262425"/>
                <w:sz w:val="20"/>
                <w:szCs w:val="20"/>
                <w:rtl w:val="0"/>
              </w:rPr>
              <w:t xml:space="preserve">Can be transmitted from mother to newborn during childbirth.</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E4">
            <w:pPr>
              <w:ind w:left="60" w:firstLine="0"/>
              <w:rPr>
                <w:color w:val="262425"/>
                <w:sz w:val="20"/>
                <w:szCs w:val="20"/>
              </w:rPr>
            </w:pPr>
            <w:r w:rsidDel="00000000" w:rsidR="00000000" w:rsidRPr="00000000">
              <w:rPr>
                <w:color w:val="262425"/>
                <w:sz w:val="20"/>
                <w:szCs w:val="20"/>
                <w:rtl w:val="0"/>
              </w:rPr>
              <w:t xml:space="preserve">Curable with antibiotics.</w:t>
            </w:r>
          </w:p>
        </w:tc>
      </w:tr>
      <w:tr>
        <w:trPr>
          <w:cantSplit w:val="0"/>
          <w:trHeight w:val="1260" w:hRule="atLeast"/>
          <w:tblHeader w:val="0"/>
        </w:trPr>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E5">
            <w:pPr>
              <w:spacing w:after="40" w:lineRule="auto"/>
              <w:ind w:left="60" w:firstLine="0"/>
              <w:rPr>
                <w:b w:val="1"/>
                <w:bCs w:val="1"/>
                <w:color w:val="0c60b2"/>
                <w:sz w:val="20"/>
                <w:szCs w:val="20"/>
              </w:rPr>
            </w:pPr>
            <w:r w:rsidDel="00000000" w:rsidR="00000000" w:rsidRPr="00000000">
              <w:rPr>
                <w:b w:val="1"/>
                <w:bCs w:val="1"/>
                <w:color w:val="0c60b2"/>
                <w:sz w:val="20"/>
                <w:szCs w:val="20"/>
                <w:rtl w:val="0"/>
              </w:rPr>
              <w:t xml:space="preserve">HEPATITIS A</w:t>
            </w:r>
          </w:p>
          <w:p w:rsidR="00000000" w:rsidDel="00000000" w:rsidP="00000000" w:rsidRDefault="00000000" w:rsidRPr="00000000" w14:paraId="000004E6">
            <w:pPr>
              <w:ind w:left="60" w:firstLine="0"/>
              <w:rPr>
                <w:color w:val="262425"/>
                <w:sz w:val="20"/>
                <w:szCs w:val="20"/>
              </w:rPr>
            </w:pPr>
            <w:r w:rsidDel="00000000" w:rsidR="00000000" w:rsidRPr="00000000">
              <w:rPr>
                <w:color w:val="262425"/>
                <w:sz w:val="20"/>
                <w:szCs w:val="20"/>
                <w:rtl w:val="0"/>
              </w:rPr>
              <w:t xml:space="preserve">(Virus)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E7">
            <w:pPr>
              <w:ind w:left="60" w:firstLine="0"/>
              <w:rPr>
                <w:color w:val="262425"/>
                <w:sz w:val="20"/>
                <w:szCs w:val="20"/>
              </w:rPr>
            </w:pPr>
            <w:r w:rsidDel="00000000" w:rsidR="00000000" w:rsidRPr="00000000">
              <w:rPr>
                <w:color w:val="262425"/>
                <w:sz w:val="20"/>
                <w:szCs w:val="20"/>
                <w:rtl w:val="0"/>
              </w:rPr>
              <w:t xml:space="preserve">Feces.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E8">
            <w:pPr>
              <w:ind w:left="60" w:firstLine="0"/>
              <w:rPr>
                <w:color w:val="262425"/>
                <w:sz w:val="20"/>
                <w:szCs w:val="20"/>
              </w:rPr>
            </w:pPr>
            <w:r w:rsidDel="00000000" w:rsidR="00000000" w:rsidRPr="00000000">
              <w:rPr>
                <w:color w:val="262425"/>
                <w:sz w:val="20"/>
                <w:szCs w:val="20"/>
                <w:rtl w:val="0"/>
              </w:rPr>
              <w:t xml:space="preserve">Oral sex (mouth–penis, mouth–vagina, mouth–anus)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E9">
            <w:pPr>
              <w:ind w:left="60" w:firstLine="0"/>
              <w:rPr>
                <w:color w:val="262425"/>
                <w:sz w:val="20"/>
                <w:szCs w:val="20"/>
              </w:rPr>
            </w:pPr>
            <w:r w:rsidDel="00000000" w:rsidR="00000000" w:rsidRPr="00000000">
              <w:rPr>
                <w:color w:val="262425"/>
                <w:sz w:val="20"/>
                <w:szCs w:val="20"/>
                <w:rtl w:val="0"/>
              </w:rPr>
              <w:t xml:space="preserve">Often no noticeable symptoms but may cause fever, tiredness, aches, loss of appetite, nausea, abdominal pain, dark urine, and jaundice (yellowing of the skin and eyeballs).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EA">
            <w:pPr>
              <w:ind w:left="60" w:firstLine="0"/>
              <w:rPr>
                <w:color w:val="262425"/>
                <w:sz w:val="20"/>
                <w:szCs w:val="20"/>
              </w:rPr>
            </w:pPr>
            <w:r w:rsidDel="00000000" w:rsidR="00000000" w:rsidRPr="00000000">
              <w:rPr>
                <w:color w:val="262425"/>
                <w:sz w:val="20"/>
                <w:szCs w:val="20"/>
                <w:rtl w:val="0"/>
              </w:rPr>
              <w:t xml:space="preserve">In rare cases, may lead to severe liver infection and death.</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EB">
            <w:pPr>
              <w:ind w:left="60" w:firstLine="0"/>
              <w:rPr>
                <w:color w:val="262425"/>
                <w:sz w:val="20"/>
                <w:szCs w:val="20"/>
              </w:rPr>
            </w:pPr>
            <w:r w:rsidDel="00000000" w:rsidR="00000000" w:rsidRPr="00000000">
              <w:rPr>
                <w:color w:val="262425"/>
                <w:sz w:val="20"/>
                <w:szCs w:val="20"/>
                <w:rtl w:val="0"/>
              </w:rPr>
              <w:t xml:space="preserve">Nearly all infections resolve on their own. There are vaccines to prevent hepatitis A.</w:t>
            </w:r>
          </w:p>
        </w:tc>
      </w:tr>
      <w:tr>
        <w:trPr>
          <w:cantSplit w:val="0"/>
          <w:trHeight w:val="1260" w:hRule="atLeast"/>
          <w:tblHeader w:val="0"/>
        </w:trPr>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EC">
            <w:pPr>
              <w:spacing w:after="40" w:lineRule="auto"/>
              <w:ind w:left="60" w:firstLine="0"/>
              <w:rPr>
                <w:b w:val="1"/>
                <w:bCs w:val="1"/>
                <w:color w:val="0c60b2"/>
                <w:sz w:val="20"/>
                <w:szCs w:val="20"/>
              </w:rPr>
            </w:pPr>
            <w:r w:rsidDel="00000000" w:rsidR="00000000" w:rsidRPr="00000000">
              <w:rPr>
                <w:b w:val="1"/>
                <w:bCs w:val="1"/>
                <w:color w:val="0c60b2"/>
                <w:sz w:val="20"/>
                <w:szCs w:val="20"/>
                <w:rtl w:val="0"/>
              </w:rPr>
              <w:t xml:space="preserve">HEPATITIS B</w:t>
            </w:r>
          </w:p>
          <w:p w:rsidR="00000000" w:rsidDel="00000000" w:rsidP="00000000" w:rsidRDefault="00000000" w:rsidRPr="00000000" w14:paraId="000004ED">
            <w:pPr>
              <w:ind w:left="60" w:firstLine="0"/>
              <w:rPr>
                <w:color w:val="262425"/>
                <w:sz w:val="20"/>
                <w:szCs w:val="20"/>
              </w:rPr>
            </w:pPr>
            <w:r w:rsidDel="00000000" w:rsidR="00000000" w:rsidRPr="00000000">
              <w:rPr>
                <w:color w:val="262425"/>
                <w:sz w:val="20"/>
                <w:szCs w:val="20"/>
                <w:rtl w:val="0"/>
              </w:rPr>
              <w:t xml:space="preserve">(Virus)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EE">
            <w:pPr>
              <w:ind w:left="60" w:firstLine="0"/>
              <w:rPr>
                <w:color w:val="262425"/>
                <w:sz w:val="20"/>
                <w:szCs w:val="20"/>
              </w:rPr>
            </w:pPr>
            <w:r w:rsidDel="00000000" w:rsidR="00000000" w:rsidRPr="00000000">
              <w:rPr>
                <w:color w:val="262425"/>
                <w:sz w:val="20"/>
                <w:szCs w:val="20"/>
                <w:rtl w:val="0"/>
              </w:rPr>
              <w:t xml:space="preserve">Blood, semen, pre-ejaculate (pre-cum), vaginal fluid.</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EF">
            <w:pPr>
              <w:ind w:left="60" w:firstLine="0"/>
              <w:rPr>
                <w:color w:val="262425"/>
                <w:sz w:val="20"/>
                <w:szCs w:val="20"/>
              </w:rPr>
            </w:pPr>
            <w:r w:rsidDel="00000000" w:rsidR="00000000" w:rsidRPr="00000000">
              <w:rPr>
                <w:color w:val="262425"/>
                <w:sz w:val="20"/>
                <w:szCs w:val="20"/>
                <w:rtl w:val="0"/>
              </w:rPr>
              <w:t xml:space="preserve">Oral sex (mouth-penis, mouth-vagina)</w:t>
            </w:r>
          </w:p>
          <w:p w:rsidR="00000000" w:rsidDel="00000000" w:rsidP="00000000" w:rsidRDefault="00000000" w:rsidRPr="00000000" w14:paraId="000004F0">
            <w:pPr>
              <w:spacing w:after="100" w:lineRule="auto"/>
              <w:ind w:left="60" w:firstLine="0"/>
              <w:rPr>
                <w:color w:val="262425"/>
                <w:sz w:val="20"/>
                <w:szCs w:val="20"/>
              </w:rPr>
            </w:pPr>
            <w:r w:rsidDel="00000000" w:rsidR="00000000" w:rsidRPr="00000000">
              <w:rPr>
                <w:color w:val="262425"/>
                <w:sz w:val="20"/>
                <w:szCs w:val="20"/>
                <w:rtl w:val="0"/>
              </w:rPr>
              <w:t xml:space="preserve">Vaginal sex (vagina-penis)</w:t>
            </w:r>
          </w:p>
          <w:p w:rsidR="00000000" w:rsidDel="00000000" w:rsidP="00000000" w:rsidRDefault="00000000" w:rsidRPr="00000000" w14:paraId="000004F1">
            <w:pPr>
              <w:ind w:left="60" w:firstLine="0"/>
              <w:rPr>
                <w:color w:val="262425"/>
                <w:sz w:val="20"/>
                <w:szCs w:val="20"/>
              </w:rPr>
            </w:pPr>
            <w:r w:rsidDel="00000000" w:rsidR="00000000" w:rsidRPr="00000000">
              <w:rPr>
                <w:color w:val="262425"/>
                <w:sz w:val="20"/>
                <w:szCs w:val="20"/>
                <w:rtl w:val="0"/>
              </w:rPr>
              <w:t xml:space="preserve">Anal sex (anus-penis)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F2">
            <w:pPr>
              <w:ind w:left="60" w:firstLine="0"/>
              <w:rPr>
                <w:color w:val="262425"/>
                <w:sz w:val="20"/>
                <w:szCs w:val="20"/>
              </w:rPr>
            </w:pPr>
            <w:r w:rsidDel="00000000" w:rsidR="00000000" w:rsidRPr="00000000">
              <w:rPr>
                <w:color w:val="262425"/>
                <w:sz w:val="20"/>
                <w:szCs w:val="20"/>
                <w:rtl w:val="0"/>
              </w:rPr>
              <w:t xml:space="preserve">Often no noticeable symptoms but may cause mild flu-like symptoms including fever, tiredness, aches, loss of appetite, nausea, abdominal pain, dark urine, and jaundice (yellowing of the skin and eyeballs).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F3">
            <w:pPr>
              <w:ind w:left="60" w:firstLine="0"/>
              <w:rPr>
                <w:color w:val="262425"/>
                <w:sz w:val="20"/>
                <w:szCs w:val="20"/>
              </w:rPr>
            </w:pPr>
            <w:r w:rsidDel="00000000" w:rsidR="00000000" w:rsidRPr="00000000">
              <w:rPr>
                <w:color w:val="262425"/>
                <w:sz w:val="20"/>
                <w:szCs w:val="20"/>
                <w:rtl w:val="0"/>
              </w:rPr>
              <w:t xml:space="preserve">Can lead to chronic infection, cirrhosis (scarring of liver tissue) and cancer of the liver. Can be transmitted from mother to newborn during childbirth.</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F4">
            <w:pPr>
              <w:ind w:left="60" w:firstLine="0"/>
              <w:rPr>
                <w:color w:val="262425"/>
                <w:sz w:val="20"/>
                <w:szCs w:val="20"/>
              </w:rPr>
            </w:pPr>
            <w:r w:rsidDel="00000000" w:rsidR="00000000" w:rsidRPr="00000000">
              <w:rPr>
                <w:color w:val="262425"/>
                <w:sz w:val="20"/>
                <w:szCs w:val="20"/>
                <w:rtl w:val="0"/>
              </w:rPr>
              <w:t xml:space="preserve">Nearly all infections resolve on their own but medications may be used to treat chronic illness. Alcohol and certain medicines should be avoided to prevent</w:t>
            </w:r>
          </w:p>
          <w:p w:rsidR="00000000" w:rsidDel="00000000" w:rsidP="00000000" w:rsidRDefault="00000000" w:rsidRPr="00000000" w14:paraId="000004F5">
            <w:pPr>
              <w:ind w:left="60" w:firstLine="0"/>
              <w:rPr>
                <w:color w:val="262425"/>
                <w:sz w:val="20"/>
                <w:szCs w:val="20"/>
              </w:rPr>
            </w:pPr>
            <w:r w:rsidDel="00000000" w:rsidR="00000000" w:rsidRPr="00000000">
              <w:rPr>
                <w:color w:val="262425"/>
                <w:sz w:val="20"/>
                <w:szCs w:val="20"/>
                <w:rtl w:val="0"/>
              </w:rPr>
              <w:t xml:space="preserve">further liver damage. There are vaccines to prevent hepatitis B.</w:t>
            </w:r>
          </w:p>
        </w:tc>
      </w:tr>
      <w:tr>
        <w:trPr>
          <w:cantSplit w:val="0"/>
          <w:trHeight w:val="1260" w:hRule="atLeast"/>
          <w:tblHeader w:val="0"/>
        </w:trPr>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F6">
            <w:pPr>
              <w:spacing w:after="60" w:lineRule="auto"/>
              <w:ind w:left="60" w:firstLine="0"/>
              <w:rPr>
                <w:b w:val="1"/>
                <w:bCs w:val="1"/>
                <w:color w:val="0c60b2"/>
                <w:sz w:val="20"/>
                <w:szCs w:val="20"/>
              </w:rPr>
            </w:pPr>
            <w:r w:rsidDel="00000000" w:rsidR="00000000" w:rsidRPr="00000000">
              <w:rPr>
                <w:b w:val="1"/>
                <w:bCs w:val="1"/>
                <w:color w:val="0c60b2"/>
                <w:sz w:val="20"/>
                <w:szCs w:val="20"/>
                <w:rtl w:val="0"/>
              </w:rPr>
              <w:t xml:space="preserve">HIV/AIDS</w:t>
            </w:r>
          </w:p>
          <w:p w:rsidR="00000000" w:rsidDel="00000000" w:rsidP="00000000" w:rsidRDefault="00000000" w:rsidRPr="00000000" w14:paraId="000004F7">
            <w:pPr>
              <w:ind w:left="60" w:firstLine="0"/>
              <w:rPr>
                <w:color w:val="262425"/>
                <w:sz w:val="20"/>
                <w:szCs w:val="20"/>
              </w:rPr>
            </w:pPr>
            <w:r w:rsidDel="00000000" w:rsidR="00000000" w:rsidRPr="00000000">
              <w:rPr>
                <w:color w:val="262425"/>
                <w:sz w:val="20"/>
                <w:szCs w:val="20"/>
                <w:rtl w:val="0"/>
              </w:rPr>
              <w:t xml:space="preserve">(Human Immuno- deficiency Virus)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F8">
            <w:pPr>
              <w:ind w:left="60" w:firstLine="0"/>
              <w:rPr>
                <w:color w:val="262425"/>
                <w:sz w:val="20"/>
                <w:szCs w:val="20"/>
              </w:rPr>
            </w:pPr>
            <w:r w:rsidDel="00000000" w:rsidR="00000000" w:rsidRPr="00000000">
              <w:rPr>
                <w:color w:val="262425"/>
                <w:sz w:val="20"/>
                <w:szCs w:val="20"/>
                <w:rtl w:val="0"/>
              </w:rPr>
              <w:t xml:space="preserve">Blood, semen, pre-ejaculate</w:t>
            </w:r>
          </w:p>
          <w:p w:rsidR="00000000" w:rsidDel="00000000" w:rsidP="00000000" w:rsidRDefault="00000000" w:rsidRPr="00000000" w14:paraId="000004F9">
            <w:pPr>
              <w:ind w:left="60" w:firstLine="0"/>
              <w:rPr>
                <w:color w:val="262425"/>
                <w:sz w:val="20"/>
                <w:szCs w:val="20"/>
              </w:rPr>
            </w:pPr>
            <w:r w:rsidDel="00000000" w:rsidR="00000000" w:rsidRPr="00000000">
              <w:rPr>
                <w:color w:val="262425"/>
                <w:sz w:val="20"/>
                <w:szCs w:val="20"/>
                <w:rtl w:val="0"/>
              </w:rPr>
              <w:t xml:space="preserve">(pre-cum), vaginal fluid, breast milk.</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FA">
            <w:pPr>
              <w:ind w:left="60" w:firstLine="0"/>
              <w:rPr>
                <w:color w:val="262425"/>
                <w:sz w:val="20"/>
                <w:szCs w:val="20"/>
              </w:rPr>
            </w:pPr>
            <w:r w:rsidDel="00000000" w:rsidR="00000000" w:rsidRPr="00000000">
              <w:rPr>
                <w:color w:val="262425"/>
                <w:sz w:val="20"/>
                <w:szCs w:val="20"/>
                <w:rtl w:val="0"/>
              </w:rPr>
              <w:t xml:space="preserve">Oral sex (mouth-penis, mouth-vagina)</w:t>
            </w:r>
          </w:p>
          <w:p w:rsidR="00000000" w:rsidDel="00000000" w:rsidP="00000000" w:rsidRDefault="00000000" w:rsidRPr="00000000" w14:paraId="000004FB">
            <w:pPr>
              <w:spacing w:after="100" w:lineRule="auto"/>
              <w:ind w:left="60" w:firstLine="0"/>
              <w:rPr>
                <w:color w:val="262425"/>
                <w:sz w:val="20"/>
                <w:szCs w:val="20"/>
              </w:rPr>
            </w:pPr>
            <w:r w:rsidDel="00000000" w:rsidR="00000000" w:rsidRPr="00000000">
              <w:rPr>
                <w:color w:val="262425"/>
                <w:sz w:val="20"/>
                <w:szCs w:val="20"/>
                <w:rtl w:val="0"/>
              </w:rPr>
              <w:t xml:space="preserve">Vaginal sex (vagina-penis)</w:t>
            </w:r>
          </w:p>
          <w:p w:rsidR="00000000" w:rsidDel="00000000" w:rsidP="00000000" w:rsidRDefault="00000000" w:rsidRPr="00000000" w14:paraId="000004FC">
            <w:pPr>
              <w:ind w:left="60" w:firstLine="0"/>
              <w:rPr>
                <w:color w:val="262425"/>
                <w:sz w:val="20"/>
                <w:szCs w:val="20"/>
              </w:rPr>
            </w:pPr>
            <w:r w:rsidDel="00000000" w:rsidR="00000000" w:rsidRPr="00000000">
              <w:rPr>
                <w:color w:val="262425"/>
                <w:sz w:val="20"/>
                <w:szCs w:val="20"/>
                <w:rtl w:val="0"/>
              </w:rPr>
              <w:t xml:space="preserve">Anal sex (anus-penis)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FD">
            <w:pPr>
              <w:ind w:left="60" w:firstLine="0"/>
              <w:rPr>
                <w:color w:val="262425"/>
                <w:sz w:val="20"/>
                <w:szCs w:val="20"/>
              </w:rPr>
            </w:pPr>
            <w:r w:rsidDel="00000000" w:rsidR="00000000" w:rsidRPr="00000000">
              <w:rPr>
                <w:color w:val="262425"/>
                <w:sz w:val="20"/>
                <w:szCs w:val="20"/>
                <w:rtl w:val="0"/>
              </w:rPr>
              <w:t xml:space="preserve">Often no symptoms for years but may cause fever, chills and sweats, fatigue, appetite loss, weight loss, muscle and joint pain, long-lasting sore throat, swollen lymph nodes, diarrhea, yeast infections, and skin sores.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4FE">
            <w:pPr>
              <w:ind w:left="60" w:firstLine="0"/>
              <w:rPr>
                <w:color w:val="262425"/>
                <w:sz w:val="20"/>
                <w:szCs w:val="20"/>
              </w:rPr>
            </w:pPr>
            <w:r w:rsidDel="00000000" w:rsidR="00000000" w:rsidRPr="00000000">
              <w:rPr>
                <w:color w:val="262425"/>
                <w:sz w:val="20"/>
                <w:szCs w:val="20"/>
                <w:rtl w:val="0"/>
              </w:rPr>
              <w:t xml:space="preserve">Over time, can lead to acquired immune deficiency syndrome</w:t>
            </w:r>
          </w:p>
          <w:p w:rsidR="00000000" w:rsidDel="00000000" w:rsidP="00000000" w:rsidRDefault="00000000" w:rsidRPr="00000000" w14:paraId="000004FF">
            <w:pPr>
              <w:ind w:left="60" w:firstLine="0"/>
              <w:rPr>
                <w:color w:val="262425"/>
                <w:sz w:val="20"/>
                <w:szCs w:val="20"/>
              </w:rPr>
            </w:pPr>
            <w:r w:rsidDel="00000000" w:rsidR="00000000" w:rsidRPr="00000000">
              <w:rPr>
                <w:color w:val="262425"/>
                <w:sz w:val="20"/>
                <w:szCs w:val="20"/>
                <w:rtl w:val="0"/>
              </w:rPr>
              <w:t xml:space="preserve">(AIDS), which can leave a body vulnerable to other infections or cancers normally controlled by a healthy immune system. Can be transmitted from mother to newborn during childbirth.</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00">
            <w:pPr>
              <w:ind w:left="60" w:firstLine="0"/>
              <w:rPr>
                <w:color w:val="262425"/>
                <w:sz w:val="20"/>
                <w:szCs w:val="20"/>
              </w:rPr>
            </w:pPr>
            <w:r w:rsidDel="00000000" w:rsidR="00000000" w:rsidRPr="00000000">
              <w:rPr>
                <w:color w:val="262425"/>
                <w:sz w:val="20"/>
                <w:szCs w:val="20"/>
                <w:rtl w:val="0"/>
              </w:rPr>
              <w:t xml:space="preserve">No cure or vaccine for HIV or AIDS. There are medications that allow people to live with HIV or AIDS for longer periods of time.</w:t>
            </w:r>
          </w:p>
        </w:tc>
      </w:tr>
      <w:tr>
        <w:trPr>
          <w:cantSplit w:val="0"/>
          <w:trHeight w:val="1260" w:hRule="atLeast"/>
          <w:tblHeader w:val="0"/>
        </w:trPr>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01">
            <w:pPr>
              <w:spacing w:after="40" w:lineRule="auto"/>
              <w:ind w:left="60" w:firstLine="0"/>
              <w:rPr>
                <w:b w:val="1"/>
                <w:bCs w:val="1"/>
                <w:color w:val="0c60b2"/>
                <w:sz w:val="20"/>
                <w:szCs w:val="20"/>
              </w:rPr>
            </w:pPr>
            <w:r w:rsidDel="00000000" w:rsidR="00000000" w:rsidRPr="00000000">
              <w:rPr>
                <w:b w:val="1"/>
                <w:bCs w:val="1"/>
                <w:color w:val="0c60b2"/>
                <w:sz w:val="20"/>
                <w:szCs w:val="20"/>
                <w:rtl w:val="0"/>
              </w:rPr>
              <w:t xml:space="preserve">SCABIES &amp; PUBIC LICE OR CRABS</w:t>
            </w:r>
          </w:p>
          <w:p w:rsidR="00000000" w:rsidDel="00000000" w:rsidP="00000000" w:rsidRDefault="00000000" w:rsidRPr="00000000" w14:paraId="00000502">
            <w:pPr>
              <w:ind w:left="60" w:firstLine="0"/>
              <w:rPr>
                <w:color w:val="262425"/>
                <w:sz w:val="20"/>
                <w:szCs w:val="20"/>
              </w:rPr>
            </w:pPr>
            <w:r w:rsidDel="00000000" w:rsidR="00000000" w:rsidRPr="00000000">
              <w:rPr>
                <w:color w:val="262425"/>
                <w:sz w:val="20"/>
                <w:szCs w:val="20"/>
                <w:rtl w:val="0"/>
              </w:rPr>
              <w:t xml:space="preserve">(Parasite)</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03">
            <w:pPr>
              <w:ind w:left="60" w:firstLine="0"/>
              <w:rPr>
                <w:color w:val="262425"/>
                <w:sz w:val="20"/>
                <w:szCs w:val="20"/>
              </w:rPr>
            </w:pPr>
            <w:r w:rsidDel="00000000" w:rsidR="00000000" w:rsidRPr="00000000">
              <w:rPr>
                <w:color w:val="262425"/>
                <w:sz w:val="20"/>
                <w:szCs w:val="20"/>
                <w:rtl w:val="0"/>
              </w:rPr>
              <w:t xml:space="preserve">Skin-to-skin contact (usually prolonged sexual contact), although in rare cases, can spread by contact with clothes, towels, bedding, and other personal items that were recently in contact with an infected person</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04">
            <w:pPr>
              <w:ind w:left="60" w:firstLine="0"/>
              <w:rPr>
                <w:color w:val="262425"/>
                <w:sz w:val="20"/>
                <w:szCs w:val="20"/>
              </w:rPr>
            </w:pPr>
            <w:r w:rsidDel="00000000" w:rsidR="00000000" w:rsidRPr="00000000">
              <w:rPr>
                <w:color w:val="262425"/>
                <w:sz w:val="20"/>
                <w:szCs w:val="20"/>
                <w:rtl w:val="0"/>
              </w:rPr>
              <w:t xml:space="preserve">Oral sex (mouth-penis, mouth-vagina)</w:t>
            </w:r>
          </w:p>
          <w:p w:rsidR="00000000" w:rsidDel="00000000" w:rsidP="00000000" w:rsidRDefault="00000000" w:rsidRPr="00000000" w14:paraId="00000505">
            <w:pPr>
              <w:spacing w:after="100" w:lineRule="auto"/>
              <w:ind w:left="60" w:firstLine="0"/>
              <w:rPr>
                <w:color w:val="262425"/>
                <w:sz w:val="20"/>
                <w:szCs w:val="20"/>
              </w:rPr>
            </w:pPr>
            <w:r w:rsidDel="00000000" w:rsidR="00000000" w:rsidRPr="00000000">
              <w:rPr>
                <w:color w:val="262425"/>
                <w:sz w:val="20"/>
                <w:szCs w:val="20"/>
                <w:rtl w:val="0"/>
              </w:rPr>
              <w:t xml:space="preserve">Vaginal sex (vagina-penis)</w:t>
            </w:r>
          </w:p>
          <w:p w:rsidR="00000000" w:rsidDel="00000000" w:rsidP="00000000" w:rsidRDefault="00000000" w:rsidRPr="00000000" w14:paraId="00000506">
            <w:pPr>
              <w:ind w:left="60" w:firstLine="0"/>
              <w:rPr>
                <w:color w:val="262425"/>
                <w:sz w:val="20"/>
                <w:szCs w:val="20"/>
              </w:rPr>
            </w:pPr>
            <w:r w:rsidDel="00000000" w:rsidR="00000000" w:rsidRPr="00000000">
              <w:rPr>
                <w:color w:val="262425"/>
                <w:sz w:val="20"/>
                <w:szCs w:val="20"/>
                <w:rtl w:val="0"/>
              </w:rPr>
              <w:t xml:space="preserve">Anal sex (anus-penis)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07">
            <w:pPr>
              <w:ind w:left="60" w:firstLine="0"/>
              <w:rPr>
                <w:color w:val="262425"/>
                <w:sz w:val="20"/>
                <w:szCs w:val="20"/>
              </w:rPr>
            </w:pPr>
            <w:r w:rsidDel="00000000" w:rsidR="00000000" w:rsidRPr="00000000">
              <w:rPr>
                <w:color w:val="262425"/>
                <w:sz w:val="20"/>
                <w:szCs w:val="20"/>
                <w:rtl w:val="0"/>
              </w:rPr>
              <w:t xml:space="preserve">Intense itching usually in genital area, visible crab eggs (small, oval-shaped, beads) attached to the base of hair, may have dark or bluish spots on skin in the infested area as a result of bites.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08">
            <w:pPr>
              <w:ind w:left="60" w:firstLine="0"/>
              <w:rPr>
                <w:color w:val="262425"/>
                <w:sz w:val="20"/>
                <w:szCs w:val="20"/>
              </w:rPr>
            </w:pPr>
            <w:r w:rsidDel="00000000" w:rsidR="00000000" w:rsidRPr="00000000">
              <w:rPr>
                <w:color w:val="262425"/>
                <w:sz w:val="20"/>
                <w:szCs w:val="20"/>
                <w:rtl w:val="0"/>
              </w:rPr>
              <w:t xml:space="preserve">Scratching area may lead to secondary bacterial infections.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09">
            <w:pPr>
              <w:ind w:left="60" w:firstLine="0"/>
              <w:rPr>
                <w:color w:val="262425"/>
                <w:sz w:val="20"/>
                <w:szCs w:val="20"/>
              </w:rPr>
            </w:pPr>
            <w:r w:rsidDel="00000000" w:rsidR="00000000" w:rsidRPr="00000000">
              <w:rPr>
                <w:color w:val="262425"/>
                <w:sz w:val="20"/>
                <w:szCs w:val="20"/>
                <w:rtl w:val="0"/>
              </w:rPr>
              <w:t xml:space="preserve">Medicated shampoos and creams will kill mites/lice on the body. In addition, need to thoroughly clean all clothing, towels and bedding</w:t>
            </w:r>
          </w:p>
          <w:p w:rsidR="00000000" w:rsidDel="00000000" w:rsidP="00000000" w:rsidRDefault="00000000" w:rsidRPr="00000000" w14:paraId="0000050A">
            <w:pPr>
              <w:ind w:left="60" w:firstLine="0"/>
              <w:rPr>
                <w:color w:val="262425"/>
                <w:sz w:val="20"/>
                <w:szCs w:val="20"/>
              </w:rPr>
            </w:pPr>
            <w:r w:rsidDel="00000000" w:rsidR="00000000" w:rsidRPr="00000000">
              <w:rPr>
                <w:color w:val="262425"/>
                <w:sz w:val="20"/>
                <w:szCs w:val="20"/>
                <w:rtl w:val="0"/>
              </w:rPr>
              <w:t xml:space="preserve">to prevent reinfection.</w:t>
            </w:r>
          </w:p>
        </w:tc>
      </w:tr>
      <w:tr>
        <w:trPr>
          <w:cantSplit w:val="0"/>
          <w:trHeight w:val="1260" w:hRule="atLeast"/>
          <w:tblHeader w:val="0"/>
        </w:trPr>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0B">
            <w:pPr>
              <w:spacing w:after="40" w:lineRule="auto"/>
              <w:ind w:left="60" w:firstLine="0"/>
              <w:rPr>
                <w:b w:val="1"/>
                <w:bCs w:val="1"/>
                <w:color w:val="0c60b2"/>
                <w:sz w:val="20"/>
                <w:szCs w:val="20"/>
              </w:rPr>
            </w:pPr>
            <w:r w:rsidDel="00000000" w:rsidR="00000000" w:rsidRPr="00000000">
              <w:rPr>
                <w:b w:val="1"/>
                <w:bCs w:val="1"/>
                <w:color w:val="0c60b2"/>
                <w:sz w:val="20"/>
                <w:szCs w:val="20"/>
                <w:rtl w:val="0"/>
              </w:rPr>
              <w:t xml:space="preserve">SYPHILIS</w:t>
            </w:r>
          </w:p>
          <w:p w:rsidR="00000000" w:rsidDel="00000000" w:rsidP="00000000" w:rsidRDefault="00000000" w:rsidRPr="00000000" w14:paraId="0000050C">
            <w:pPr>
              <w:ind w:left="60" w:firstLine="0"/>
              <w:rPr>
                <w:color w:val="262425"/>
                <w:sz w:val="20"/>
                <w:szCs w:val="20"/>
              </w:rPr>
            </w:pPr>
            <w:r w:rsidDel="00000000" w:rsidR="00000000" w:rsidRPr="00000000">
              <w:rPr>
                <w:color w:val="262425"/>
                <w:sz w:val="20"/>
                <w:szCs w:val="20"/>
                <w:rtl w:val="0"/>
              </w:rPr>
              <w:t xml:space="preserve">(Bacteria)</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0D">
            <w:pPr>
              <w:ind w:left="60" w:firstLine="0"/>
              <w:rPr>
                <w:color w:val="262425"/>
                <w:sz w:val="20"/>
                <w:szCs w:val="20"/>
              </w:rPr>
            </w:pPr>
            <w:r w:rsidDel="00000000" w:rsidR="00000000" w:rsidRPr="00000000">
              <w:rPr>
                <w:color w:val="262425"/>
                <w:sz w:val="20"/>
                <w:szCs w:val="20"/>
                <w:rtl w:val="0"/>
              </w:rPr>
              <w:t xml:space="preserve">Skin-to-skin contact (between syphilis sore and penis, vagina, anus or mouth).</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0E">
            <w:pPr>
              <w:ind w:left="60" w:firstLine="0"/>
              <w:rPr>
                <w:color w:val="262425"/>
                <w:sz w:val="20"/>
                <w:szCs w:val="20"/>
              </w:rPr>
            </w:pPr>
            <w:r w:rsidDel="00000000" w:rsidR="00000000" w:rsidRPr="00000000">
              <w:rPr>
                <w:color w:val="262425"/>
                <w:sz w:val="20"/>
                <w:szCs w:val="20"/>
                <w:rtl w:val="0"/>
              </w:rPr>
              <w:t xml:space="preserve">Oral sex (mouth-penis, mouth-vagina)</w:t>
            </w:r>
          </w:p>
          <w:p w:rsidR="00000000" w:rsidDel="00000000" w:rsidP="00000000" w:rsidRDefault="00000000" w:rsidRPr="00000000" w14:paraId="0000050F">
            <w:pPr>
              <w:spacing w:after="100" w:lineRule="auto"/>
              <w:ind w:left="60" w:firstLine="0"/>
              <w:rPr>
                <w:color w:val="262425"/>
                <w:sz w:val="20"/>
                <w:szCs w:val="20"/>
              </w:rPr>
            </w:pPr>
            <w:r w:rsidDel="00000000" w:rsidR="00000000" w:rsidRPr="00000000">
              <w:rPr>
                <w:color w:val="262425"/>
                <w:sz w:val="20"/>
                <w:szCs w:val="20"/>
                <w:rtl w:val="0"/>
              </w:rPr>
              <w:t xml:space="preserve">Vaginal sex (vagina-penis)</w:t>
            </w:r>
          </w:p>
          <w:p w:rsidR="00000000" w:rsidDel="00000000" w:rsidP="00000000" w:rsidRDefault="00000000" w:rsidRPr="00000000" w14:paraId="00000510">
            <w:pPr>
              <w:ind w:left="60" w:firstLine="0"/>
              <w:rPr>
                <w:color w:val="262425"/>
                <w:sz w:val="20"/>
                <w:szCs w:val="20"/>
              </w:rPr>
            </w:pPr>
            <w:r w:rsidDel="00000000" w:rsidR="00000000" w:rsidRPr="00000000">
              <w:rPr>
                <w:color w:val="262425"/>
                <w:sz w:val="20"/>
                <w:szCs w:val="20"/>
                <w:rtl w:val="0"/>
              </w:rPr>
              <w:t xml:space="preserve">Anal sex (anus-penis)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11">
            <w:pPr>
              <w:ind w:left="60" w:firstLine="0"/>
              <w:rPr>
                <w:color w:val="262425"/>
                <w:sz w:val="20"/>
                <w:szCs w:val="20"/>
              </w:rPr>
            </w:pPr>
            <w:r w:rsidDel="00000000" w:rsidR="00000000" w:rsidRPr="00000000">
              <w:rPr>
                <w:color w:val="262425"/>
                <w:sz w:val="20"/>
                <w:szCs w:val="20"/>
                <w:rtl w:val="0"/>
              </w:rPr>
              <w:t xml:space="preserve">Painless sore on or around penis, vagina, mouth or anus; rash over the entire body or on the hands and soles of the feet, fever, swollen lymph glands, patchy hair loss, headaches, weight loss, muscle aches, and tiredness.</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12">
            <w:pPr>
              <w:ind w:left="60" w:firstLine="0"/>
              <w:rPr>
                <w:color w:val="262425"/>
                <w:sz w:val="20"/>
                <w:szCs w:val="20"/>
              </w:rPr>
            </w:pPr>
            <w:r w:rsidDel="00000000" w:rsidR="00000000" w:rsidRPr="00000000">
              <w:rPr>
                <w:color w:val="262425"/>
                <w:sz w:val="20"/>
                <w:szCs w:val="20"/>
                <w:rtl w:val="0"/>
              </w:rPr>
              <w:t xml:space="preserve">If left untreated, may damage heart, eyes, central nervous system and other organs. Can be transmitted from mother to fetus prior to birth.</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13">
            <w:pPr>
              <w:ind w:left="60" w:firstLine="0"/>
              <w:rPr>
                <w:color w:val="262425"/>
                <w:sz w:val="20"/>
                <w:szCs w:val="20"/>
              </w:rPr>
            </w:pPr>
            <w:r w:rsidDel="00000000" w:rsidR="00000000" w:rsidRPr="00000000">
              <w:rPr>
                <w:color w:val="262425"/>
                <w:sz w:val="20"/>
                <w:szCs w:val="20"/>
                <w:rtl w:val="0"/>
              </w:rPr>
              <w:t xml:space="preserve">Curable with antibiotics.</w:t>
            </w:r>
          </w:p>
        </w:tc>
      </w:tr>
      <w:tr>
        <w:trPr>
          <w:cantSplit w:val="0"/>
          <w:trHeight w:val="1260" w:hRule="atLeast"/>
          <w:tblHeader w:val="0"/>
        </w:trPr>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14">
            <w:pPr>
              <w:spacing w:after="40" w:lineRule="auto"/>
              <w:ind w:left="60" w:firstLine="0"/>
              <w:rPr>
                <w:b w:val="1"/>
                <w:bCs w:val="1"/>
                <w:color w:val="0c60b2"/>
                <w:sz w:val="20"/>
                <w:szCs w:val="20"/>
              </w:rPr>
            </w:pPr>
            <w:r w:rsidDel="00000000" w:rsidR="00000000" w:rsidRPr="00000000">
              <w:rPr>
                <w:b w:val="1"/>
                <w:bCs w:val="1"/>
                <w:color w:val="0c60b2"/>
                <w:sz w:val="20"/>
                <w:szCs w:val="20"/>
                <w:rtl w:val="0"/>
              </w:rPr>
              <w:t xml:space="preserve">TRICHOMONIASIS</w:t>
            </w:r>
          </w:p>
          <w:p w:rsidR="00000000" w:rsidDel="00000000" w:rsidP="00000000" w:rsidRDefault="00000000" w:rsidRPr="00000000" w14:paraId="00000515">
            <w:pPr>
              <w:ind w:left="60" w:firstLine="0"/>
              <w:rPr>
                <w:color w:val="262425"/>
                <w:sz w:val="20"/>
                <w:szCs w:val="20"/>
              </w:rPr>
            </w:pPr>
            <w:r w:rsidDel="00000000" w:rsidR="00000000" w:rsidRPr="00000000">
              <w:rPr>
                <w:color w:val="262425"/>
                <w:sz w:val="20"/>
                <w:szCs w:val="20"/>
                <w:rtl w:val="0"/>
              </w:rPr>
              <w:t xml:space="preserve">(Parasite)</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16">
            <w:pPr>
              <w:ind w:left="60" w:firstLine="0"/>
              <w:rPr>
                <w:color w:val="262425"/>
                <w:sz w:val="20"/>
                <w:szCs w:val="20"/>
              </w:rPr>
            </w:pPr>
            <w:r w:rsidDel="00000000" w:rsidR="00000000" w:rsidRPr="00000000">
              <w:rPr>
                <w:color w:val="262425"/>
                <w:sz w:val="20"/>
                <w:szCs w:val="20"/>
                <w:rtl w:val="0"/>
              </w:rPr>
              <w:t xml:space="preserve">Semen,</w:t>
            </w:r>
          </w:p>
          <w:p w:rsidR="00000000" w:rsidDel="00000000" w:rsidP="00000000" w:rsidRDefault="00000000" w:rsidRPr="00000000" w14:paraId="00000517">
            <w:pPr>
              <w:ind w:left="60" w:firstLine="0"/>
              <w:rPr>
                <w:color w:val="262425"/>
                <w:sz w:val="20"/>
                <w:szCs w:val="20"/>
              </w:rPr>
            </w:pPr>
            <w:r w:rsidDel="00000000" w:rsidR="00000000" w:rsidRPr="00000000">
              <w:rPr>
                <w:color w:val="262425"/>
                <w:sz w:val="20"/>
                <w:szCs w:val="20"/>
                <w:rtl w:val="0"/>
              </w:rPr>
              <w:t xml:space="preserve">pre-ejaculate</w:t>
            </w:r>
          </w:p>
          <w:p w:rsidR="00000000" w:rsidDel="00000000" w:rsidP="00000000" w:rsidRDefault="00000000" w:rsidRPr="00000000" w14:paraId="00000518">
            <w:pPr>
              <w:ind w:left="60" w:firstLine="0"/>
              <w:rPr>
                <w:color w:val="262425"/>
                <w:sz w:val="20"/>
                <w:szCs w:val="20"/>
              </w:rPr>
            </w:pPr>
            <w:r w:rsidDel="00000000" w:rsidR="00000000" w:rsidRPr="00000000">
              <w:rPr>
                <w:color w:val="262425"/>
                <w:sz w:val="20"/>
                <w:szCs w:val="20"/>
                <w:rtl w:val="0"/>
              </w:rPr>
              <w:t xml:space="preserve">(pre-cum), vaginal fluid.</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19">
            <w:pPr>
              <w:ind w:left="60" w:firstLine="0"/>
              <w:rPr>
                <w:color w:val="262425"/>
                <w:sz w:val="20"/>
                <w:szCs w:val="20"/>
              </w:rPr>
            </w:pPr>
            <w:r w:rsidDel="00000000" w:rsidR="00000000" w:rsidRPr="00000000">
              <w:rPr>
                <w:color w:val="262425"/>
                <w:sz w:val="20"/>
                <w:szCs w:val="20"/>
                <w:rtl w:val="0"/>
              </w:rPr>
              <w:t xml:space="preserve">Vaginal Sex (vagina-penis, vagina-vagina)</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1A">
            <w:pPr>
              <w:ind w:left="60" w:firstLine="0"/>
              <w:rPr>
                <w:color w:val="262425"/>
                <w:sz w:val="20"/>
                <w:szCs w:val="20"/>
              </w:rPr>
            </w:pPr>
            <w:r w:rsidDel="00000000" w:rsidR="00000000" w:rsidRPr="00000000">
              <w:rPr>
                <w:color w:val="262425"/>
                <w:sz w:val="20"/>
                <w:szCs w:val="20"/>
                <w:rtl w:val="0"/>
              </w:rPr>
              <w:t xml:space="preserve">Women may experience frothy, yellow-green vaginal discharge, discomfort during intercourse and urination, irritation</w:t>
            </w:r>
          </w:p>
          <w:p w:rsidR="00000000" w:rsidDel="00000000" w:rsidP="00000000" w:rsidRDefault="00000000" w:rsidRPr="00000000" w14:paraId="0000051B">
            <w:pPr>
              <w:ind w:left="60" w:firstLine="0"/>
              <w:rPr>
                <w:color w:val="262425"/>
                <w:sz w:val="20"/>
                <w:szCs w:val="20"/>
              </w:rPr>
            </w:pPr>
            <w:r w:rsidDel="00000000" w:rsidR="00000000" w:rsidRPr="00000000">
              <w:rPr>
                <w:color w:val="262425"/>
                <w:sz w:val="20"/>
                <w:szCs w:val="20"/>
                <w:rtl w:val="0"/>
              </w:rPr>
              <w:t xml:space="preserve">and itching in the genital area and in rare cases, lower abdominal pain. Most men do not experience symptoms but may have irritation inside the penis, mild discharge, or slight burning during urination or ejaculation.</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1C">
            <w:pPr>
              <w:ind w:left="60" w:firstLine="0"/>
              <w:rPr>
                <w:color w:val="262425"/>
                <w:sz w:val="20"/>
                <w:szCs w:val="20"/>
              </w:rPr>
            </w:pPr>
            <w:r w:rsidDel="00000000" w:rsidR="00000000" w:rsidRPr="00000000">
              <w:rPr>
                <w:color w:val="262425"/>
                <w:sz w:val="20"/>
                <w:szCs w:val="20"/>
                <w:rtl w:val="0"/>
              </w:rPr>
              <w:t xml:space="preserve">If left untreated, on rare occasions, leads to pelvic inflammatory disease (PID) in women, a serious medical condition that can lead to infertility.</w:t>
            </w:r>
          </w:p>
        </w:tc>
        <w:tc>
          <w:tcPr>
            <w:tcBorders>
              <w:top w:color="0c60b2" w:space="0" w:sz="3" w:val="single"/>
              <w:left w:color="0c60b2" w:space="0" w:sz="3" w:val="single"/>
              <w:bottom w:color="0c60b2" w:space="0" w:sz="3" w:val="single"/>
              <w:right w:color="0c60b2" w:space="0" w:sz="3" w:val="single"/>
            </w:tcBorders>
            <w:tcMar>
              <w:top w:w="60.0" w:type="dxa"/>
              <w:left w:w="60.0" w:type="dxa"/>
              <w:bottom w:w="60.0" w:type="dxa"/>
              <w:right w:w="60.0" w:type="dxa"/>
            </w:tcMar>
            <w:vAlign w:val="top"/>
          </w:tcPr>
          <w:p w:rsidR="00000000" w:rsidDel="00000000" w:rsidP="00000000" w:rsidRDefault="00000000" w:rsidRPr="00000000" w14:paraId="0000051D">
            <w:pPr>
              <w:ind w:left="60" w:firstLine="0"/>
              <w:rPr>
                <w:color w:val="262425"/>
                <w:sz w:val="20"/>
                <w:szCs w:val="20"/>
              </w:rPr>
            </w:pPr>
            <w:r w:rsidDel="00000000" w:rsidR="00000000" w:rsidRPr="00000000">
              <w:rPr>
                <w:color w:val="262425"/>
                <w:sz w:val="20"/>
                <w:szCs w:val="20"/>
                <w:rtl w:val="0"/>
              </w:rPr>
              <w:t xml:space="preserve">Curable with antibiotics.</w:t>
            </w:r>
          </w:p>
        </w:tc>
      </w:tr>
    </w:tbl>
    <w:p w:rsidR="00000000" w:rsidDel="00000000" w:rsidP="00000000" w:rsidRDefault="00000000" w:rsidRPr="00000000" w14:paraId="0000051E">
      <w:pPr>
        <w:rPr>
          <w:b w:val="1"/>
          <w:bCs w:val="1"/>
        </w:rPr>
      </w:pPr>
      <w:r w:rsidDel="00000000" w:rsidR="00000000" w:rsidRPr="00000000">
        <w:rPr>
          <w:b w:val="1"/>
          <w:bCs w:val="1"/>
          <w:rtl w:val="0"/>
        </w:rPr>
        <w:t xml:space="preserve">   </w:t>
      </w:r>
    </w:p>
    <w:p w:rsidR="00000000" w:rsidDel="00000000" w:rsidP="00000000" w:rsidRDefault="00000000" w:rsidRPr="00000000" w14:paraId="0000051F">
      <w:pPr>
        <w:spacing w:after="20" w:lineRule="auto"/>
        <w:rPr>
          <w:b w:val="1"/>
          <w:bCs w:val="1"/>
          <w:color w:val="0c60b2"/>
        </w:rPr>
      </w:pPr>
      <w:r w:rsidDel="00000000" w:rsidR="00000000" w:rsidRPr="00000000">
        <w:rPr>
          <w:b w:val="1"/>
          <w:bCs w:val="1"/>
          <w:color w:val="0c60b2"/>
          <w:rtl w:val="0"/>
        </w:rPr>
        <w:t xml:space="preserve">Resources:</w:t>
      </w:r>
    </w:p>
    <w:p w:rsidR="00000000" w:rsidDel="00000000" w:rsidP="00000000" w:rsidRDefault="00000000" w:rsidRPr="00000000" w14:paraId="00000520">
      <w:pPr>
        <w:numPr>
          <w:ilvl w:val="0"/>
          <w:numId w:val="26"/>
        </w:numPr>
        <w:spacing w:after="0" w:afterAutospacing="0" w:lineRule="auto"/>
        <w:ind w:left="720" w:hanging="360"/>
      </w:pPr>
      <w:r w:rsidDel="00000000" w:rsidR="00000000" w:rsidRPr="00000000">
        <w:rPr>
          <w:rtl w:val="0"/>
        </w:rPr>
        <w:t xml:space="preserve">Find the nearest clinic to get tested: </w:t>
      </w:r>
    </w:p>
    <w:p w:rsidR="00000000" w:rsidDel="00000000" w:rsidP="00000000" w:rsidRDefault="00000000" w:rsidRPr="00000000" w14:paraId="00000521">
      <w:pPr>
        <w:numPr>
          <w:ilvl w:val="1"/>
          <w:numId w:val="26"/>
        </w:numPr>
        <w:spacing w:after="0" w:afterAutospacing="0" w:lineRule="auto"/>
        <w:ind w:left="1440" w:hanging="360"/>
      </w:pPr>
      <w:hyperlink r:id="rId24">
        <w:r w:rsidDel="00000000" w:rsidR="00000000" w:rsidRPr="00000000">
          <w:rPr>
            <w:color w:val="1155cc"/>
            <w:u w:val="single"/>
            <w:rtl w:val="0"/>
          </w:rPr>
          <w:t xml:space="preserve">https://gettested.cdc.gov/</w:t>
        </w:r>
      </w:hyperlink>
      <w:r w:rsidDel="00000000" w:rsidR="00000000" w:rsidRPr="00000000">
        <w:rPr>
          <w:rtl w:val="0"/>
        </w:rPr>
        <w:t xml:space="preserve"> </w:t>
      </w:r>
    </w:p>
    <w:p w:rsidR="00000000" w:rsidDel="00000000" w:rsidP="00000000" w:rsidRDefault="00000000" w:rsidRPr="00000000" w14:paraId="00000522">
      <w:pPr>
        <w:numPr>
          <w:ilvl w:val="1"/>
          <w:numId w:val="26"/>
        </w:numPr>
        <w:spacing w:after="0" w:afterAutospacing="0" w:lineRule="auto"/>
        <w:ind w:left="1440" w:hanging="360"/>
      </w:pPr>
      <w:hyperlink r:id="rId25">
        <w:r w:rsidDel="00000000" w:rsidR="00000000" w:rsidRPr="00000000">
          <w:rPr>
            <w:color w:val="1155cc"/>
            <w:u w:val="single"/>
            <w:rtl w:val="0"/>
          </w:rPr>
          <w:t xml:space="preserve">https://www.plannedparenthood.org/get-care/our-services</w:t>
        </w:r>
      </w:hyperlink>
      <w:r w:rsidDel="00000000" w:rsidR="00000000" w:rsidRPr="00000000">
        <w:rPr>
          <w:rtl w:val="0"/>
        </w:rPr>
        <w:t xml:space="preserve"> </w:t>
      </w:r>
    </w:p>
    <w:p w:rsidR="00000000" w:rsidDel="00000000" w:rsidP="00000000" w:rsidRDefault="00000000" w:rsidRPr="00000000" w14:paraId="00000523">
      <w:pPr>
        <w:numPr>
          <w:ilvl w:val="0"/>
          <w:numId w:val="26"/>
        </w:numPr>
        <w:spacing w:after="20" w:lineRule="auto"/>
        <w:ind w:left="720" w:hanging="360"/>
      </w:pPr>
      <w:r w:rsidDel="00000000" w:rsidR="00000000" w:rsidRPr="00000000">
        <w:rPr>
          <w:rtl w:val="0"/>
        </w:rPr>
        <w:t xml:space="preserve">Information about lower cost STI testing: </w:t>
      </w:r>
      <w:hyperlink r:id="rId26">
        <w:r w:rsidDel="00000000" w:rsidR="00000000" w:rsidRPr="00000000">
          <w:rPr>
            <w:color w:val="1155cc"/>
            <w:u w:val="single"/>
            <w:rtl w:val="0"/>
          </w:rPr>
          <w:t xml:space="preserve">https://www.healthline.com/health/healthy-sex/free-sti-testing#average-cost</w:t>
        </w:r>
      </w:hyperlink>
      <w:r w:rsidDel="00000000" w:rsidR="00000000" w:rsidRPr="00000000">
        <w:rPr>
          <w:rtl w:val="0"/>
        </w:rPr>
        <w:t xml:space="preserve"> </w:t>
      </w:r>
    </w:p>
    <w:p w:rsidR="00000000" w:rsidDel="00000000" w:rsidP="00000000" w:rsidRDefault="00000000" w:rsidRPr="00000000" w14:paraId="00000524">
      <w:pPr>
        <w:pStyle w:val="Heading1"/>
        <w:spacing w:after="20" w:lineRule="auto"/>
        <w:ind w:left="80" w:firstLine="0"/>
        <w:rPr>
          <w:color w:val="0d0d0d"/>
          <w:sz w:val="22"/>
          <w:szCs w:val="22"/>
        </w:rPr>
      </w:pPr>
      <w:bookmarkStart w:colFirst="0" w:colLast="0" w:name="_3ngle23p7efs" w:id="107"/>
      <w:bookmarkEnd w:id="107"/>
      <w:r w:rsidDel="00000000" w:rsidR="00000000" w:rsidRPr="00000000">
        <w:rPr>
          <w:color w:val="0d0d0d"/>
          <w:sz w:val="22"/>
          <w:szCs w:val="22"/>
          <w:rtl w:val="0"/>
        </w:rPr>
        <w:t xml:space="preserve">Handout 3.3 Answer KEY</w:t>
      </w:r>
    </w:p>
    <w:p w:rsidR="00000000" w:rsidDel="00000000" w:rsidP="00000000" w:rsidRDefault="00000000" w:rsidRPr="00000000" w14:paraId="00000525">
      <w:pPr>
        <w:rPr>
          <w:sz w:val="16"/>
          <w:szCs w:val="16"/>
        </w:rPr>
      </w:pPr>
      <w:r w:rsidDel="00000000" w:rsidR="00000000" w:rsidRPr="00000000">
        <w:rPr>
          <w:rtl w:val="0"/>
        </w:rPr>
      </w:r>
    </w:p>
    <w:p w:rsidR="00000000" w:rsidDel="00000000" w:rsidP="00000000" w:rsidRDefault="00000000" w:rsidRPr="00000000" w14:paraId="00000526">
      <w:pPr>
        <w:jc w:val="center"/>
        <w:rPr>
          <w:sz w:val="36"/>
          <w:szCs w:val="36"/>
        </w:rPr>
      </w:pPr>
      <w:r w:rsidDel="00000000" w:rsidR="00000000" w:rsidRPr="00000000">
        <w:rPr>
          <w:sz w:val="36"/>
          <w:szCs w:val="36"/>
          <w:rtl w:val="0"/>
        </w:rPr>
        <w:t xml:space="preserve">STI Knowledge Checkpoint *KEY*</w:t>
      </w:r>
    </w:p>
    <w:p w:rsidR="00000000" w:rsidDel="00000000" w:rsidP="00000000" w:rsidRDefault="00000000" w:rsidRPr="00000000" w14:paraId="00000527">
      <w:pPr>
        <w:jc w:val="center"/>
        <w:rPr/>
      </w:pPr>
      <w:r w:rsidDel="00000000" w:rsidR="00000000" w:rsidRPr="00000000">
        <w:rPr>
          <w:rtl w:val="0"/>
        </w:rPr>
      </w:r>
    </w:p>
    <w:p w:rsidR="00000000" w:rsidDel="00000000" w:rsidP="00000000" w:rsidRDefault="00000000" w:rsidRPr="00000000" w14:paraId="00000528">
      <w:pPr>
        <w:rPr>
          <w:b w:val="1"/>
          <w:bCs w:val="1"/>
          <w:color w:val="0c60b2"/>
        </w:rPr>
      </w:pPr>
      <w:r w:rsidDel="00000000" w:rsidR="00000000" w:rsidRPr="00000000">
        <w:rPr>
          <w:b w:val="1"/>
          <w:bCs w:val="1"/>
          <w:color w:val="0c60b2"/>
          <w:rtl w:val="0"/>
        </w:rPr>
        <w:t xml:space="preserve">Section A. </w:t>
      </w:r>
    </w:p>
    <w:p w:rsidR="00000000" w:rsidDel="00000000" w:rsidP="00000000" w:rsidRDefault="00000000" w:rsidRPr="00000000" w14:paraId="00000529">
      <w:pPr>
        <w:numPr>
          <w:ilvl w:val="0"/>
          <w:numId w:val="39"/>
        </w:numPr>
        <w:ind w:left="720" w:hanging="360"/>
      </w:pPr>
      <w:r w:rsidDel="00000000" w:rsidR="00000000" w:rsidRPr="00000000">
        <w:rPr>
          <w:rtl w:val="0"/>
        </w:rPr>
        <w:t xml:space="preserve">Genital herpes</w:t>
      </w:r>
    </w:p>
    <w:p w:rsidR="00000000" w:rsidDel="00000000" w:rsidP="00000000" w:rsidRDefault="00000000" w:rsidRPr="00000000" w14:paraId="0000052A">
      <w:pPr>
        <w:numPr>
          <w:ilvl w:val="0"/>
          <w:numId w:val="39"/>
        </w:numPr>
        <w:ind w:left="720" w:hanging="360"/>
      </w:pPr>
      <w:r w:rsidDel="00000000" w:rsidR="00000000" w:rsidRPr="00000000">
        <w:rPr>
          <w:rtl w:val="0"/>
        </w:rPr>
        <w:t xml:space="preserve">Genital warts</w:t>
      </w:r>
    </w:p>
    <w:p w:rsidR="00000000" w:rsidDel="00000000" w:rsidP="00000000" w:rsidRDefault="00000000" w:rsidRPr="00000000" w14:paraId="0000052B">
      <w:pPr>
        <w:numPr>
          <w:ilvl w:val="0"/>
          <w:numId w:val="39"/>
        </w:numPr>
        <w:ind w:left="720" w:hanging="360"/>
      </w:pPr>
      <w:r w:rsidDel="00000000" w:rsidR="00000000" w:rsidRPr="00000000">
        <w:rPr>
          <w:rtl w:val="0"/>
        </w:rPr>
        <w:t xml:space="preserve">Gonorrhea</w:t>
      </w:r>
    </w:p>
    <w:p w:rsidR="00000000" w:rsidDel="00000000" w:rsidP="00000000" w:rsidRDefault="00000000" w:rsidRPr="00000000" w14:paraId="0000052C">
      <w:pPr>
        <w:numPr>
          <w:ilvl w:val="0"/>
          <w:numId w:val="39"/>
        </w:numPr>
        <w:ind w:left="720" w:hanging="360"/>
      </w:pPr>
      <w:r w:rsidDel="00000000" w:rsidR="00000000" w:rsidRPr="00000000">
        <w:rPr>
          <w:rtl w:val="0"/>
        </w:rPr>
        <w:t xml:space="preserve">Chlamydia</w:t>
      </w:r>
    </w:p>
    <w:p w:rsidR="00000000" w:rsidDel="00000000" w:rsidP="00000000" w:rsidRDefault="00000000" w:rsidRPr="00000000" w14:paraId="0000052D">
      <w:pPr>
        <w:numPr>
          <w:ilvl w:val="0"/>
          <w:numId w:val="39"/>
        </w:numPr>
        <w:ind w:left="720" w:hanging="360"/>
      </w:pPr>
      <w:r w:rsidDel="00000000" w:rsidR="00000000" w:rsidRPr="00000000">
        <w:rPr>
          <w:rtl w:val="0"/>
        </w:rPr>
        <w:t xml:space="preserve">Syphilis</w:t>
      </w:r>
    </w:p>
    <w:p w:rsidR="00000000" w:rsidDel="00000000" w:rsidP="00000000" w:rsidRDefault="00000000" w:rsidRPr="00000000" w14:paraId="0000052E">
      <w:pPr>
        <w:numPr>
          <w:ilvl w:val="0"/>
          <w:numId w:val="39"/>
        </w:numPr>
        <w:ind w:left="720" w:hanging="360"/>
      </w:pPr>
      <w:r w:rsidDel="00000000" w:rsidR="00000000" w:rsidRPr="00000000">
        <w:rPr>
          <w:rtl w:val="0"/>
        </w:rPr>
        <w:t xml:space="preserve">HIV/AIDS</w:t>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b w:val="1"/>
          <w:bCs w:val="1"/>
          <w:color w:val="0c60b2"/>
          <w:rtl w:val="0"/>
        </w:rPr>
        <w:t xml:space="preserve">Section B</w:t>
      </w:r>
      <w:r w:rsidDel="00000000" w:rsidR="00000000" w:rsidRPr="00000000">
        <w:rPr>
          <w:rtl w:val="0"/>
        </w:rPr>
        <w:t xml:space="preserve">.</w:t>
      </w:r>
    </w:p>
    <w:p w:rsidR="00000000" w:rsidDel="00000000" w:rsidP="00000000" w:rsidRDefault="00000000" w:rsidRPr="00000000" w14:paraId="00000531">
      <w:pPr>
        <w:numPr>
          <w:ilvl w:val="0"/>
          <w:numId w:val="57"/>
        </w:numPr>
        <w:ind w:left="720" w:hanging="360"/>
      </w:pPr>
      <w:r w:rsidDel="00000000" w:rsidR="00000000" w:rsidRPr="00000000">
        <w:rPr>
          <w:rtl w:val="0"/>
        </w:rPr>
        <w:t xml:space="preserve">F</w:t>
      </w:r>
    </w:p>
    <w:p w:rsidR="00000000" w:rsidDel="00000000" w:rsidP="00000000" w:rsidRDefault="00000000" w:rsidRPr="00000000" w14:paraId="00000532">
      <w:pPr>
        <w:numPr>
          <w:ilvl w:val="0"/>
          <w:numId w:val="57"/>
        </w:numPr>
        <w:ind w:left="720" w:hanging="360"/>
      </w:pPr>
      <w:r w:rsidDel="00000000" w:rsidR="00000000" w:rsidRPr="00000000">
        <w:rPr>
          <w:rtl w:val="0"/>
        </w:rPr>
        <w:t xml:space="preserve">F</w:t>
      </w:r>
    </w:p>
    <w:p w:rsidR="00000000" w:rsidDel="00000000" w:rsidP="00000000" w:rsidRDefault="00000000" w:rsidRPr="00000000" w14:paraId="00000533">
      <w:pPr>
        <w:numPr>
          <w:ilvl w:val="0"/>
          <w:numId w:val="57"/>
        </w:numPr>
        <w:ind w:left="720" w:hanging="360"/>
      </w:pPr>
      <w:r w:rsidDel="00000000" w:rsidR="00000000" w:rsidRPr="00000000">
        <w:rPr>
          <w:rtl w:val="0"/>
        </w:rPr>
        <w:t xml:space="preserve">F</w:t>
      </w:r>
    </w:p>
    <w:p w:rsidR="00000000" w:rsidDel="00000000" w:rsidP="00000000" w:rsidRDefault="00000000" w:rsidRPr="00000000" w14:paraId="00000534">
      <w:pPr>
        <w:numPr>
          <w:ilvl w:val="0"/>
          <w:numId w:val="57"/>
        </w:numPr>
        <w:ind w:left="720" w:hanging="360"/>
      </w:pPr>
      <w:r w:rsidDel="00000000" w:rsidR="00000000" w:rsidRPr="00000000">
        <w:rPr>
          <w:rtl w:val="0"/>
        </w:rPr>
        <w:t xml:space="preserve">F</w:t>
      </w:r>
    </w:p>
    <w:p w:rsidR="00000000" w:rsidDel="00000000" w:rsidP="00000000" w:rsidRDefault="00000000" w:rsidRPr="00000000" w14:paraId="00000535">
      <w:pPr>
        <w:jc w:val="left"/>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536">
      <w:pPr>
        <w:jc w:val="left"/>
        <w:rPr>
          <w:sz w:val="36"/>
          <w:szCs w:val="36"/>
        </w:rPr>
      </w:pPr>
      <w:r w:rsidDel="00000000" w:rsidR="00000000" w:rsidRPr="00000000">
        <w:rPr>
          <w:sz w:val="36"/>
          <w:szCs w:val="36"/>
          <w:rtl w:val="0"/>
        </w:rPr>
        <w:t xml:space="preserve">Module 4 Handouts</w:t>
      </w:r>
      <w:r w:rsidDel="00000000" w:rsidR="00000000" w:rsidRPr="00000000">
        <w:br w:type="page"/>
      </w:r>
      <w:r w:rsidDel="00000000" w:rsidR="00000000" w:rsidRPr="00000000">
        <w:rPr>
          <w:rtl w:val="0"/>
        </w:rPr>
      </w:r>
    </w:p>
    <w:p w:rsidR="00000000" w:rsidDel="00000000" w:rsidP="00000000" w:rsidRDefault="00000000" w:rsidRPr="00000000" w14:paraId="00000537">
      <w:pPr>
        <w:pStyle w:val="Heading1"/>
        <w:rPr>
          <w:sz w:val="22"/>
          <w:szCs w:val="22"/>
        </w:rPr>
      </w:pPr>
      <w:bookmarkStart w:colFirst="0" w:colLast="0" w:name="_gbzydk2l3osf" w:id="108"/>
      <w:bookmarkEnd w:id="108"/>
      <w:r w:rsidDel="00000000" w:rsidR="00000000" w:rsidRPr="00000000">
        <w:rPr>
          <w:sz w:val="22"/>
          <w:szCs w:val="22"/>
          <w:rtl w:val="0"/>
        </w:rPr>
        <w:t xml:space="preserve">Handout 4.1</w:t>
      </w:r>
    </w:p>
    <w:p w:rsidR="00000000" w:rsidDel="00000000" w:rsidP="00000000" w:rsidRDefault="00000000" w:rsidRPr="00000000" w14:paraId="00000538">
      <w:pPr>
        <w:jc w:val="center"/>
        <w:rPr>
          <w:sz w:val="36"/>
          <w:szCs w:val="36"/>
        </w:rPr>
      </w:pPr>
      <w:r w:rsidDel="00000000" w:rsidR="00000000" w:rsidRPr="00000000">
        <w:rPr>
          <w:sz w:val="36"/>
          <w:szCs w:val="36"/>
          <w:rtl w:val="0"/>
        </w:rPr>
        <w:t xml:space="preserve">Timeline of HIV/AIDS</w:t>
      </w:r>
    </w:p>
    <w:p w:rsidR="00000000" w:rsidDel="00000000" w:rsidP="00000000" w:rsidRDefault="00000000" w:rsidRPr="00000000" w14:paraId="00000539">
      <w:pPr>
        <w:jc w:val="center"/>
        <w:rPr/>
      </w:pPr>
      <w:r w:rsidDel="00000000" w:rsidR="00000000" w:rsidRPr="00000000">
        <w:rPr>
          <w:rtl w:val="0"/>
        </w:rPr>
      </w:r>
    </w:p>
    <w:p w:rsidR="00000000" w:rsidDel="00000000" w:rsidP="00000000" w:rsidRDefault="00000000" w:rsidRPr="00000000" w14:paraId="0000053A">
      <w:pPr>
        <w:rPr/>
      </w:pPr>
      <w:r w:rsidDel="00000000" w:rsidR="00000000" w:rsidRPr="00000000">
        <w:rPr>
          <w:b w:val="1"/>
          <w:bCs w:val="1"/>
          <w:color w:val="0c60b2"/>
          <w:rtl w:val="0"/>
        </w:rPr>
        <w:t xml:space="preserve">1981:</w:t>
      </w:r>
      <w:r w:rsidDel="00000000" w:rsidR="00000000" w:rsidRPr="00000000">
        <w:rPr>
          <w:rtl w:val="0"/>
        </w:rPr>
        <w:t xml:space="preserve"> The first recognized cases of a new illness affecting gay men are reported in the United States, initially referred to as "Gay-related Immunodeficiency" (GRID).</w:t>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b w:val="1"/>
          <w:bCs w:val="1"/>
          <w:color w:val="0c60b2"/>
          <w:rtl w:val="0"/>
        </w:rPr>
        <w:t xml:space="preserve">1983:</w:t>
      </w:r>
      <w:r w:rsidDel="00000000" w:rsidR="00000000" w:rsidRPr="00000000">
        <w:rPr>
          <w:rtl w:val="0"/>
        </w:rPr>
        <w:t xml:space="preserve"> Scientists discover the virus responsible for causing AIDS, initially called HTLV-III (Human T-cell Lymphotropic Virus-III) and later renamed HIV (Human Immunodeficiency Virus).</w:t>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b w:val="1"/>
          <w:bCs w:val="1"/>
          <w:color w:val="0c60b2"/>
          <w:rtl w:val="0"/>
        </w:rPr>
        <w:t xml:space="preserve">1984:</w:t>
      </w:r>
      <w:r w:rsidDel="00000000" w:rsidR="00000000" w:rsidRPr="00000000">
        <w:rPr>
          <w:rtl w:val="0"/>
        </w:rPr>
        <w:t xml:space="preserve"> Dr. Robert Gallo and his team at the National Cancer Institute announce the discovery of HIV as the cause of AIDS, nearly simultaneously with a French team led by Dr. Luc Montagnier.</w:t>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b w:val="1"/>
          <w:bCs w:val="1"/>
          <w:color w:val="0c60b2"/>
          <w:rtl w:val="0"/>
        </w:rPr>
        <w:t xml:space="preserve">1985:</w:t>
      </w:r>
      <w:r w:rsidDel="00000000" w:rsidR="00000000" w:rsidRPr="00000000">
        <w:rPr>
          <w:rtl w:val="0"/>
        </w:rPr>
        <w:t xml:space="preserve"> The FDA approves the first blood test to detect HIV antibodies, allowing for the screening of blood donations.</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b w:val="1"/>
          <w:bCs w:val="1"/>
          <w:color w:val="0c60b2"/>
          <w:rtl w:val="0"/>
        </w:rPr>
        <w:t xml:space="preserve">1987:</w:t>
      </w:r>
      <w:r w:rsidDel="00000000" w:rsidR="00000000" w:rsidRPr="00000000">
        <w:rPr>
          <w:rtl w:val="0"/>
        </w:rPr>
        <w:t xml:space="preserve"> The first antiretroviral drug, AZT (zidovudine), is approved for the treatment of HIV/AIDS.</w:t>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b w:val="1"/>
          <w:bCs w:val="1"/>
          <w:color w:val="0c60b2"/>
          <w:rtl w:val="0"/>
        </w:rPr>
        <w:t xml:space="preserve">1996:</w:t>
      </w:r>
      <w:r w:rsidDel="00000000" w:rsidR="00000000" w:rsidRPr="00000000">
        <w:rPr>
          <w:rtl w:val="0"/>
        </w:rPr>
        <w:t xml:space="preserve"> The introduction of highly active antiretroviral therapy (HAART) significantly improves the treatment of HIV/AIDS, leading to a decline in AIDS-related deaths.</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b w:val="1"/>
          <w:bCs w:val="1"/>
          <w:color w:val="0c60b2"/>
          <w:rtl w:val="0"/>
        </w:rPr>
        <w:t xml:space="preserve">2000:</w:t>
      </w:r>
      <w:r w:rsidDel="00000000" w:rsidR="00000000" w:rsidRPr="00000000">
        <w:rPr>
          <w:rtl w:val="0"/>
        </w:rPr>
        <w:t xml:space="preserve"> The United Nations launches the Millennium Development Goals, including a goal to combat HIV/AIDS, which leads to increased international efforts to address the epidemic.</w:t>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b w:val="1"/>
          <w:bCs w:val="1"/>
          <w:color w:val="0c60b2"/>
          <w:rtl w:val="0"/>
        </w:rPr>
        <w:t xml:space="preserve">2003:</w:t>
      </w:r>
      <w:r w:rsidDel="00000000" w:rsidR="00000000" w:rsidRPr="00000000">
        <w:rPr>
          <w:rtl w:val="0"/>
        </w:rPr>
        <w:t xml:space="preserve"> The President's Emergency Plan for AIDS Relief (PEPFAR) is established in the United States to provide funding for HIV/AIDS prevention, treatment, and care in heavily affected countries.</w:t>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b w:val="1"/>
          <w:bCs w:val="1"/>
          <w:color w:val="0c60b2"/>
          <w:rtl w:val="0"/>
        </w:rPr>
        <w:t xml:space="preserve">2011:</w:t>
      </w:r>
      <w:r w:rsidDel="00000000" w:rsidR="00000000" w:rsidRPr="00000000">
        <w:rPr>
          <w:rtl w:val="0"/>
        </w:rPr>
        <w:t xml:space="preserve"> UNAIDS announces the "Getting to Zero" campaign, with the goals of zero new HIV infections, zero discrimination, and zero AIDS-related deaths.</w:t>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b w:val="1"/>
          <w:bCs w:val="1"/>
          <w:color w:val="0c60b2"/>
          <w:rtl w:val="0"/>
        </w:rPr>
        <w:t xml:space="preserve">2012:</w:t>
      </w:r>
      <w:r w:rsidDel="00000000" w:rsidR="00000000" w:rsidRPr="00000000">
        <w:rPr>
          <w:rtl w:val="0"/>
        </w:rPr>
        <w:t xml:space="preserve"> The FDA approves the use of pre-exposure prophylaxis (PrEP) as a preventive measure for people at high risk of HIV infection.</w:t>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b w:val="1"/>
          <w:bCs w:val="1"/>
          <w:color w:val="0c60b2"/>
          <w:rtl w:val="0"/>
        </w:rPr>
        <w:t xml:space="preserve">2014:</w:t>
      </w:r>
      <w:r w:rsidDel="00000000" w:rsidR="00000000" w:rsidRPr="00000000">
        <w:rPr>
          <w:rtl w:val="0"/>
        </w:rPr>
        <w:t xml:space="preserve"> The "90-90-90" target is introduced by UNAIDS, aiming to have 90% of people living with HIV knowing their status, 90% of those diagnosed receiving antiretroviral therapy, and 90% of those on treatment having suppressed viral loads by 2020.</w:t>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b w:val="1"/>
          <w:bCs w:val="1"/>
          <w:color w:val="0c60b2"/>
          <w:rtl w:val="0"/>
        </w:rPr>
        <w:t xml:space="preserve">2020:</w:t>
      </w:r>
      <w:r w:rsidDel="00000000" w:rsidR="00000000" w:rsidRPr="00000000">
        <w:rPr>
          <w:rtl w:val="0"/>
        </w:rPr>
        <w:t xml:space="preserve"> The world grapples with the COVID-19 pandemic, which has implications for HIV testing, treatment, and prevention efforts, highlighting the importance of global health coordination.</w:t>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b w:val="1"/>
          <w:bCs w:val="1"/>
          <w:color w:val="0c60b2"/>
          <w:rtl w:val="0"/>
        </w:rPr>
        <w:t xml:space="preserve">2021:</w:t>
      </w:r>
      <w:r w:rsidDel="00000000" w:rsidR="00000000" w:rsidRPr="00000000">
        <w:rPr>
          <w:rtl w:val="0"/>
        </w:rPr>
        <w:t xml:space="preserve"> The COVID-19 pandemic continues to impact HIV/AIDS programs, but there is ongoing progress in HIV prevention, treatment, and research.</w:t>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b w:val="1"/>
          <w:bCs w:val="1"/>
        </w:rPr>
      </w:pPr>
      <w:r w:rsidDel="00000000" w:rsidR="00000000" w:rsidRPr="00000000">
        <w:rPr>
          <w:b w:val="1"/>
          <w:bCs w:val="1"/>
          <w:rtl w:val="0"/>
        </w:rPr>
        <w:t xml:space="preserve">Global Implications:</w:t>
      </w:r>
    </w:p>
    <w:p w:rsidR="00000000" w:rsidDel="00000000" w:rsidP="00000000" w:rsidRDefault="00000000" w:rsidRPr="00000000" w14:paraId="00000557">
      <w:pPr>
        <w:numPr>
          <w:ilvl w:val="0"/>
          <w:numId w:val="65"/>
        </w:numPr>
        <w:ind w:left="720" w:hanging="360"/>
      </w:pPr>
      <w:r w:rsidDel="00000000" w:rsidR="00000000" w:rsidRPr="00000000">
        <w:rPr>
          <w:rtl w:val="0"/>
        </w:rPr>
        <w:t xml:space="preserve">There were 39 million people living with HIV in 2022, up from 31.5 million in 2010, the result of continuing new infections and people living longer with HIV. Of the people living with HIV in 2022, 37.5 million were adults and 1.5 million were children under age 15.</w:t>
      </w:r>
    </w:p>
    <w:p w:rsidR="00000000" w:rsidDel="00000000" w:rsidP="00000000" w:rsidRDefault="00000000" w:rsidRPr="00000000" w14:paraId="00000558">
      <w:pPr>
        <w:numPr>
          <w:ilvl w:val="0"/>
          <w:numId w:val="65"/>
        </w:numPr>
        <w:ind w:left="720" w:hanging="360"/>
      </w:pPr>
      <w:r w:rsidDel="00000000" w:rsidR="00000000" w:rsidRPr="00000000">
        <w:rPr>
          <w:rtl w:val="0"/>
        </w:rPr>
        <w:t xml:space="preserve">HIV remains a leading cause of death worldwide and the leading cause of death globally among women of reproductive age.8 However, AIDS-related deaths have declined, due in part to antiretroviral treatment (ART) scale-up. 630,000 people died of AIDS in 2022, a 51% decrease from 1.3 million in 2010 and a 69% decrease from the peak of 2.0 million in 2004.</w:t>
      </w:r>
    </w:p>
    <w:p w:rsidR="00000000" w:rsidDel="00000000" w:rsidP="00000000" w:rsidRDefault="00000000" w:rsidRPr="00000000" w14:paraId="00000559">
      <w:pPr>
        <w:numPr>
          <w:ilvl w:val="0"/>
          <w:numId w:val="65"/>
        </w:numPr>
        <w:ind w:left="720" w:hanging="360"/>
      </w:pPr>
      <w:r w:rsidDel="00000000" w:rsidR="00000000" w:rsidRPr="00000000">
        <w:rPr>
          <w:rtl w:val="0"/>
        </w:rPr>
        <w:t xml:space="preserve">Learn more: </w:t>
      </w:r>
      <w:hyperlink r:id="rId27">
        <w:r w:rsidDel="00000000" w:rsidR="00000000" w:rsidRPr="00000000">
          <w:rPr>
            <w:color w:val="1155cc"/>
            <w:u w:val="single"/>
            <w:rtl w:val="0"/>
          </w:rPr>
          <w:t xml:space="preserve">https://www.kff.org/global-health-policy/fact-sheet/the-global-hiv-aids-epidemic/#:~:text=There%20were%2039%20million%20people,were%20children%20under%20age%2015</w:t>
        </w:r>
      </w:hyperlink>
      <w:r w:rsidDel="00000000" w:rsidR="00000000" w:rsidRPr="00000000">
        <w:rPr>
          <w:rtl w:val="0"/>
        </w:rPr>
        <w:t xml:space="preserve">. </w:t>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b w:val="1"/>
          <w:bCs w:val="1"/>
        </w:rPr>
      </w:pPr>
      <w:r w:rsidDel="00000000" w:rsidR="00000000" w:rsidRPr="00000000">
        <w:rPr>
          <w:b w:val="1"/>
          <w:bCs w:val="1"/>
          <w:rtl w:val="0"/>
        </w:rPr>
        <w:t xml:space="preserve">In the United States:</w:t>
      </w:r>
    </w:p>
    <w:p w:rsidR="00000000" w:rsidDel="00000000" w:rsidP="00000000" w:rsidRDefault="00000000" w:rsidRPr="00000000" w14:paraId="0000055C">
      <w:pPr>
        <w:numPr>
          <w:ilvl w:val="0"/>
          <w:numId w:val="56"/>
        </w:numPr>
        <w:ind w:left="720" w:hanging="360"/>
      </w:pPr>
      <w:r w:rsidDel="00000000" w:rsidR="00000000" w:rsidRPr="00000000">
        <w:rPr>
          <w:rtl w:val="0"/>
        </w:rPr>
        <w:t xml:space="preserve">Approximately 1.2 million people in the US have HIV. About 14 percent of them don’t know it and need testing.</w:t>
      </w:r>
    </w:p>
    <w:p w:rsidR="00000000" w:rsidDel="00000000" w:rsidP="00000000" w:rsidRDefault="00000000" w:rsidRPr="00000000" w14:paraId="0000055D">
      <w:pPr>
        <w:numPr>
          <w:ilvl w:val="0"/>
          <w:numId w:val="56"/>
        </w:numPr>
        <w:ind w:left="720" w:hanging="360"/>
      </w:pPr>
      <w:r w:rsidDel="00000000" w:rsidR="00000000" w:rsidRPr="00000000">
        <w:rPr>
          <w:rtl w:val="0"/>
        </w:rPr>
        <w:t xml:space="preserve">More than 700,000 people in the US have died from HIV-related illness.</w:t>
      </w:r>
    </w:p>
    <w:p w:rsidR="00000000" w:rsidDel="00000000" w:rsidP="00000000" w:rsidRDefault="00000000" w:rsidRPr="00000000" w14:paraId="0000055E">
      <w:pPr>
        <w:numPr>
          <w:ilvl w:val="0"/>
          <w:numId w:val="56"/>
        </w:numPr>
        <w:ind w:left="720" w:hanging="360"/>
      </w:pPr>
      <w:r w:rsidDel="00000000" w:rsidR="00000000" w:rsidRPr="00000000">
        <w:rPr>
          <w:rtl w:val="0"/>
        </w:rPr>
        <w:t xml:space="preserve">Learn more: </w:t>
      </w:r>
      <w:hyperlink r:id="rId28">
        <w:r w:rsidDel="00000000" w:rsidR="00000000" w:rsidRPr="00000000">
          <w:rPr>
            <w:color w:val="1155cc"/>
            <w:u w:val="single"/>
            <w:rtl w:val="0"/>
          </w:rPr>
          <w:t xml:space="preserve">https://www.hiv.gov/hiv-basics/overview/data-and-trends/statistics/</w:t>
        </w:r>
      </w:hyperlink>
      <w:r w:rsidDel="00000000" w:rsidR="00000000" w:rsidRPr="00000000">
        <w:rPr>
          <w:rtl w:val="0"/>
        </w:rPr>
        <w:t xml:space="preserve"> </w:t>
      </w:r>
    </w:p>
    <w:p w:rsidR="00000000" w:rsidDel="00000000" w:rsidP="00000000" w:rsidRDefault="00000000" w:rsidRPr="00000000" w14:paraId="0000055F">
      <w:pPr>
        <w:jc w:val="cente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560">
      <w:pPr>
        <w:pStyle w:val="Heading1"/>
        <w:rPr>
          <w:sz w:val="22"/>
          <w:szCs w:val="22"/>
        </w:rPr>
      </w:pPr>
      <w:bookmarkStart w:colFirst="0" w:colLast="0" w:name="_48958b86ghro" w:id="109"/>
      <w:bookmarkEnd w:id="109"/>
      <w:r w:rsidDel="00000000" w:rsidR="00000000" w:rsidRPr="00000000">
        <w:rPr>
          <w:sz w:val="22"/>
          <w:szCs w:val="22"/>
          <w:rtl w:val="0"/>
        </w:rPr>
        <w:t xml:space="preserve">Handout 4.2</w:t>
      </w:r>
    </w:p>
    <w:p w:rsidR="00000000" w:rsidDel="00000000" w:rsidP="00000000" w:rsidRDefault="00000000" w:rsidRPr="00000000" w14:paraId="00000561">
      <w:pPr>
        <w:jc w:val="center"/>
        <w:rPr>
          <w:sz w:val="36"/>
          <w:szCs w:val="36"/>
        </w:rPr>
      </w:pPr>
      <w:r w:rsidDel="00000000" w:rsidR="00000000" w:rsidRPr="00000000">
        <w:rPr>
          <w:sz w:val="36"/>
          <w:szCs w:val="36"/>
          <w:rtl w:val="0"/>
        </w:rPr>
        <w:t xml:space="preserve">Misconceptions: HIV/AIDS</w:t>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numPr>
          <w:ilvl w:val="0"/>
          <w:numId w:val="67"/>
        </w:numPr>
        <w:ind w:left="720" w:hanging="360"/>
        <w:rPr>
          <w:b w:val="1"/>
          <w:bCs w:val="1"/>
        </w:rPr>
      </w:pPr>
      <w:r w:rsidDel="00000000" w:rsidR="00000000" w:rsidRPr="00000000">
        <w:rPr>
          <w:b w:val="1"/>
          <w:bCs w:val="1"/>
          <w:color w:val="0c60b2"/>
          <w:rtl w:val="0"/>
        </w:rPr>
        <w:t xml:space="preserve">Myth: HIV is the same as AIDS.</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color w:val="0c60b2"/>
          <w:rtl w:val="0"/>
        </w:rPr>
        <w:t xml:space="preserve">Fact: HIV (Human Immunodeficiency Virus) is the virus that can lead to AIDS (Acquired Immunodeficiency Syndrome).</w:t>
      </w:r>
      <w:r w:rsidDel="00000000" w:rsidR="00000000" w:rsidRPr="00000000">
        <w:rPr>
          <w:rtl w:val="0"/>
        </w:rPr>
        <w:t xml:space="preserve"> HIV is the initial infection, and AIDS is a later stage of the disease when the immune system is severely damaged. Not everyone with HIV will develop AIDS, especially with access to modern antiretroviral treatment.</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numPr>
          <w:ilvl w:val="0"/>
          <w:numId w:val="67"/>
        </w:numPr>
        <w:ind w:left="720" w:hanging="360"/>
      </w:pPr>
      <w:r w:rsidDel="00000000" w:rsidR="00000000" w:rsidRPr="00000000">
        <w:rPr>
          <w:b w:val="1"/>
          <w:bCs w:val="1"/>
          <w:color w:val="0c60b2"/>
          <w:rtl w:val="0"/>
        </w:rPr>
        <w:t xml:space="preserve">Myth: HIV can be transmitted through casual contact.</w:t>
      </w:r>
      <w:r w:rsidDel="00000000" w:rsidR="00000000" w:rsidRPr="00000000">
        <w:rPr>
          <w:rtl w:val="0"/>
        </w:rPr>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color w:val="0c60b2"/>
          <w:rtl w:val="0"/>
        </w:rPr>
        <w:t xml:space="preserve">Fact: HIV is primarily transmitted through unprotected sexual intercourse, sharing needles for drug use, or from mother to child during childbirth or breastfeeding.</w:t>
      </w:r>
      <w:r w:rsidDel="00000000" w:rsidR="00000000" w:rsidRPr="00000000">
        <w:rPr>
          <w:rtl w:val="0"/>
        </w:rPr>
        <w:t xml:space="preserve"> It is not transmitted through hugging, kissing, shaking hands, sharing utensils, or by being in the same room as someone with HIV.</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numPr>
          <w:ilvl w:val="0"/>
          <w:numId w:val="67"/>
        </w:numPr>
        <w:ind w:left="720" w:hanging="360"/>
      </w:pPr>
      <w:r w:rsidDel="00000000" w:rsidR="00000000" w:rsidRPr="00000000">
        <w:rPr>
          <w:b w:val="1"/>
          <w:bCs w:val="1"/>
          <w:color w:val="0c60b2"/>
          <w:rtl w:val="0"/>
        </w:rPr>
        <w:t xml:space="preserve">Myth: HIV can be transmitted through saliva or tears.</w:t>
      </w:r>
      <w:r w:rsidDel="00000000" w:rsidR="00000000" w:rsidRPr="00000000">
        <w:rPr>
          <w:rtl w:val="0"/>
        </w:rPr>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rPr/>
      </w:pPr>
      <w:r w:rsidDel="00000000" w:rsidR="00000000" w:rsidRPr="00000000">
        <w:rPr>
          <w:color w:val="0c60b2"/>
          <w:rtl w:val="0"/>
        </w:rPr>
        <w:t xml:space="preserve">Fact: HIV is not transmitted through saliva or tears,</w:t>
      </w:r>
      <w:r w:rsidDel="00000000" w:rsidR="00000000" w:rsidRPr="00000000">
        <w:rPr>
          <w:rtl w:val="0"/>
        </w:rPr>
        <w:t xml:space="preserve"> even if someone with HIV has these fluids on their skin or mucous membranes. It is not present in sufficient quantities in these bodily fluids to transmit the virus.</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numPr>
          <w:ilvl w:val="0"/>
          <w:numId w:val="12"/>
        </w:numPr>
        <w:ind w:left="720" w:hanging="360"/>
      </w:pPr>
      <w:r w:rsidDel="00000000" w:rsidR="00000000" w:rsidRPr="00000000">
        <w:rPr>
          <w:u w:val="single"/>
          <w:rtl w:val="0"/>
        </w:rPr>
        <w:t xml:space="preserve">Methods of HIV transmission: </w:t>
      </w:r>
      <w:hyperlink r:id="rId29">
        <w:r w:rsidDel="00000000" w:rsidR="00000000" w:rsidRPr="00000000">
          <w:rPr>
            <w:color w:val="1155cc"/>
            <w:u w:val="single"/>
            <w:rtl w:val="0"/>
          </w:rPr>
          <w:t xml:space="preserve">https://www.cdc.gov/hiv/basics/hiv-transmission/ways-people-get-hiv.html</w:t>
        </w:r>
      </w:hyperlink>
      <w:r w:rsidDel="00000000" w:rsidR="00000000" w:rsidRPr="00000000">
        <w:rPr>
          <w:rtl w:val="0"/>
        </w:rPr>
        <w:t xml:space="preserve"> </w:t>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numPr>
          <w:ilvl w:val="0"/>
          <w:numId w:val="67"/>
        </w:numPr>
        <w:ind w:left="720" w:hanging="360"/>
      </w:pPr>
      <w:r w:rsidDel="00000000" w:rsidR="00000000" w:rsidRPr="00000000">
        <w:rPr>
          <w:b w:val="1"/>
          <w:bCs w:val="1"/>
          <w:color w:val="0c60b2"/>
          <w:rtl w:val="0"/>
        </w:rPr>
        <w:t xml:space="preserve">Myth: You can tell if someone has HIV by looking at them.</w:t>
      </w:r>
      <w:r w:rsidDel="00000000" w:rsidR="00000000" w:rsidRPr="00000000">
        <w:rPr>
          <w:rtl w:val="0"/>
        </w:rPr>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pPr>
      <w:r w:rsidDel="00000000" w:rsidR="00000000" w:rsidRPr="00000000">
        <w:rPr>
          <w:color w:val="0c60b2"/>
          <w:rtl w:val="0"/>
        </w:rPr>
        <w:t xml:space="preserve">Fact: HIV does not have visible symptoms</w:t>
      </w:r>
      <w:r w:rsidDel="00000000" w:rsidR="00000000" w:rsidRPr="00000000">
        <w:rPr>
          <w:rtl w:val="0"/>
        </w:rPr>
        <w:t xml:space="preserve"> that can be detected by looking at someone. In fact, the CDC reports one in seven people who are infected with HIV don’t even know it. The only way to know if a person has HIV is for them to get tested and share their positive results. People with HIV can appear healthy for many years, and symptoms may not be noticeable until the virus has progressed to a more advanced stage.</w:t>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numPr>
          <w:ilvl w:val="0"/>
          <w:numId w:val="67"/>
        </w:numPr>
        <w:ind w:left="720" w:hanging="360"/>
      </w:pPr>
      <w:r w:rsidDel="00000000" w:rsidR="00000000" w:rsidRPr="00000000">
        <w:rPr>
          <w:b w:val="1"/>
          <w:bCs w:val="1"/>
          <w:color w:val="0c60b2"/>
          <w:rtl w:val="0"/>
        </w:rPr>
        <w:t xml:space="preserve">Myth: Only certain groups of people are at risk for HIV.</w:t>
      </w:r>
      <w:r w:rsidDel="00000000" w:rsidR="00000000" w:rsidRPr="00000000">
        <w:rPr>
          <w:rtl w:val="0"/>
        </w:rPr>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color w:val="0c60b2"/>
          <w:rtl w:val="0"/>
        </w:rPr>
        <w:t xml:space="preserve">Fact: </w:t>
      </w:r>
      <w:r w:rsidDel="00000000" w:rsidR="00000000" w:rsidRPr="00000000">
        <w:rPr>
          <w:rtl w:val="0"/>
        </w:rPr>
        <w:t xml:space="preserve">While certain populations, such as men who have sex with men, people who inject drugs, and individuals in some high-prevalence regions, have a higher risk of HIV infection,</w:t>
      </w:r>
      <w:r w:rsidDel="00000000" w:rsidR="00000000" w:rsidRPr="00000000">
        <w:rPr>
          <w:color w:val="0c60b2"/>
          <w:rtl w:val="0"/>
        </w:rPr>
        <w:t xml:space="preserve"> anyone who engages in risky behaviors can contract the virus</w:t>
      </w:r>
      <w:r w:rsidDel="00000000" w:rsidR="00000000" w:rsidRPr="00000000">
        <w:rPr>
          <w:rtl w:val="0"/>
        </w:rPr>
        <w:t xml:space="preserve">. HIV does not discriminate based on gender, sexual orientation, race, or socioeconomic status.</w:t>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numPr>
          <w:ilvl w:val="0"/>
          <w:numId w:val="67"/>
        </w:numPr>
        <w:ind w:left="720" w:hanging="360"/>
      </w:pPr>
      <w:r w:rsidDel="00000000" w:rsidR="00000000" w:rsidRPr="00000000">
        <w:rPr>
          <w:b w:val="1"/>
          <w:bCs w:val="1"/>
          <w:color w:val="0c60b2"/>
          <w:rtl w:val="0"/>
        </w:rPr>
        <w:t xml:space="preserve">Myth: There is a cure for HIV.</w:t>
      </w:r>
      <w:r w:rsidDel="00000000" w:rsidR="00000000" w:rsidRPr="00000000">
        <w:rPr>
          <w:rtl w:val="0"/>
        </w:rPr>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pPr>
      <w:r w:rsidDel="00000000" w:rsidR="00000000" w:rsidRPr="00000000">
        <w:rPr>
          <w:color w:val="0c60b2"/>
          <w:rtl w:val="0"/>
        </w:rPr>
        <w:t xml:space="preserve">Fact: There is no cure for HIV. </w:t>
      </w:r>
      <w:r w:rsidDel="00000000" w:rsidR="00000000" w:rsidRPr="00000000">
        <w:rPr>
          <w:rtl w:val="0"/>
        </w:rPr>
        <w:t xml:space="preserve">While antiretroviral therapy (ART) can effectively manage the virus and prevent its progression to AIDS, it does not eliminate the virus from the body. Researchers continue to work on finding a cure, but it remains elusive.</w:t>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numPr>
          <w:ilvl w:val="0"/>
          <w:numId w:val="67"/>
        </w:numPr>
        <w:ind w:left="720" w:hanging="360"/>
      </w:pPr>
      <w:r w:rsidDel="00000000" w:rsidR="00000000" w:rsidRPr="00000000">
        <w:rPr>
          <w:b w:val="1"/>
          <w:bCs w:val="1"/>
          <w:color w:val="0c60b2"/>
          <w:rtl w:val="0"/>
        </w:rPr>
        <w:t xml:space="preserve">Myth: HIV is a death sentence.</w:t>
      </w:r>
      <w:r w:rsidDel="00000000" w:rsidR="00000000" w:rsidRPr="00000000">
        <w:rPr>
          <w:rtl w:val="0"/>
        </w:rPr>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color w:val="0c60b2"/>
          <w:rtl w:val="0"/>
        </w:rPr>
        <w:t xml:space="preserve">Fact: With proper medical care and adherence to antiretroviral treatment, many people with HIV can live long and healthy lives.</w:t>
      </w:r>
      <w:r w:rsidDel="00000000" w:rsidR="00000000" w:rsidRPr="00000000">
        <w:rPr>
          <w:rtl w:val="0"/>
        </w:rPr>
        <w:t xml:space="preserve"> Advances in treatment have significantly improved the prognosis for people living with HIV.</w:t>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pPr>
      <w:r w:rsidDel="00000000" w:rsidR="00000000" w:rsidRPr="00000000">
        <w:rPr>
          <w:rtl w:val="0"/>
        </w:rPr>
        <w:t xml:space="preserve">Sources: </w:t>
      </w:r>
      <w:hyperlink r:id="rId30">
        <w:r w:rsidDel="00000000" w:rsidR="00000000" w:rsidRPr="00000000">
          <w:rPr>
            <w:color w:val="1155cc"/>
            <w:u w:val="single"/>
            <w:rtl w:val="0"/>
          </w:rPr>
          <w:t xml:space="preserve">Neighborhood Outreach Access to Health</w:t>
        </w:r>
      </w:hyperlink>
      <w:r w:rsidDel="00000000" w:rsidR="00000000" w:rsidRPr="00000000">
        <w:rPr>
          <w:rtl w:val="0"/>
        </w:rPr>
        <w:t xml:space="preserve">, </w:t>
      </w:r>
      <w:hyperlink r:id="rId31">
        <w:r w:rsidDel="00000000" w:rsidR="00000000" w:rsidRPr="00000000">
          <w:rPr>
            <w:color w:val="1155cc"/>
            <w:u w:val="single"/>
            <w:rtl w:val="0"/>
          </w:rPr>
          <w:t xml:space="preserve">Cleveland Health Clinic </w:t>
        </w:r>
      </w:hyperlink>
      <w:r w:rsidDel="00000000" w:rsidR="00000000" w:rsidRPr="00000000">
        <w:br w:type="page"/>
      </w:r>
      <w:r w:rsidDel="00000000" w:rsidR="00000000" w:rsidRPr="00000000">
        <w:rPr>
          <w:rtl w:val="0"/>
        </w:rPr>
      </w:r>
    </w:p>
    <w:p w:rsidR="00000000" w:rsidDel="00000000" w:rsidP="00000000" w:rsidRDefault="00000000" w:rsidRPr="00000000" w14:paraId="00000582">
      <w:pPr>
        <w:pStyle w:val="Heading1"/>
        <w:rPr>
          <w:sz w:val="22"/>
          <w:szCs w:val="22"/>
        </w:rPr>
      </w:pPr>
      <w:bookmarkStart w:colFirst="0" w:colLast="0" w:name="_q9nzldh7vx3h" w:id="110"/>
      <w:bookmarkEnd w:id="110"/>
      <w:r w:rsidDel="00000000" w:rsidR="00000000" w:rsidRPr="00000000">
        <w:rPr>
          <w:sz w:val="22"/>
          <w:szCs w:val="22"/>
          <w:rtl w:val="0"/>
        </w:rPr>
        <w:t xml:space="preserve">Handout 4.3</w:t>
      </w:r>
    </w:p>
    <w:p w:rsidR="00000000" w:rsidDel="00000000" w:rsidP="00000000" w:rsidRDefault="00000000" w:rsidRPr="00000000" w14:paraId="00000583">
      <w:pPr>
        <w:jc w:val="center"/>
        <w:rPr>
          <w:sz w:val="36"/>
          <w:szCs w:val="36"/>
        </w:rPr>
      </w:pPr>
      <w:r w:rsidDel="00000000" w:rsidR="00000000" w:rsidRPr="00000000">
        <w:rPr>
          <w:sz w:val="36"/>
          <w:szCs w:val="36"/>
          <w:rtl w:val="0"/>
        </w:rPr>
        <w:t xml:space="preserve">HIV/AIDs Fact Sheet </w:t>
      </w:r>
    </w:p>
    <w:p w:rsidR="00000000" w:rsidDel="00000000" w:rsidP="00000000" w:rsidRDefault="00000000" w:rsidRPr="00000000" w14:paraId="00000584">
      <w:pPr>
        <w:rPr>
          <w:color w:val="0c60b2"/>
        </w:rPr>
      </w:pPr>
      <w:r w:rsidDel="00000000" w:rsidR="00000000" w:rsidRPr="00000000">
        <w:rPr>
          <w:rtl w:val="0"/>
        </w:rPr>
      </w:r>
    </w:p>
    <w:p w:rsidR="00000000" w:rsidDel="00000000" w:rsidP="00000000" w:rsidRDefault="00000000" w:rsidRPr="00000000" w14:paraId="00000585">
      <w:pPr>
        <w:rPr>
          <w:b w:val="1"/>
          <w:bCs w:val="1"/>
          <w:color w:val="0c60b2"/>
          <w:sz w:val="26"/>
          <w:szCs w:val="26"/>
        </w:rPr>
      </w:pPr>
      <w:r w:rsidDel="00000000" w:rsidR="00000000" w:rsidRPr="00000000">
        <w:rPr>
          <w:b w:val="1"/>
          <w:bCs w:val="1"/>
          <w:color w:val="0c60b2"/>
          <w:sz w:val="26"/>
          <w:szCs w:val="26"/>
          <w:rtl w:val="0"/>
        </w:rPr>
        <w:t xml:space="preserve">What is HIV?</w:t>
      </w:r>
    </w:p>
    <w:p w:rsidR="00000000" w:rsidDel="00000000" w:rsidP="00000000" w:rsidRDefault="00000000" w:rsidRPr="00000000" w14:paraId="00000586">
      <w:pPr>
        <w:rPr/>
      </w:pPr>
      <w:r w:rsidDel="00000000" w:rsidR="00000000" w:rsidRPr="00000000">
        <w:rPr>
          <w:rtl w:val="0"/>
        </w:rPr>
        <w:t xml:space="preserve">HIV stands for human immunodeficiency virus, which is the virus that causes HIV infection. The abbreviation “HIV” can refer to the virus or to HIV infection.</w:t>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b w:val="1"/>
          <w:bCs w:val="1"/>
          <w:color w:val="0c60b2"/>
          <w:sz w:val="26"/>
          <w:szCs w:val="26"/>
        </w:rPr>
      </w:pPr>
      <w:r w:rsidDel="00000000" w:rsidR="00000000" w:rsidRPr="00000000">
        <w:rPr>
          <w:b w:val="1"/>
          <w:bCs w:val="1"/>
          <w:color w:val="0c60b2"/>
          <w:sz w:val="26"/>
          <w:szCs w:val="26"/>
          <w:rtl w:val="0"/>
        </w:rPr>
        <w:t xml:space="preserve">What is AIDS?</w:t>
      </w:r>
    </w:p>
    <w:p w:rsidR="00000000" w:rsidDel="00000000" w:rsidP="00000000" w:rsidRDefault="00000000" w:rsidRPr="00000000" w14:paraId="00000589">
      <w:pPr>
        <w:rPr/>
      </w:pPr>
      <w:r w:rsidDel="00000000" w:rsidR="00000000" w:rsidRPr="00000000">
        <w:rPr>
          <w:rtl w:val="0"/>
        </w:rPr>
        <w:t xml:space="preserve">AIDS stands for acquired immunodeficiency syndrome. AIDS is the most advanced stage of HIV infection.</w:t>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rPr/>
      </w:pPr>
      <w:r w:rsidDel="00000000" w:rsidR="00000000" w:rsidRPr="00000000">
        <w:rPr>
          <w:rtl w:val="0"/>
        </w:rPr>
        <w:t xml:space="preserve">HIV attacks and destroys the infection-fighting CD4 cells (CD4 T lymphocyte) of the immune system. The loss of CD4 cells makes it difficult for the body to fight off infections, illnesses, and certain cancers. Without treatment, HIV can gradually destroy the immune system, causing health decline and the onset of AIDS. With treatment, the immune system can recover.</w:t>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sz w:val="26"/>
          <w:szCs w:val="26"/>
        </w:rPr>
      </w:pPr>
      <w:r w:rsidDel="00000000" w:rsidR="00000000" w:rsidRPr="00000000">
        <w:rPr>
          <w:b w:val="1"/>
          <w:bCs w:val="1"/>
          <w:color w:val="0c60b2"/>
          <w:sz w:val="26"/>
          <w:szCs w:val="26"/>
          <w:rtl w:val="0"/>
        </w:rPr>
        <w:t xml:space="preserve">How is HIV transmitted?</w:t>
      </w:r>
      <w:r w:rsidDel="00000000" w:rsidR="00000000" w:rsidRPr="00000000">
        <w:rPr>
          <w:rtl w:val="0"/>
        </w:rPr>
      </w:r>
    </w:p>
    <w:p w:rsidR="00000000" w:rsidDel="00000000" w:rsidP="00000000" w:rsidRDefault="00000000" w:rsidRPr="00000000" w14:paraId="0000058E">
      <w:pPr>
        <w:rPr/>
      </w:pPr>
      <w:r w:rsidDel="00000000" w:rsidR="00000000" w:rsidRPr="00000000">
        <w:rPr>
          <w:rtl w:val="0"/>
        </w:rPr>
        <w:t xml:space="preserve">HIV can be transmitted from one person to another when certain bodily fluids are shared between people. </w:t>
      </w:r>
    </w:p>
    <w:p w:rsidR="00000000" w:rsidDel="00000000" w:rsidP="00000000" w:rsidRDefault="00000000" w:rsidRPr="00000000" w14:paraId="0000058F">
      <w:pPr>
        <w:numPr>
          <w:ilvl w:val="0"/>
          <w:numId w:val="15"/>
        </w:numPr>
        <w:ind w:left="720" w:hanging="360"/>
      </w:pPr>
      <w:r w:rsidDel="00000000" w:rsidR="00000000" w:rsidRPr="00000000">
        <w:rPr>
          <w:rtl w:val="0"/>
        </w:rPr>
        <w:t xml:space="preserve">Blood</w:t>
      </w:r>
    </w:p>
    <w:p w:rsidR="00000000" w:rsidDel="00000000" w:rsidP="00000000" w:rsidRDefault="00000000" w:rsidRPr="00000000" w14:paraId="00000590">
      <w:pPr>
        <w:numPr>
          <w:ilvl w:val="0"/>
          <w:numId w:val="15"/>
        </w:numPr>
        <w:ind w:left="720" w:hanging="360"/>
      </w:pPr>
      <w:r w:rsidDel="00000000" w:rsidR="00000000" w:rsidRPr="00000000">
        <w:rPr>
          <w:rtl w:val="0"/>
        </w:rPr>
        <w:t xml:space="preserve">Semen </w:t>
      </w:r>
    </w:p>
    <w:p w:rsidR="00000000" w:rsidDel="00000000" w:rsidP="00000000" w:rsidRDefault="00000000" w:rsidRPr="00000000" w14:paraId="00000591">
      <w:pPr>
        <w:numPr>
          <w:ilvl w:val="0"/>
          <w:numId w:val="15"/>
        </w:numPr>
        <w:ind w:left="720" w:hanging="360"/>
      </w:pPr>
      <w:r w:rsidDel="00000000" w:rsidR="00000000" w:rsidRPr="00000000">
        <w:rPr>
          <w:rtl w:val="0"/>
        </w:rPr>
        <w:t xml:space="preserve">Pre-seminal fluid </w:t>
      </w:r>
    </w:p>
    <w:p w:rsidR="00000000" w:rsidDel="00000000" w:rsidP="00000000" w:rsidRDefault="00000000" w:rsidRPr="00000000" w14:paraId="00000592">
      <w:pPr>
        <w:numPr>
          <w:ilvl w:val="0"/>
          <w:numId w:val="15"/>
        </w:numPr>
        <w:ind w:left="720" w:hanging="360"/>
      </w:pPr>
      <w:r w:rsidDel="00000000" w:rsidR="00000000" w:rsidRPr="00000000">
        <w:rPr>
          <w:rtl w:val="0"/>
        </w:rPr>
        <w:t xml:space="preserve">Vaginal fluids</w:t>
      </w:r>
    </w:p>
    <w:p w:rsidR="00000000" w:rsidDel="00000000" w:rsidP="00000000" w:rsidRDefault="00000000" w:rsidRPr="00000000" w14:paraId="00000593">
      <w:pPr>
        <w:numPr>
          <w:ilvl w:val="0"/>
          <w:numId w:val="15"/>
        </w:numPr>
        <w:ind w:left="720" w:hanging="360"/>
      </w:pPr>
      <w:r w:rsidDel="00000000" w:rsidR="00000000" w:rsidRPr="00000000">
        <w:rPr>
          <w:rtl w:val="0"/>
        </w:rPr>
        <w:t xml:space="preserve">Rectal fluids</w:t>
      </w:r>
    </w:p>
    <w:p w:rsidR="00000000" w:rsidDel="00000000" w:rsidP="00000000" w:rsidRDefault="00000000" w:rsidRPr="00000000" w14:paraId="00000594">
      <w:pPr>
        <w:numPr>
          <w:ilvl w:val="0"/>
          <w:numId w:val="15"/>
        </w:numPr>
        <w:ind w:left="720" w:hanging="360"/>
      </w:pPr>
      <w:r w:rsidDel="00000000" w:rsidR="00000000" w:rsidRPr="00000000">
        <w:rPr>
          <w:b w:val="1"/>
          <w:bCs w:val="1"/>
          <w:rtl w:val="0"/>
        </w:rPr>
        <w:t xml:space="preserve">B</w:t>
      </w:r>
      <w:r w:rsidDel="00000000" w:rsidR="00000000" w:rsidRPr="00000000">
        <w:rPr>
          <w:rtl w:val="0"/>
        </w:rPr>
        <w:t xml:space="preserve">reastmilk. </w:t>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rPr/>
      </w:pPr>
      <w:r w:rsidDel="00000000" w:rsidR="00000000" w:rsidRPr="00000000">
        <w:rPr>
          <w:rtl w:val="0"/>
        </w:rPr>
        <w:t xml:space="preserve">HIV can be transmitted</w:t>
      </w:r>
    </w:p>
    <w:p w:rsidR="00000000" w:rsidDel="00000000" w:rsidP="00000000" w:rsidRDefault="00000000" w:rsidRPr="00000000" w14:paraId="00000597">
      <w:pPr>
        <w:numPr>
          <w:ilvl w:val="0"/>
          <w:numId w:val="37"/>
        </w:numPr>
        <w:ind w:left="720" w:hanging="360"/>
      </w:pPr>
      <w:r w:rsidDel="00000000" w:rsidR="00000000" w:rsidRPr="00000000">
        <w:rPr>
          <w:rtl w:val="0"/>
        </w:rPr>
        <w:t xml:space="preserve">During vaginal or anal sex</w:t>
      </w:r>
    </w:p>
    <w:p w:rsidR="00000000" w:rsidDel="00000000" w:rsidP="00000000" w:rsidRDefault="00000000" w:rsidRPr="00000000" w14:paraId="00000598">
      <w:pPr>
        <w:numPr>
          <w:ilvl w:val="0"/>
          <w:numId w:val="37"/>
        </w:numPr>
        <w:ind w:left="720" w:hanging="360"/>
      </w:pPr>
      <w:r w:rsidDel="00000000" w:rsidR="00000000" w:rsidRPr="00000000">
        <w:rPr>
          <w:rtl w:val="0"/>
        </w:rPr>
        <w:t xml:space="preserve">Through sharing needles for injecting drugs or tattooing</w:t>
      </w:r>
    </w:p>
    <w:p w:rsidR="00000000" w:rsidDel="00000000" w:rsidP="00000000" w:rsidRDefault="00000000" w:rsidRPr="00000000" w14:paraId="00000599">
      <w:pPr>
        <w:numPr>
          <w:ilvl w:val="0"/>
          <w:numId w:val="37"/>
        </w:numPr>
        <w:ind w:left="720" w:hanging="360"/>
      </w:pPr>
      <w:r w:rsidDel="00000000" w:rsidR="00000000" w:rsidRPr="00000000">
        <w:rPr>
          <w:rtl w:val="0"/>
        </w:rPr>
        <w:t xml:space="preserve">By getting stuck with a needle that has the blood of someone with HIV on it</w:t>
      </w:r>
    </w:p>
    <w:p w:rsidR="00000000" w:rsidDel="00000000" w:rsidP="00000000" w:rsidRDefault="00000000" w:rsidRPr="00000000" w14:paraId="0000059A">
      <w:pPr>
        <w:numPr>
          <w:ilvl w:val="0"/>
          <w:numId w:val="37"/>
        </w:numPr>
        <w:ind w:left="720" w:hanging="360"/>
      </w:pPr>
      <w:r w:rsidDel="00000000" w:rsidR="00000000" w:rsidRPr="00000000">
        <w:rPr>
          <w:rtl w:val="0"/>
        </w:rPr>
        <w:t xml:space="preserve">Through pregnancy</w:t>
      </w:r>
    </w:p>
    <w:p w:rsidR="00000000" w:rsidDel="00000000" w:rsidP="00000000" w:rsidRDefault="00000000" w:rsidRPr="00000000" w14:paraId="0000059B">
      <w:pPr>
        <w:numPr>
          <w:ilvl w:val="0"/>
          <w:numId w:val="37"/>
        </w:numPr>
        <w:ind w:left="720" w:hanging="360"/>
      </w:pPr>
      <w:r w:rsidDel="00000000" w:rsidR="00000000" w:rsidRPr="00000000">
        <w:rPr>
          <w:rtl w:val="0"/>
        </w:rPr>
        <w:t xml:space="preserve">Through breastfeeding</w:t>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b w:val="1"/>
          <w:bCs w:val="1"/>
          <w:sz w:val="26"/>
          <w:szCs w:val="26"/>
        </w:rPr>
      </w:pPr>
      <w:r w:rsidDel="00000000" w:rsidR="00000000" w:rsidRPr="00000000">
        <w:rPr>
          <w:b w:val="1"/>
          <w:bCs w:val="1"/>
          <w:sz w:val="26"/>
          <w:szCs w:val="26"/>
          <w:rtl w:val="0"/>
        </w:rPr>
        <w:t xml:space="preserve">How can a person reduce the risk of transmitting HIV?</w:t>
      </w:r>
    </w:p>
    <w:p w:rsidR="00000000" w:rsidDel="00000000" w:rsidP="00000000" w:rsidRDefault="00000000" w:rsidRPr="00000000" w14:paraId="0000059E">
      <w:pPr>
        <w:rPr/>
      </w:pPr>
      <w:r w:rsidDel="00000000" w:rsidR="00000000" w:rsidRPr="00000000">
        <w:rPr>
          <w:rtl w:val="0"/>
        </w:rPr>
        <w:t xml:space="preserve">ART reduces the risk of HIV transmission. ART can reduce a person’s viral load to an undetectable level. An undetectable viral load means that the level of HIV in the blood is too low to be detected by a viral load test. People with HIV who maintain an undetectable viral load have no risk of transmitting HIV to their HIV-negative partner through sex.</w:t>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t xml:space="preserve">HIV medicines taken during pregnancy, childbirth, and breastfeeding can also reduce the risk of perinatal (parent to infant) transmission of HIV.</w:t>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b w:val="1"/>
          <w:bCs w:val="1"/>
          <w:color w:val="0c60b2"/>
          <w:sz w:val="26"/>
          <w:szCs w:val="26"/>
          <w:rtl w:val="0"/>
        </w:rPr>
        <w:t xml:space="preserve">What is the treatment for HIV?</w:t>
      </w:r>
      <w:r w:rsidDel="00000000" w:rsidR="00000000" w:rsidRPr="00000000">
        <w:rPr>
          <w:rtl w:val="0"/>
        </w:rPr>
      </w:r>
    </w:p>
    <w:p w:rsidR="00000000" w:rsidDel="00000000" w:rsidP="00000000" w:rsidRDefault="00000000" w:rsidRPr="00000000" w14:paraId="000005A3">
      <w:pPr>
        <w:rPr/>
      </w:pPr>
      <w:r w:rsidDel="00000000" w:rsidR="00000000" w:rsidRPr="00000000">
        <w:rPr>
          <w:b w:val="1"/>
          <w:bCs w:val="1"/>
          <w:rtl w:val="0"/>
        </w:rPr>
        <w:t xml:space="preserve">Antiretroviral therapy</w:t>
      </w:r>
      <w:r w:rsidDel="00000000" w:rsidR="00000000" w:rsidRPr="00000000">
        <w:rPr>
          <w:rtl w:val="0"/>
        </w:rPr>
        <w:t xml:space="preserve"> (ART) is the use of HIV medicines to treat HIV infection. People on ART take a combination of HIV medicines (called an HIV treatment regimen) every day (pills) or by schedule (injections). In many cases oral medicines may be combined into a single pill or capsule. There are newer long-acting medicines given by an injection every 2 months that may be used in some people.</w:t>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pPr>
      <w:r w:rsidDel="00000000" w:rsidR="00000000" w:rsidRPr="00000000">
        <w:rPr>
          <w:rtl w:val="0"/>
        </w:rPr>
        <w:t xml:space="preserve">ART is recommended for everyone who has HIV. ART prevents HIV from multiplying, which reduces the amount of HIV in the body (called the viral load). Having less HIV in the body protects the immune system and prevents HIV infection from advancing to AIDS. ART cannot cure HIV, but HIV medicines can help people with HIV live long, healthy lives.</w:t>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b w:val="1"/>
          <w:bCs w:val="1"/>
          <w:color w:val="0c60b2"/>
          <w:sz w:val="26"/>
          <w:szCs w:val="26"/>
        </w:rPr>
      </w:pPr>
      <w:r w:rsidDel="00000000" w:rsidR="00000000" w:rsidRPr="00000000">
        <w:rPr>
          <w:b w:val="1"/>
          <w:bCs w:val="1"/>
          <w:color w:val="0c60b2"/>
          <w:sz w:val="26"/>
          <w:szCs w:val="26"/>
          <w:rtl w:val="0"/>
        </w:rPr>
        <w:t xml:space="preserve">How can a person reduce the risk of getting HIV?</w:t>
      </w:r>
    </w:p>
    <w:p w:rsidR="00000000" w:rsidDel="00000000" w:rsidP="00000000" w:rsidRDefault="00000000" w:rsidRPr="00000000" w14:paraId="000005A8">
      <w:pPr>
        <w:rPr/>
      </w:pPr>
      <w:r w:rsidDel="00000000" w:rsidR="00000000" w:rsidRPr="00000000">
        <w:rPr>
          <w:rtl w:val="0"/>
        </w:rPr>
        <w:t xml:space="preserve">For people without HIV, there are several ways to reduce the risk of acquiring (getting) HIV infection.  </w:t>
      </w:r>
    </w:p>
    <w:p w:rsidR="00000000" w:rsidDel="00000000" w:rsidP="00000000" w:rsidRDefault="00000000" w:rsidRPr="00000000" w14:paraId="000005A9">
      <w:pPr>
        <w:numPr>
          <w:ilvl w:val="0"/>
          <w:numId w:val="24"/>
        </w:numPr>
        <w:ind w:left="720" w:hanging="360"/>
      </w:pPr>
      <w:r w:rsidDel="00000000" w:rsidR="00000000" w:rsidRPr="00000000">
        <w:rPr>
          <w:rtl w:val="0"/>
        </w:rPr>
        <w:t xml:space="preserve">Using condoms correctly with every sexual encounter, particularly with partners that are HIV positive with a detectable viral load or with partners whose HIV status is unknown, can reduce the risk of acquiring HIV. </w:t>
      </w:r>
    </w:p>
    <w:p w:rsidR="00000000" w:rsidDel="00000000" w:rsidP="00000000" w:rsidRDefault="00000000" w:rsidRPr="00000000" w14:paraId="000005AA">
      <w:pPr>
        <w:numPr>
          <w:ilvl w:val="0"/>
          <w:numId w:val="24"/>
        </w:numPr>
        <w:ind w:left="720" w:hanging="360"/>
      </w:pPr>
      <w:r w:rsidDel="00000000" w:rsidR="00000000" w:rsidRPr="00000000">
        <w:rPr>
          <w:rtl w:val="0"/>
        </w:rPr>
        <w:t xml:space="preserve">Limiting and reducing sexual partners</w:t>
      </w:r>
    </w:p>
    <w:p w:rsidR="00000000" w:rsidDel="00000000" w:rsidP="00000000" w:rsidRDefault="00000000" w:rsidRPr="00000000" w14:paraId="000005AB">
      <w:pPr>
        <w:numPr>
          <w:ilvl w:val="0"/>
          <w:numId w:val="24"/>
        </w:numPr>
        <w:ind w:left="720" w:hanging="360"/>
      </w:pPr>
      <w:r w:rsidDel="00000000" w:rsidR="00000000" w:rsidRPr="00000000">
        <w:rPr>
          <w:rtl w:val="0"/>
        </w:rPr>
        <w:t xml:space="preserve">Avoiding sharing needles</w:t>
      </w:r>
    </w:p>
    <w:p w:rsidR="00000000" w:rsidDel="00000000" w:rsidP="00000000" w:rsidRDefault="00000000" w:rsidRPr="00000000" w14:paraId="000005AC">
      <w:pPr>
        <w:rPr/>
      </w:pPr>
      <w:r w:rsidDel="00000000" w:rsidR="00000000" w:rsidRPr="00000000">
        <w:rPr>
          <w:rtl w:val="0"/>
        </w:rPr>
      </w:r>
    </w:p>
    <w:p w:rsidR="00000000" w:rsidDel="00000000" w:rsidP="00000000" w:rsidRDefault="00000000" w:rsidRPr="00000000" w14:paraId="000005AD">
      <w:pPr>
        <w:rPr/>
      </w:pPr>
      <w:r w:rsidDel="00000000" w:rsidR="00000000" w:rsidRPr="00000000">
        <w:rPr>
          <w:rtl w:val="0"/>
        </w:rPr>
        <w:t xml:space="preserve">Persons who do not have HIV should talk to their health care provider about pre-exposure prophylaxis (PrEP). </w:t>
      </w:r>
      <w:r w:rsidDel="00000000" w:rsidR="00000000" w:rsidRPr="00000000">
        <w:rPr>
          <w:b w:val="1"/>
          <w:bCs w:val="1"/>
          <w:rtl w:val="0"/>
        </w:rPr>
        <w:t xml:space="preserve">PrEP</w:t>
      </w:r>
      <w:r w:rsidDel="00000000" w:rsidR="00000000" w:rsidRPr="00000000">
        <w:rPr>
          <w:rtl w:val="0"/>
        </w:rPr>
        <w:t xml:space="preserve"> is an HIV prevention option for people who do not have HIV but who are at risk of becoming infected with HIV. PrEP involves taking a specific HIV medicine every day or a long-acting injection. For more information, read the HIVinfo fact sheet on Pre-exposure Prophylaxis (PrEP).</w:t>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b w:val="1"/>
          <w:bCs w:val="1"/>
          <w:color w:val="0c60b2"/>
          <w:sz w:val="26"/>
          <w:szCs w:val="26"/>
        </w:rPr>
      </w:pPr>
      <w:r w:rsidDel="00000000" w:rsidR="00000000" w:rsidRPr="00000000">
        <w:rPr>
          <w:b w:val="1"/>
          <w:bCs w:val="1"/>
          <w:color w:val="0c60b2"/>
          <w:sz w:val="26"/>
          <w:szCs w:val="26"/>
          <w:rtl w:val="0"/>
        </w:rPr>
        <w:t xml:space="preserve">What are the symptoms of HIV and AIDS?</w:t>
      </w:r>
    </w:p>
    <w:p w:rsidR="00000000" w:rsidDel="00000000" w:rsidP="00000000" w:rsidRDefault="00000000" w:rsidRPr="00000000" w14:paraId="000005B0">
      <w:pPr>
        <w:rPr/>
      </w:pPr>
      <w:r w:rsidDel="00000000" w:rsidR="00000000" w:rsidRPr="00000000">
        <w:rPr>
          <w:rtl w:val="0"/>
        </w:rPr>
        <w:t xml:space="preserve">Within 2 to 4 weeks after infection with HIV, some people may have flu-like symptoms, such as fever, chills, or rash. The symptoms may last for a few days to several weeks. Other possible symptoms of HIV:</w:t>
      </w:r>
    </w:p>
    <w:p w:rsidR="00000000" w:rsidDel="00000000" w:rsidP="00000000" w:rsidRDefault="00000000" w:rsidRPr="00000000" w14:paraId="000005B1">
      <w:pPr>
        <w:numPr>
          <w:ilvl w:val="0"/>
          <w:numId w:val="9"/>
        </w:numPr>
        <w:ind w:left="720" w:hanging="360"/>
      </w:pPr>
      <w:r w:rsidDel="00000000" w:rsidR="00000000" w:rsidRPr="00000000">
        <w:rPr>
          <w:rtl w:val="0"/>
        </w:rPr>
        <w:t xml:space="preserve">night sweats</w:t>
      </w:r>
    </w:p>
    <w:p w:rsidR="00000000" w:rsidDel="00000000" w:rsidP="00000000" w:rsidRDefault="00000000" w:rsidRPr="00000000" w14:paraId="000005B2">
      <w:pPr>
        <w:numPr>
          <w:ilvl w:val="0"/>
          <w:numId w:val="9"/>
        </w:numPr>
        <w:ind w:left="720" w:hanging="360"/>
      </w:pPr>
      <w:r w:rsidDel="00000000" w:rsidR="00000000" w:rsidRPr="00000000">
        <w:rPr>
          <w:rtl w:val="0"/>
        </w:rPr>
        <w:t xml:space="preserve">muscle aches</w:t>
      </w:r>
    </w:p>
    <w:p w:rsidR="00000000" w:rsidDel="00000000" w:rsidP="00000000" w:rsidRDefault="00000000" w:rsidRPr="00000000" w14:paraId="000005B3">
      <w:pPr>
        <w:numPr>
          <w:ilvl w:val="0"/>
          <w:numId w:val="9"/>
        </w:numPr>
        <w:ind w:left="720" w:hanging="360"/>
      </w:pPr>
      <w:r w:rsidDel="00000000" w:rsidR="00000000" w:rsidRPr="00000000">
        <w:rPr>
          <w:rtl w:val="0"/>
        </w:rPr>
        <w:t xml:space="preserve">sore throat</w:t>
      </w:r>
    </w:p>
    <w:p w:rsidR="00000000" w:rsidDel="00000000" w:rsidP="00000000" w:rsidRDefault="00000000" w:rsidRPr="00000000" w14:paraId="000005B4">
      <w:pPr>
        <w:numPr>
          <w:ilvl w:val="0"/>
          <w:numId w:val="9"/>
        </w:numPr>
        <w:ind w:left="720" w:hanging="360"/>
      </w:pPr>
      <w:r w:rsidDel="00000000" w:rsidR="00000000" w:rsidRPr="00000000">
        <w:rPr>
          <w:rtl w:val="0"/>
        </w:rPr>
        <w:t xml:space="preserve">Fatigue</w:t>
      </w:r>
    </w:p>
    <w:p w:rsidR="00000000" w:rsidDel="00000000" w:rsidP="00000000" w:rsidRDefault="00000000" w:rsidRPr="00000000" w14:paraId="000005B5">
      <w:pPr>
        <w:numPr>
          <w:ilvl w:val="0"/>
          <w:numId w:val="9"/>
        </w:numPr>
        <w:ind w:left="720" w:hanging="360"/>
      </w:pPr>
      <w:r w:rsidDel="00000000" w:rsidR="00000000" w:rsidRPr="00000000">
        <w:rPr>
          <w:rtl w:val="0"/>
        </w:rPr>
        <w:t xml:space="preserve">swollen lymph nodes</w:t>
      </w:r>
    </w:p>
    <w:p w:rsidR="00000000" w:rsidDel="00000000" w:rsidP="00000000" w:rsidRDefault="00000000" w:rsidRPr="00000000" w14:paraId="000005B6">
      <w:pPr>
        <w:numPr>
          <w:ilvl w:val="0"/>
          <w:numId w:val="9"/>
        </w:numPr>
        <w:ind w:left="720" w:hanging="360"/>
      </w:pPr>
      <w:r w:rsidDel="00000000" w:rsidR="00000000" w:rsidRPr="00000000">
        <w:rPr>
          <w:rtl w:val="0"/>
        </w:rPr>
        <w:t xml:space="preserve">mouth ulcers</w:t>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t xml:space="preserve">Having these symptoms does not mean you have HIV. Other illnesses can cause the same symptoms. Some people may not feel sick during early HIV infection (called acute HIV). During this earliest stage of HIV infection, the virus multiplies rapidly. After the initial stage of infection, HIV continues to multiply but at lower levels.</w:t>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t xml:space="preserve">More severe symptoms of HIV infection for persons not on ART may not appear for many years until HIV has developed into AIDS. People with AIDS have weakened immune systems that make them prone to opportunistic infections. Opportunistic infections are infections and infection-related cancers that occur more frequently or are more severe in people with weakened immune systems than in people with healthy immune systems.</w:t>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b w:val="1"/>
          <w:bCs w:val="1"/>
          <w:color w:val="0c60b2"/>
          <w:sz w:val="26"/>
          <w:szCs w:val="26"/>
        </w:rPr>
      </w:pPr>
      <w:r w:rsidDel="00000000" w:rsidR="00000000" w:rsidRPr="00000000">
        <w:rPr>
          <w:b w:val="1"/>
          <w:bCs w:val="1"/>
          <w:color w:val="0c60b2"/>
          <w:sz w:val="26"/>
          <w:szCs w:val="26"/>
          <w:rtl w:val="0"/>
        </w:rPr>
        <w:t xml:space="preserve">HIV Tests for Screening and Diagnosis</w:t>
      </w:r>
    </w:p>
    <w:p w:rsidR="00000000" w:rsidDel="00000000" w:rsidP="00000000" w:rsidRDefault="00000000" w:rsidRPr="00000000" w14:paraId="000005BD">
      <w:pPr>
        <w:rPr/>
      </w:pPr>
      <w:r w:rsidDel="00000000" w:rsidR="00000000" w:rsidRPr="00000000">
        <w:rPr>
          <w:rtl w:val="0"/>
        </w:rPr>
        <w:t xml:space="preserve">HIV tests are very accurate, but no test can detect the virus immediately after infection. How soon a test can detect HIV depends on the type of test being used. </w:t>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numPr>
          <w:ilvl w:val="0"/>
          <w:numId w:val="40"/>
        </w:numPr>
        <w:ind w:left="720" w:hanging="360"/>
      </w:pPr>
      <w:r w:rsidDel="00000000" w:rsidR="00000000" w:rsidRPr="00000000">
        <w:rPr>
          <w:b w:val="1"/>
          <w:bCs w:val="1"/>
          <w:u w:val="single"/>
          <w:rtl w:val="0"/>
        </w:rPr>
        <w:t xml:space="preserve">Antibody tests</w:t>
      </w:r>
      <w:r w:rsidDel="00000000" w:rsidR="00000000" w:rsidRPr="00000000">
        <w:rPr>
          <w:rtl w:val="0"/>
        </w:rPr>
        <w:t xml:space="preserve"> look for antibodies to HIV in a person’s blood or oral fluid</w:t>
      </w:r>
    </w:p>
    <w:p w:rsidR="00000000" w:rsidDel="00000000" w:rsidP="00000000" w:rsidRDefault="00000000" w:rsidRPr="00000000" w14:paraId="000005C0">
      <w:pPr>
        <w:numPr>
          <w:ilvl w:val="1"/>
          <w:numId w:val="40"/>
        </w:numPr>
        <w:ind w:left="1440" w:hanging="360"/>
      </w:pPr>
      <w:r w:rsidDel="00000000" w:rsidR="00000000" w:rsidRPr="00000000">
        <w:rPr>
          <w:rtl w:val="0"/>
        </w:rPr>
        <w:t xml:space="preserve">Can take 23 to 90 days to detect HIV after exposure</w:t>
      </w:r>
    </w:p>
    <w:p w:rsidR="00000000" w:rsidDel="00000000" w:rsidP="00000000" w:rsidRDefault="00000000" w:rsidRPr="00000000" w14:paraId="000005C1">
      <w:pPr>
        <w:numPr>
          <w:ilvl w:val="1"/>
          <w:numId w:val="40"/>
        </w:numPr>
        <w:ind w:left="1440" w:hanging="360"/>
      </w:pPr>
      <w:r w:rsidDel="00000000" w:rsidR="00000000" w:rsidRPr="00000000">
        <w:rPr>
          <w:rtl w:val="0"/>
        </w:rPr>
        <w:t xml:space="preserve">Most rapid tests and the only FDA-approved HIV self-test are antibody tests</w:t>
      </w:r>
    </w:p>
    <w:p w:rsidR="00000000" w:rsidDel="00000000" w:rsidP="00000000" w:rsidRDefault="00000000" w:rsidRPr="00000000" w14:paraId="000005C2">
      <w:pPr>
        <w:numPr>
          <w:ilvl w:val="1"/>
          <w:numId w:val="40"/>
        </w:numPr>
        <w:ind w:left="1440" w:hanging="360"/>
      </w:pPr>
      <w:r w:rsidDel="00000000" w:rsidR="00000000" w:rsidRPr="00000000">
        <w:rPr>
          <w:rtl w:val="0"/>
        </w:rPr>
        <w:t xml:space="preserve">Use blood from a vein can detect HIV sooner after infection than tests done with blood from a finger stick or with oral fluid.</w:t>
      </w:r>
    </w:p>
    <w:p w:rsidR="00000000" w:rsidDel="00000000" w:rsidP="00000000" w:rsidRDefault="00000000" w:rsidRPr="00000000" w14:paraId="000005C3">
      <w:pPr>
        <w:numPr>
          <w:ilvl w:val="0"/>
          <w:numId w:val="40"/>
        </w:numPr>
        <w:ind w:left="720" w:hanging="360"/>
      </w:pPr>
      <w:r w:rsidDel="00000000" w:rsidR="00000000" w:rsidRPr="00000000">
        <w:rPr>
          <w:b w:val="1"/>
          <w:bCs w:val="1"/>
          <w:u w:val="single"/>
          <w:rtl w:val="0"/>
        </w:rPr>
        <w:t xml:space="preserve">Antigen/antibody tests</w:t>
      </w:r>
      <w:r w:rsidDel="00000000" w:rsidR="00000000" w:rsidRPr="00000000">
        <w:rPr>
          <w:rtl w:val="0"/>
        </w:rPr>
        <w:t xml:space="preserve"> look for both HIV antibodies and antigens. Antibodies are produced by a person’s immune system when they’re exposed to viruses like HIV. Antigens are foreign substances that cause a person’s immune system to activate. If a person has HIV, an antigen called p24 is produced before antibodies develop. Antigen/antibody tests are recommended for testing done in labs and are common in the United States. </w:t>
      </w:r>
    </w:p>
    <w:p w:rsidR="00000000" w:rsidDel="00000000" w:rsidP="00000000" w:rsidRDefault="00000000" w:rsidRPr="00000000" w14:paraId="000005C4">
      <w:pPr>
        <w:numPr>
          <w:ilvl w:val="1"/>
          <w:numId w:val="40"/>
        </w:numPr>
        <w:ind w:left="1440" w:hanging="360"/>
      </w:pPr>
      <w:r w:rsidDel="00000000" w:rsidR="00000000" w:rsidRPr="00000000">
        <w:rPr>
          <w:rtl w:val="0"/>
        </w:rPr>
        <w:t xml:space="preserve">Can usually detect HIV 18 to 45 days after exposure. There is also a rapid antigen/antibody test available that is done with a finger stick.</w:t>
      </w:r>
    </w:p>
    <w:p w:rsidR="00000000" w:rsidDel="00000000" w:rsidP="00000000" w:rsidRDefault="00000000" w:rsidRPr="00000000" w14:paraId="000005C5">
      <w:pPr>
        <w:numPr>
          <w:ilvl w:val="1"/>
          <w:numId w:val="40"/>
        </w:numPr>
        <w:ind w:left="1440" w:hanging="360"/>
      </w:pPr>
      <w:r w:rsidDel="00000000" w:rsidR="00000000" w:rsidRPr="00000000">
        <w:rPr>
          <w:rtl w:val="0"/>
        </w:rPr>
        <w:t xml:space="preserve">Antigen/antibody tests done with blood from a finger stick can take 18 to 90 days after exposure.</w:t>
      </w:r>
    </w:p>
    <w:p w:rsidR="00000000" w:rsidDel="00000000" w:rsidP="00000000" w:rsidRDefault="00000000" w:rsidRPr="00000000" w14:paraId="000005C6">
      <w:pPr>
        <w:numPr>
          <w:ilvl w:val="0"/>
          <w:numId w:val="40"/>
        </w:numPr>
        <w:ind w:left="720" w:hanging="360"/>
      </w:pPr>
      <w:r w:rsidDel="00000000" w:rsidR="00000000" w:rsidRPr="00000000">
        <w:rPr>
          <w:b w:val="1"/>
          <w:bCs w:val="1"/>
          <w:u w:val="single"/>
          <w:rtl w:val="0"/>
        </w:rPr>
        <w:t xml:space="preserve">NATs</w:t>
      </w:r>
      <w:r w:rsidDel="00000000" w:rsidR="00000000" w:rsidRPr="00000000">
        <w:rPr>
          <w:rtl w:val="0"/>
        </w:rPr>
        <w:t xml:space="preserve"> look for the actual virus in the blood. This test should be considered for people who have had a recent exposure or a possible exposure with early symptoms of HIV and have tested negative with an antibody or antigen/antibody test. </w:t>
      </w:r>
    </w:p>
    <w:p w:rsidR="00000000" w:rsidDel="00000000" w:rsidP="00000000" w:rsidRDefault="00000000" w:rsidRPr="00000000" w14:paraId="000005C7">
      <w:pPr>
        <w:numPr>
          <w:ilvl w:val="1"/>
          <w:numId w:val="40"/>
        </w:numPr>
        <w:ind w:left="1440" w:hanging="360"/>
      </w:pPr>
      <w:r w:rsidDel="00000000" w:rsidR="00000000" w:rsidRPr="00000000">
        <w:rPr>
          <w:rtl w:val="0"/>
        </w:rPr>
        <w:t xml:space="preserve">A NAT can usually detect HIV 10 to 33 days after exposure.</w:t>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sz w:val="18"/>
          <w:szCs w:val="18"/>
        </w:rPr>
      </w:pPr>
      <w:r w:rsidDel="00000000" w:rsidR="00000000" w:rsidRPr="00000000">
        <w:rPr>
          <w:sz w:val="18"/>
          <w:szCs w:val="18"/>
          <w:rtl w:val="0"/>
        </w:rPr>
        <w:t xml:space="preserve">An initial HIV test usually will either be an antigen/antibody test or an antibody test. If the initial HIV test is a rapid or self-test and it is positive, the person should go to a health care provider to get follow-up testing. If the initial HIV test is a lab test and it is positive, the lab will usually conduct follow-up testing on the same blood sample as the initial test. Although HIV tests are generally accurate, follow-up tests allow the health care provider to confirm the result.</w:t>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t xml:space="preserve">Source: </w:t>
      </w:r>
      <w:hyperlink r:id="rId32">
        <w:r w:rsidDel="00000000" w:rsidR="00000000" w:rsidRPr="00000000">
          <w:rPr>
            <w:color w:val="1155cc"/>
            <w:u w:val="single"/>
            <w:rtl w:val="0"/>
          </w:rPr>
          <w:t xml:space="preserve">HIVinfo.gov</w:t>
        </w:r>
      </w:hyperlink>
      <w:r w:rsidDel="00000000" w:rsidR="00000000" w:rsidRPr="00000000">
        <w:rPr>
          <w:rtl w:val="0"/>
        </w:rPr>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pStyle w:val="Heading1"/>
        <w:rPr/>
      </w:pPr>
      <w:bookmarkStart w:colFirst="0" w:colLast="0" w:name="_bnk7g2fycevz" w:id="111"/>
      <w:bookmarkEnd w:id="111"/>
      <w:r w:rsidDel="00000000" w:rsidR="00000000" w:rsidRPr="00000000">
        <w:rPr>
          <w:rtl w:val="0"/>
        </w:rPr>
        <w:t xml:space="preserve">Module 5 Handouts</w:t>
      </w:r>
      <w:r w:rsidDel="00000000" w:rsidR="00000000" w:rsidRPr="00000000">
        <w:br w:type="page"/>
      </w:r>
      <w:r w:rsidDel="00000000" w:rsidR="00000000" w:rsidRPr="00000000">
        <w:rPr>
          <w:rtl w:val="0"/>
        </w:rPr>
      </w:r>
    </w:p>
    <w:p w:rsidR="00000000" w:rsidDel="00000000" w:rsidP="00000000" w:rsidRDefault="00000000" w:rsidRPr="00000000" w14:paraId="000005D3">
      <w:pPr>
        <w:rPr/>
      </w:pPr>
      <w:r w:rsidDel="00000000" w:rsidR="00000000" w:rsidRPr="00000000">
        <w:rPr>
          <w:rtl w:val="0"/>
        </w:rPr>
        <w:t xml:space="preserve">Handout 5.1</w:t>
      </w:r>
      <w:r w:rsidDel="00000000" w:rsidR="00000000" w:rsidRPr="00000000">
        <w:drawing>
          <wp:anchor allowOverlap="1" behindDoc="0" distB="0" distT="0" distL="0" distR="0" hidden="0" layoutInCell="1" locked="0" relativeHeight="0" simplePos="0">
            <wp:simplePos x="0" y="0"/>
            <wp:positionH relativeFrom="column">
              <wp:posOffset>-466724</wp:posOffset>
            </wp:positionH>
            <wp:positionV relativeFrom="paragraph">
              <wp:posOffset>209550</wp:posOffset>
            </wp:positionV>
            <wp:extent cx="7830011" cy="6900862"/>
            <wp:effectExtent b="0" l="0" r="0" t="0"/>
            <wp:wrapSquare wrapText="bothSides" distB="0" distT="0" distL="0" distR="0"/>
            <wp:docPr id="10" name="image2.png"/>
            <a:graphic>
              <a:graphicData uri="http://schemas.openxmlformats.org/drawingml/2006/picture">
                <pic:pic>
                  <pic:nvPicPr>
                    <pic:cNvPr id="0" name="image2.png"/>
                    <pic:cNvPicPr preferRelativeResize="0"/>
                  </pic:nvPicPr>
                  <pic:blipFill>
                    <a:blip r:embed="rId33"/>
                    <a:srcRect b="0" l="5929" r="6410" t="0"/>
                    <a:stretch>
                      <a:fillRect/>
                    </a:stretch>
                  </pic:blipFill>
                  <pic:spPr>
                    <a:xfrm rot="16200000">
                      <a:off x="0" y="0"/>
                      <a:ext cx="7830011" cy="6900862"/>
                    </a:xfrm>
                    <a:prstGeom prst="rect"/>
                    <a:ln/>
                  </pic:spPr>
                </pic:pic>
              </a:graphicData>
            </a:graphic>
          </wp:anchor>
        </w:drawing>
      </w:r>
    </w:p>
    <w:p w:rsidR="00000000" w:rsidDel="00000000" w:rsidP="00000000" w:rsidRDefault="00000000" w:rsidRPr="00000000" w14:paraId="000005D4">
      <w:pPr>
        <w:rPr/>
      </w:pPr>
      <w:r w:rsidDel="00000000" w:rsidR="00000000" w:rsidRPr="00000000">
        <w:rPr>
          <w:rtl w:val="0"/>
        </w:rPr>
      </w:r>
    </w:p>
    <w:p w:rsidR="00000000" w:rsidDel="00000000" w:rsidP="00000000" w:rsidRDefault="00000000" w:rsidRPr="00000000" w14:paraId="000005D5">
      <w:pPr>
        <w:rPr/>
      </w:pPr>
      <w:r w:rsidDel="00000000" w:rsidR="00000000" w:rsidRPr="00000000">
        <w:rPr>
          <w:rtl w:val="0"/>
        </w:rPr>
        <w:t xml:space="preserve">Handout 5.2</w:t>
      </w:r>
    </w:p>
    <w:p w:rsidR="00000000" w:rsidDel="00000000" w:rsidP="00000000" w:rsidRDefault="00000000" w:rsidRPr="00000000" w14:paraId="000005D6">
      <w:pPr>
        <w:jc w:val="center"/>
        <w:rPr>
          <w:sz w:val="36"/>
          <w:szCs w:val="36"/>
        </w:rPr>
      </w:pPr>
      <w:r w:rsidDel="00000000" w:rsidR="00000000" w:rsidRPr="00000000">
        <w:rPr>
          <w:sz w:val="36"/>
          <w:szCs w:val="36"/>
          <w:rtl w:val="0"/>
        </w:rPr>
        <w:t xml:space="preserve">Contraceptives Fact Sheet </w:t>
      </w:r>
    </w:p>
    <w:p w:rsidR="00000000" w:rsidDel="00000000" w:rsidP="00000000" w:rsidRDefault="00000000" w:rsidRPr="00000000" w14:paraId="000005D7">
      <w:pPr>
        <w:rPr/>
      </w:pPr>
      <w:r w:rsidDel="00000000" w:rsidR="00000000" w:rsidRPr="00000000">
        <w:rPr>
          <w:rtl w:val="0"/>
        </w:rPr>
      </w:r>
    </w:p>
    <w:tbl>
      <w:tblPr>
        <w:tblStyle w:val="Table14"/>
        <w:tblW w:w="1092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2550"/>
        <w:gridCol w:w="1680"/>
        <w:gridCol w:w="3720"/>
        <w:gridCol w:w="1110"/>
        <w:tblGridChange w:id="0">
          <w:tblGrid>
            <w:gridCol w:w="1860"/>
            <w:gridCol w:w="2550"/>
            <w:gridCol w:w="1680"/>
            <w:gridCol w:w="3720"/>
            <w:gridCol w:w="1110"/>
          </w:tblGrid>
        </w:tblGridChange>
      </w:tblGrid>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8">
            <w:pPr>
              <w:widowControl w:val="0"/>
              <w:spacing w:line="240" w:lineRule="auto"/>
              <w:rPr>
                <w:b w:val="1"/>
                <w:bCs w:val="1"/>
                <w:color w:val="0c60b2"/>
              </w:rPr>
            </w:pPr>
            <w:r w:rsidDel="00000000" w:rsidR="00000000" w:rsidRPr="00000000">
              <w:rPr>
                <w:b w:val="1"/>
                <w:bCs w:val="1"/>
                <w:color w:val="0c60b2"/>
                <w:rtl w:val="0"/>
              </w:rPr>
              <w:t xml:space="preserve">Method</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9">
            <w:pPr>
              <w:widowControl w:val="0"/>
              <w:spacing w:line="240" w:lineRule="auto"/>
              <w:rPr>
                <w:b w:val="1"/>
                <w:bCs w:val="1"/>
                <w:color w:val="0c60b2"/>
              </w:rPr>
            </w:pPr>
            <w:r w:rsidDel="00000000" w:rsidR="00000000" w:rsidRPr="00000000">
              <w:rPr>
                <w:b w:val="1"/>
                <w:bCs w:val="1"/>
                <w:color w:val="0c60b2"/>
                <w:rtl w:val="0"/>
              </w:rPr>
              <w:t xml:space="preserve">How to Use</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A">
            <w:pPr>
              <w:widowControl w:val="0"/>
              <w:spacing w:line="240" w:lineRule="auto"/>
              <w:rPr>
                <w:b w:val="1"/>
                <w:bCs w:val="1"/>
                <w:color w:val="0c60b2"/>
              </w:rPr>
            </w:pPr>
            <w:r w:rsidDel="00000000" w:rsidR="00000000" w:rsidRPr="00000000">
              <w:rPr>
                <w:b w:val="1"/>
                <w:bCs w:val="1"/>
                <w:color w:val="0c60b2"/>
                <w:rtl w:val="0"/>
              </w:rPr>
              <w:t xml:space="preserve">Impact on Menstruation</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B">
            <w:pPr>
              <w:widowControl w:val="0"/>
              <w:spacing w:line="240" w:lineRule="auto"/>
              <w:rPr>
                <w:b w:val="1"/>
                <w:bCs w:val="1"/>
                <w:color w:val="0c60b2"/>
              </w:rPr>
            </w:pPr>
            <w:r w:rsidDel="00000000" w:rsidR="00000000" w:rsidRPr="00000000">
              <w:rPr>
                <w:b w:val="1"/>
                <w:bCs w:val="1"/>
                <w:color w:val="0c60b2"/>
                <w:rtl w:val="0"/>
              </w:rPr>
              <w:t xml:space="preserve">Things to Know</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C">
            <w:pPr>
              <w:widowControl w:val="0"/>
              <w:spacing w:line="240" w:lineRule="auto"/>
              <w:rPr>
                <w:b w:val="1"/>
                <w:bCs w:val="1"/>
                <w:color w:val="0c60b2"/>
              </w:rPr>
            </w:pPr>
            <w:r w:rsidDel="00000000" w:rsidR="00000000" w:rsidRPr="00000000">
              <w:rPr>
                <w:b w:val="1"/>
                <w:bCs w:val="1"/>
                <w:color w:val="0c60b2"/>
                <w:rtl w:val="0"/>
              </w:rPr>
              <w:t xml:space="preserve">How well does it work?</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D">
            <w:pPr>
              <w:widowControl w:val="0"/>
              <w:spacing w:line="240" w:lineRule="auto"/>
              <w:rPr/>
            </w:pPr>
            <w:r w:rsidDel="00000000" w:rsidR="00000000" w:rsidRPr="00000000">
              <w:rPr>
                <w:rtl w:val="0"/>
              </w:rPr>
              <w:t xml:space="preserve">External Condom</w:t>
            </w:r>
          </w:p>
          <w:p w:rsidR="00000000" w:rsidDel="00000000" w:rsidP="00000000" w:rsidRDefault="00000000" w:rsidRPr="00000000" w14:paraId="000005DE">
            <w:pPr>
              <w:widowControl w:val="0"/>
              <w:spacing w:line="240" w:lineRule="auto"/>
              <w:rPr/>
            </w:pPr>
            <w:r w:rsidDel="00000000" w:rsidR="00000000" w:rsidRPr="00000000">
              <w:rPr>
                <w:rtl w:val="0"/>
              </w:rPr>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F">
            <w:pPr>
              <w:widowControl w:val="0"/>
              <w:spacing w:line="240" w:lineRule="auto"/>
              <w:rPr/>
            </w:pPr>
            <w:r w:rsidDel="00000000" w:rsidR="00000000" w:rsidRPr="00000000">
              <w:rPr>
                <w:rtl w:val="0"/>
              </w:rPr>
              <w:t xml:space="preserve">• Use a new condom each time you have sex</w:t>
            </w:r>
          </w:p>
          <w:p w:rsidR="00000000" w:rsidDel="00000000" w:rsidP="00000000" w:rsidRDefault="00000000" w:rsidRPr="00000000" w14:paraId="000005E0">
            <w:pPr>
              <w:widowControl w:val="0"/>
              <w:spacing w:line="240" w:lineRule="auto"/>
              <w:rPr/>
            </w:pPr>
            <w:r w:rsidDel="00000000" w:rsidR="00000000" w:rsidRPr="00000000">
              <w:rPr>
                <w:rtl w:val="0"/>
              </w:rPr>
              <w:t xml:space="preserve">• Use a polyurethane condom if allergic to latex</w:t>
            </w:r>
          </w:p>
          <w:p w:rsidR="00000000" w:rsidDel="00000000" w:rsidP="00000000" w:rsidRDefault="00000000" w:rsidRPr="00000000" w14:paraId="000005E1">
            <w:pPr>
              <w:widowControl w:val="0"/>
              <w:spacing w:line="240" w:lineRule="auto"/>
              <w:rPr/>
            </w:pPr>
            <w:r w:rsidDel="00000000" w:rsidR="00000000" w:rsidRPr="00000000">
              <w:rPr>
                <w:rtl w:val="0"/>
              </w:rPr>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2">
            <w:pPr>
              <w:widowControl w:val="0"/>
              <w:spacing w:line="240" w:lineRule="auto"/>
              <w:rPr/>
            </w:pPr>
            <w:r w:rsidDel="00000000" w:rsidR="00000000" w:rsidRPr="00000000">
              <w:rPr>
                <w:rtl w:val="0"/>
              </w:rPr>
              <w:t xml:space="preserve">None</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3">
            <w:pPr>
              <w:widowControl w:val="0"/>
              <w:shd w:fill="ffffff" w:val="clear"/>
              <w:spacing w:line="240" w:lineRule="auto"/>
              <w:rPr/>
            </w:pPr>
            <w:r w:rsidDel="00000000" w:rsidR="00000000" w:rsidRPr="00000000">
              <w:rPr>
                <w:rtl w:val="0"/>
              </w:rPr>
              <w:t xml:space="preserve">• Can buy at many stores</w:t>
              <w:br w:type="textWrapping"/>
              <w:t xml:space="preserve">• Can help prevent early ejaculation</w:t>
              <w:br w:type="textWrapping"/>
              <w:t xml:space="preserve">• Can be used for oral, vaginal, and anal sex </w:t>
            </w:r>
          </w:p>
          <w:p w:rsidR="00000000" w:rsidDel="00000000" w:rsidP="00000000" w:rsidRDefault="00000000" w:rsidRPr="00000000" w14:paraId="000005E4">
            <w:pPr>
              <w:widowControl w:val="0"/>
              <w:shd w:fill="ffffff" w:val="clear"/>
              <w:spacing w:line="240" w:lineRule="auto"/>
              <w:rPr>
                <w:sz w:val="24"/>
                <w:szCs w:val="24"/>
              </w:rPr>
            </w:pPr>
            <w:r w:rsidDel="00000000" w:rsidR="00000000" w:rsidRPr="00000000">
              <w:rPr>
                <w:rtl w:val="0"/>
              </w:rPr>
              <w:t xml:space="preserve">• Protects against HIV and other STIs</w:t>
              <w:br w:type="textWrapping"/>
              <w:t xml:space="preserve">• Can decrease penile sensation</w:t>
              <w:br w:type="textWrapping"/>
              <w:t xml:space="preserve">• Can cause loss of erection</w:t>
              <w:br w:type="textWrapping"/>
              <w:t xml:space="preserve">• Can break or slip off</w:t>
              <w:br w:type="textWrapping"/>
              <w:t xml:space="preserve">• Does not need a prescription</w:t>
            </w:r>
            <w:r w:rsidDel="00000000" w:rsidR="00000000" w:rsidRPr="00000000">
              <w:rPr>
                <w:rtl w:val="0"/>
              </w:rPr>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5">
            <w:pPr>
              <w:widowControl w:val="0"/>
              <w:spacing w:line="240" w:lineRule="auto"/>
              <w:rPr/>
            </w:pPr>
            <w:r w:rsidDel="00000000" w:rsidR="00000000" w:rsidRPr="00000000">
              <w:rPr>
                <w:rtl w:val="0"/>
              </w:rPr>
              <w:t xml:space="preserve">87%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6">
            <w:pPr>
              <w:widowControl w:val="0"/>
              <w:spacing w:line="240" w:lineRule="auto"/>
              <w:rPr/>
            </w:pPr>
            <w:r w:rsidDel="00000000" w:rsidR="00000000" w:rsidRPr="00000000">
              <w:rPr>
                <w:rtl w:val="0"/>
              </w:rPr>
              <w:t xml:space="preserve">Internal Condom</w:t>
            </w:r>
          </w:p>
          <w:p w:rsidR="00000000" w:rsidDel="00000000" w:rsidP="00000000" w:rsidRDefault="00000000" w:rsidRPr="00000000" w14:paraId="000005E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8">
            <w:pPr>
              <w:widowControl w:val="0"/>
              <w:spacing w:line="240" w:lineRule="auto"/>
              <w:rPr/>
            </w:pPr>
            <w:r w:rsidDel="00000000" w:rsidR="00000000" w:rsidRPr="00000000">
              <w:rPr>
                <w:rtl w:val="0"/>
              </w:rPr>
              <w:t xml:space="preserve">• Use a new condom each time you have sex</w:t>
            </w:r>
          </w:p>
          <w:p w:rsidR="00000000" w:rsidDel="00000000" w:rsidP="00000000" w:rsidRDefault="00000000" w:rsidRPr="00000000" w14:paraId="000005E9">
            <w:pPr>
              <w:widowControl w:val="0"/>
              <w:spacing w:line="240" w:lineRule="auto"/>
              <w:rPr/>
            </w:pPr>
            <w:r w:rsidDel="00000000" w:rsidR="00000000" w:rsidRPr="00000000">
              <w:rPr>
                <w:rtl w:val="0"/>
              </w:rPr>
              <w:t xml:space="preserve">• Use extra lubrication as needed</w:t>
            </w:r>
          </w:p>
          <w:p w:rsidR="00000000" w:rsidDel="00000000" w:rsidP="00000000" w:rsidRDefault="00000000" w:rsidRPr="00000000" w14:paraId="000005E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B">
            <w:pPr>
              <w:widowControl w:val="0"/>
              <w:spacing w:line="240" w:lineRule="auto"/>
              <w:rPr/>
            </w:pPr>
            <w:r w:rsidDel="00000000" w:rsidR="00000000" w:rsidRPr="00000000">
              <w:rPr>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5EC">
            <w:pPr>
              <w:widowControl w:val="0"/>
              <w:spacing w:line="240" w:lineRule="auto"/>
              <w:rPr/>
            </w:pPr>
            <w:r w:rsidDel="00000000" w:rsidR="00000000" w:rsidRPr="00000000">
              <w:rPr>
                <w:rtl w:val="0"/>
              </w:rPr>
              <w:t xml:space="preserve">• Can be used for anal and vaginal sex </w:t>
            </w:r>
          </w:p>
          <w:p w:rsidR="00000000" w:rsidDel="00000000" w:rsidP="00000000" w:rsidRDefault="00000000" w:rsidRPr="00000000" w14:paraId="000005ED">
            <w:pPr>
              <w:widowControl w:val="0"/>
              <w:spacing w:line="240" w:lineRule="auto"/>
              <w:rPr/>
            </w:pPr>
            <w:r w:rsidDel="00000000" w:rsidR="00000000" w:rsidRPr="00000000">
              <w:rPr>
                <w:rtl w:val="0"/>
              </w:rPr>
              <w:t xml:space="preserve">• May increase vaginal/anal pleasure</w:t>
            </w:r>
          </w:p>
          <w:p w:rsidR="00000000" w:rsidDel="00000000" w:rsidP="00000000" w:rsidRDefault="00000000" w:rsidRPr="00000000" w14:paraId="000005EE">
            <w:pPr>
              <w:widowControl w:val="0"/>
              <w:spacing w:line="240" w:lineRule="auto"/>
              <w:rPr/>
            </w:pPr>
            <w:r w:rsidDel="00000000" w:rsidR="00000000" w:rsidRPr="00000000">
              <w:rPr>
                <w:rtl w:val="0"/>
              </w:rPr>
              <w:t xml:space="preserve">• Good for people with latex allergy</w:t>
            </w:r>
          </w:p>
          <w:p w:rsidR="00000000" w:rsidDel="00000000" w:rsidP="00000000" w:rsidRDefault="00000000" w:rsidRPr="00000000" w14:paraId="000005EF">
            <w:pPr>
              <w:widowControl w:val="0"/>
              <w:spacing w:line="240" w:lineRule="auto"/>
              <w:rPr/>
            </w:pPr>
            <w:r w:rsidDel="00000000" w:rsidR="00000000" w:rsidRPr="00000000">
              <w:rPr>
                <w:rtl w:val="0"/>
              </w:rPr>
              <w:t xml:space="preserve">• Protects against HIV and other STIs </w:t>
            </w:r>
          </w:p>
          <w:p w:rsidR="00000000" w:rsidDel="00000000" w:rsidP="00000000" w:rsidRDefault="00000000" w:rsidRPr="00000000" w14:paraId="000005F0">
            <w:pPr>
              <w:widowControl w:val="0"/>
              <w:spacing w:line="240" w:lineRule="auto"/>
              <w:rPr/>
            </w:pPr>
            <w:r w:rsidDel="00000000" w:rsidR="00000000" w:rsidRPr="00000000">
              <w:rPr>
                <w:rtl w:val="0"/>
              </w:rPr>
              <w:t xml:space="preserve">• Can decrease penile sensation</w:t>
            </w:r>
          </w:p>
          <w:p w:rsidR="00000000" w:rsidDel="00000000" w:rsidP="00000000" w:rsidRDefault="00000000" w:rsidRPr="00000000" w14:paraId="000005F1">
            <w:pPr>
              <w:widowControl w:val="0"/>
              <w:spacing w:line="240" w:lineRule="auto"/>
              <w:rPr/>
            </w:pPr>
            <w:r w:rsidDel="00000000" w:rsidR="00000000" w:rsidRPr="00000000">
              <w:rPr>
                <w:rtl w:val="0"/>
              </w:rPr>
              <w:t xml:space="preserve">• May be noisy</w:t>
            </w:r>
          </w:p>
          <w:p w:rsidR="00000000" w:rsidDel="00000000" w:rsidP="00000000" w:rsidRDefault="00000000" w:rsidRPr="00000000" w14:paraId="000005F2">
            <w:pPr>
              <w:widowControl w:val="0"/>
              <w:spacing w:line="240" w:lineRule="auto"/>
              <w:rPr/>
            </w:pPr>
            <w:r w:rsidDel="00000000" w:rsidR="00000000" w:rsidRPr="00000000">
              <w:rPr>
                <w:rtl w:val="0"/>
              </w:rPr>
              <w:t xml:space="preserve">• May be hard to insert</w:t>
            </w:r>
          </w:p>
          <w:p w:rsidR="00000000" w:rsidDel="00000000" w:rsidP="00000000" w:rsidRDefault="00000000" w:rsidRPr="00000000" w14:paraId="000005F3">
            <w:pPr>
              <w:widowControl w:val="0"/>
              <w:spacing w:line="240" w:lineRule="auto"/>
              <w:rPr/>
            </w:pPr>
            <w:r w:rsidDel="00000000" w:rsidR="00000000" w:rsidRPr="00000000">
              <w:rPr>
                <w:rtl w:val="0"/>
              </w:rPr>
              <w:t xml:space="preserve">• May slip out of place during sex</w:t>
            </w:r>
          </w:p>
          <w:p w:rsidR="00000000" w:rsidDel="00000000" w:rsidP="00000000" w:rsidRDefault="00000000" w:rsidRPr="00000000" w14:paraId="000005F4">
            <w:pPr>
              <w:widowControl w:val="0"/>
              <w:spacing w:line="240" w:lineRule="auto"/>
              <w:rPr/>
            </w:pPr>
            <w:r w:rsidDel="00000000" w:rsidR="00000000" w:rsidRPr="00000000">
              <w:rPr>
                <w:rtl w:val="0"/>
              </w:rPr>
              <w:t xml:space="preserve">• May require a prescription from your healthcare provider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F5">
            <w:pPr>
              <w:widowControl w:val="0"/>
              <w:spacing w:line="240" w:lineRule="auto"/>
              <w:rPr/>
            </w:pPr>
            <w:r w:rsidDel="00000000" w:rsidR="00000000" w:rsidRPr="00000000">
              <w:rPr>
                <w:rtl w:val="0"/>
              </w:rPr>
              <w:t xml:space="preserve">79%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6">
            <w:pPr>
              <w:widowControl w:val="0"/>
              <w:spacing w:line="240" w:lineRule="auto"/>
              <w:rPr/>
            </w:pPr>
            <w:r w:rsidDel="00000000" w:rsidR="00000000" w:rsidRPr="00000000">
              <w:rPr>
                <w:rtl w:val="0"/>
              </w:rPr>
              <w:t xml:space="preserve">Diaphragm</w:t>
            </w:r>
          </w:p>
          <w:p w:rsidR="00000000" w:rsidDel="00000000" w:rsidP="00000000" w:rsidRDefault="00000000" w:rsidRPr="00000000" w14:paraId="000005F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8">
            <w:pPr>
              <w:widowControl w:val="0"/>
              <w:spacing w:line="240" w:lineRule="auto"/>
              <w:rPr/>
            </w:pPr>
            <w:r w:rsidDel="00000000" w:rsidR="00000000" w:rsidRPr="00000000">
              <w:rPr>
                <w:rtl w:val="0"/>
              </w:rPr>
              <w:t xml:space="preserve">• Put in vagina each time you have sex</w:t>
            </w:r>
          </w:p>
          <w:p w:rsidR="00000000" w:rsidDel="00000000" w:rsidP="00000000" w:rsidRDefault="00000000" w:rsidRPr="00000000" w14:paraId="000005F9">
            <w:pPr>
              <w:widowControl w:val="0"/>
              <w:spacing w:line="240" w:lineRule="auto"/>
              <w:rPr/>
            </w:pPr>
            <w:r w:rsidDel="00000000" w:rsidR="00000000" w:rsidRPr="00000000">
              <w:rPr>
                <w:rtl w:val="0"/>
              </w:rPr>
              <w:t xml:space="preserve">• Use with spermicide every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FA">
            <w:pPr>
              <w:widowControl w:val="0"/>
              <w:spacing w:line="240" w:lineRule="auto"/>
              <w:rPr/>
            </w:pPr>
            <w:r w:rsidDel="00000000" w:rsidR="00000000" w:rsidRPr="00000000">
              <w:rPr>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5FB">
            <w:pPr>
              <w:widowControl w:val="0"/>
              <w:spacing w:line="240" w:lineRule="auto"/>
              <w:rPr/>
            </w:pPr>
            <w:r w:rsidDel="00000000" w:rsidR="00000000" w:rsidRPr="00000000">
              <w:rPr>
                <w:rtl w:val="0"/>
              </w:rPr>
              <w:t xml:space="preserve">• Can last several years</w:t>
            </w:r>
          </w:p>
          <w:p w:rsidR="00000000" w:rsidDel="00000000" w:rsidP="00000000" w:rsidRDefault="00000000" w:rsidRPr="00000000" w14:paraId="000005FC">
            <w:pPr>
              <w:widowControl w:val="0"/>
              <w:spacing w:line="240" w:lineRule="auto"/>
              <w:rPr/>
            </w:pPr>
            <w:r w:rsidDel="00000000" w:rsidR="00000000" w:rsidRPr="00000000">
              <w:rPr>
                <w:rtl w:val="0"/>
              </w:rPr>
              <w:t xml:space="preserve">• Costs very little to use</w:t>
            </w:r>
          </w:p>
          <w:p w:rsidR="00000000" w:rsidDel="00000000" w:rsidP="00000000" w:rsidRDefault="00000000" w:rsidRPr="00000000" w14:paraId="000005FD">
            <w:pPr>
              <w:widowControl w:val="0"/>
              <w:spacing w:line="240" w:lineRule="auto"/>
              <w:rPr/>
            </w:pPr>
            <w:r w:rsidDel="00000000" w:rsidR="00000000" w:rsidRPr="00000000">
              <w:rPr>
                <w:rtl w:val="0"/>
              </w:rPr>
              <w:t xml:space="preserve">• May protect against some infections, but not HIV</w:t>
            </w:r>
          </w:p>
          <w:p w:rsidR="00000000" w:rsidDel="00000000" w:rsidP="00000000" w:rsidRDefault="00000000" w:rsidRPr="00000000" w14:paraId="000005FE">
            <w:pPr>
              <w:widowControl w:val="0"/>
              <w:spacing w:line="240" w:lineRule="auto"/>
              <w:rPr/>
            </w:pPr>
            <w:r w:rsidDel="00000000" w:rsidR="00000000" w:rsidRPr="00000000">
              <w:rPr>
                <w:rtl w:val="0"/>
              </w:rPr>
              <w:t xml:space="preserve">• Using spermicide may raise the risk of getting HIV</w:t>
            </w:r>
          </w:p>
          <w:p w:rsidR="00000000" w:rsidDel="00000000" w:rsidP="00000000" w:rsidRDefault="00000000" w:rsidRPr="00000000" w14:paraId="000005FF">
            <w:pPr>
              <w:widowControl w:val="0"/>
              <w:spacing w:line="240" w:lineRule="auto"/>
              <w:rPr/>
            </w:pPr>
            <w:r w:rsidDel="00000000" w:rsidR="00000000" w:rsidRPr="00000000">
              <w:rPr>
                <w:rtl w:val="0"/>
              </w:rPr>
              <w:t xml:space="preserve">• Should not be used with vaginal bleeding or infection</w:t>
            </w:r>
          </w:p>
          <w:p w:rsidR="00000000" w:rsidDel="00000000" w:rsidP="00000000" w:rsidRDefault="00000000" w:rsidRPr="00000000" w14:paraId="00000600">
            <w:pPr>
              <w:widowControl w:val="0"/>
              <w:spacing w:line="240" w:lineRule="auto"/>
              <w:rPr/>
            </w:pPr>
            <w:r w:rsidDel="00000000" w:rsidR="00000000" w:rsidRPr="00000000">
              <w:rPr>
                <w:rtl w:val="0"/>
              </w:rPr>
              <w:t xml:space="preserve">• Raises risk of bladder infection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01">
            <w:pPr>
              <w:widowControl w:val="0"/>
              <w:spacing w:line="240" w:lineRule="auto"/>
              <w:rPr/>
            </w:pPr>
            <w:r w:rsidDel="00000000" w:rsidR="00000000" w:rsidRPr="00000000">
              <w:rPr>
                <w:rtl w:val="0"/>
              </w:rPr>
              <w:t xml:space="preserve">83%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2">
            <w:pPr>
              <w:widowControl w:val="0"/>
              <w:spacing w:line="240" w:lineRule="auto"/>
              <w:rPr/>
            </w:pPr>
            <w:r w:rsidDel="00000000" w:rsidR="00000000" w:rsidRPr="00000000">
              <w:rPr>
                <w:rtl w:val="0"/>
              </w:rPr>
              <w:t xml:space="preserve">Emergency Pills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3">
            <w:pPr>
              <w:widowControl w:val="0"/>
              <w:spacing w:line="240" w:lineRule="auto"/>
              <w:rPr/>
            </w:pPr>
            <w:r w:rsidDel="00000000" w:rsidR="00000000" w:rsidRPr="00000000">
              <w:rPr>
                <w:rtl w:val="0"/>
              </w:rPr>
              <w:t xml:space="preserve">• Works best the sooner you take it after unprotected sex</w:t>
            </w:r>
          </w:p>
          <w:p w:rsidR="00000000" w:rsidDel="00000000" w:rsidP="00000000" w:rsidRDefault="00000000" w:rsidRPr="00000000" w14:paraId="00000604">
            <w:pPr>
              <w:widowControl w:val="0"/>
              <w:spacing w:line="240" w:lineRule="auto"/>
              <w:rPr/>
            </w:pPr>
            <w:r w:rsidDel="00000000" w:rsidR="00000000" w:rsidRPr="00000000">
              <w:rPr>
                <w:rtl w:val="0"/>
              </w:rPr>
              <w:t xml:space="preserve">• You can take EC up to 5 days after unprotected sex</w:t>
            </w:r>
          </w:p>
          <w:p w:rsidR="00000000" w:rsidDel="00000000" w:rsidP="00000000" w:rsidRDefault="00000000" w:rsidRPr="00000000" w14:paraId="00000605">
            <w:pPr>
              <w:widowControl w:val="0"/>
              <w:spacing w:line="240" w:lineRule="auto"/>
              <w:rPr/>
            </w:pPr>
            <w:r w:rsidDel="00000000" w:rsidR="00000000" w:rsidRPr="00000000">
              <w:rPr>
                <w:rtl w:val="0"/>
              </w:rPr>
              <w:t xml:space="preserve">• If pack contains 2 pills, take both at once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06">
            <w:pPr>
              <w:widowControl w:val="0"/>
              <w:spacing w:line="240" w:lineRule="auto"/>
              <w:rPr/>
            </w:pPr>
            <w:r w:rsidDel="00000000" w:rsidR="00000000" w:rsidRPr="00000000">
              <w:rPr>
                <w:rtl w:val="0"/>
              </w:rPr>
              <w:t xml:space="preserve">• Your next period may come early or late</w:t>
            </w:r>
          </w:p>
          <w:p w:rsidR="00000000" w:rsidDel="00000000" w:rsidP="00000000" w:rsidRDefault="00000000" w:rsidRPr="00000000" w14:paraId="00000607">
            <w:pPr>
              <w:widowControl w:val="0"/>
              <w:spacing w:line="240" w:lineRule="auto"/>
              <w:rPr/>
            </w:pPr>
            <w:r w:rsidDel="00000000" w:rsidR="00000000" w:rsidRPr="00000000">
              <w:rPr>
                <w:rtl w:val="0"/>
              </w:rPr>
              <w:t xml:space="preserve">• May cause spotting</w:t>
            </w:r>
          </w:p>
          <w:p w:rsidR="00000000" w:rsidDel="00000000" w:rsidP="00000000" w:rsidRDefault="00000000" w:rsidRPr="00000000" w14:paraId="0000060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widowControl w:val="0"/>
              <w:spacing w:line="240" w:lineRule="auto"/>
              <w:rPr/>
            </w:pPr>
            <w:r w:rsidDel="00000000" w:rsidR="00000000" w:rsidRPr="00000000">
              <w:rPr>
                <w:rtl w:val="0"/>
              </w:rPr>
              <w:t xml:space="preserve">• Available at pharmacies, health centers, or health care providers: call ahead to see if they have it</w:t>
            </w:r>
          </w:p>
          <w:p w:rsidR="00000000" w:rsidDel="00000000" w:rsidP="00000000" w:rsidRDefault="00000000" w:rsidRPr="00000000" w14:paraId="0000060A">
            <w:pPr>
              <w:widowControl w:val="0"/>
              <w:spacing w:line="240" w:lineRule="auto"/>
              <w:rPr/>
            </w:pPr>
            <w:r w:rsidDel="00000000" w:rsidR="00000000" w:rsidRPr="00000000">
              <w:rPr>
                <w:rtl w:val="0"/>
              </w:rPr>
              <w:t xml:space="preserve">• People of any age can get progestin EC without a prescription</w:t>
            </w:r>
          </w:p>
          <w:p w:rsidR="00000000" w:rsidDel="00000000" w:rsidP="00000000" w:rsidRDefault="00000000" w:rsidRPr="00000000" w14:paraId="0000060B">
            <w:pPr>
              <w:widowControl w:val="0"/>
              <w:spacing w:line="240" w:lineRule="auto"/>
              <w:rPr/>
            </w:pPr>
            <w:r w:rsidDel="00000000" w:rsidR="00000000" w:rsidRPr="00000000">
              <w:rPr>
                <w:rtl w:val="0"/>
              </w:rPr>
              <w:t xml:space="preserve">• May cause stomach upset or nausea</w:t>
            </w:r>
          </w:p>
          <w:p w:rsidR="00000000" w:rsidDel="00000000" w:rsidP="00000000" w:rsidRDefault="00000000" w:rsidRPr="00000000" w14:paraId="0000060C">
            <w:pPr>
              <w:widowControl w:val="0"/>
              <w:spacing w:line="240" w:lineRule="auto"/>
              <w:rPr/>
            </w:pPr>
            <w:r w:rsidDel="00000000" w:rsidR="00000000" w:rsidRPr="00000000">
              <w:rPr>
                <w:rtl w:val="0"/>
              </w:rPr>
              <w:t xml:space="preserve">• Progestin EC does not interact with testosterone, but we don’t know whether Ulipristal acetate EC does or not</w:t>
            </w:r>
          </w:p>
          <w:p w:rsidR="00000000" w:rsidDel="00000000" w:rsidP="00000000" w:rsidRDefault="00000000" w:rsidRPr="00000000" w14:paraId="0000060D">
            <w:pPr>
              <w:widowControl w:val="0"/>
              <w:spacing w:line="240" w:lineRule="auto"/>
              <w:rPr/>
            </w:pPr>
            <w:r w:rsidDel="00000000" w:rsidR="00000000" w:rsidRPr="00000000">
              <w:rPr>
                <w:rtl w:val="0"/>
              </w:rPr>
              <w:t xml:space="preserve">• Ulipristal acetate EC requires a prescription • May cost a lot</w:t>
            </w:r>
          </w:p>
          <w:p w:rsidR="00000000" w:rsidDel="00000000" w:rsidP="00000000" w:rsidRDefault="00000000" w:rsidRPr="00000000" w14:paraId="0000060E">
            <w:pPr>
              <w:widowControl w:val="0"/>
              <w:spacing w:line="240" w:lineRule="auto"/>
              <w:rPr/>
            </w:pPr>
            <w:r w:rsidDel="00000000" w:rsidR="00000000" w:rsidRPr="00000000">
              <w:rPr>
                <w:rtl w:val="0"/>
              </w:rPr>
              <w:t xml:space="preserve">• Ulipristal acetate EC works better than progestin EC if your body mass index (BMI) is over 26.</w:t>
            </w:r>
          </w:p>
          <w:p w:rsidR="00000000" w:rsidDel="00000000" w:rsidP="00000000" w:rsidRDefault="00000000" w:rsidRPr="00000000" w14:paraId="0000060F">
            <w:pPr>
              <w:widowControl w:val="0"/>
              <w:spacing w:line="240" w:lineRule="auto"/>
              <w:rPr/>
            </w:pPr>
            <w:r w:rsidDel="00000000" w:rsidR="00000000" w:rsidRPr="00000000">
              <w:rPr>
                <w:rtl w:val="0"/>
              </w:rPr>
              <w:t xml:space="preserve">• Ulipristal acetate EC works better than progestin EC 3-5 days after sex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widowControl w:val="0"/>
              <w:spacing w:line="240" w:lineRule="auto"/>
              <w:rPr/>
            </w:pPr>
            <w:r w:rsidDel="00000000" w:rsidR="00000000" w:rsidRPr="00000000">
              <w:rPr>
                <w:rtl w:val="0"/>
              </w:rPr>
              <w:t xml:space="preserve">58-94%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1">
            <w:pPr>
              <w:widowControl w:val="0"/>
              <w:spacing w:line="240" w:lineRule="auto"/>
              <w:rPr/>
            </w:pPr>
            <w:r w:rsidDel="00000000" w:rsidR="00000000" w:rsidRPr="00000000">
              <w:rPr>
                <w:rtl w:val="0"/>
              </w:rPr>
              <w:t xml:space="preserve">Calendar Method - Fertility Awareness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2">
            <w:pPr>
              <w:widowControl w:val="0"/>
              <w:spacing w:line="240" w:lineRule="auto"/>
              <w:rPr/>
            </w:pPr>
            <w:r w:rsidDel="00000000" w:rsidR="00000000" w:rsidRPr="00000000">
              <w:rPr>
                <w:rtl w:val="0"/>
              </w:rPr>
              <w:t xml:space="preserve">• Predict fertile days by: taking temperature daily, checking vaginal mucus for changes, and/or keeping a record of your monthly bleeding</w:t>
            </w:r>
          </w:p>
          <w:p w:rsidR="00000000" w:rsidDel="00000000" w:rsidP="00000000" w:rsidRDefault="00000000" w:rsidRPr="00000000" w14:paraId="00000613">
            <w:pPr>
              <w:widowControl w:val="0"/>
              <w:spacing w:line="240" w:lineRule="auto"/>
              <w:rPr/>
            </w:pPr>
            <w:r w:rsidDel="00000000" w:rsidR="00000000" w:rsidRPr="00000000">
              <w:rPr>
                <w:rtl w:val="0"/>
              </w:rPr>
              <w:t xml:space="preserve">• It works best if you use more than one of these methods</w:t>
            </w:r>
          </w:p>
          <w:p w:rsidR="00000000" w:rsidDel="00000000" w:rsidP="00000000" w:rsidRDefault="00000000" w:rsidRPr="00000000" w14:paraId="00000614">
            <w:pPr>
              <w:widowControl w:val="0"/>
              <w:spacing w:line="240" w:lineRule="auto"/>
              <w:rPr/>
            </w:pPr>
            <w:r w:rsidDel="00000000" w:rsidR="00000000" w:rsidRPr="00000000">
              <w:rPr>
                <w:rtl w:val="0"/>
              </w:rPr>
              <w:t xml:space="preserve">• Avoid sex or use condoms/spermicide on fertile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widowControl w:val="0"/>
              <w:spacing w:line="240" w:lineRule="auto"/>
              <w:rPr/>
            </w:pPr>
            <w:r w:rsidDel="00000000" w:rsidR="00000000" w:rsidRPr="00000000">
              <w:rPr>
                <w:rtl w:val="0"/>
              </w:rPr>
              <w:t xml:space="preserve">• Does not work well if your period is irregular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616">
            <w:pPr>
              <w:widowControl w:val="0"/>
              <w:spacing w:line="240" w:lineRule="auto"/>
              <w:rPr/>
            </w:pPr>
            <w:r w:rsidDel="00000000" w:rsidR="00000000" w:rsidRPr="00000000">
              <w:rPr>
                <w:rtl w:val="0"/>
              </w:rPr>
              <w:t xml:space="preserve">• Costs little</w:t>
            </w:r>
          </w:p>
          <w:p w:rsidR="00000000" w:rsidDel="00000000" w:rsidP="00000000" w:rsidRDefault="00000000" w:rsidRPr="00000000" w14:paraId="00000617">
            <w:pPr>
              <w:widowControl w:val="0"/>
              <w:spacing w:line="240" w:lineRule="auto"/>
              <w:rPr/>
            </w:pPr>
            <w:r w:rsidDel="00000000" w:rsidR="00000000" w:rsidRPr="00000000">
              <w:rPr>
                <w:rtl w:val="0"/>
              </w:rPr>
              <w:t xml:space="preserve">• Can help with avoiding or trying to become pregnant</w:t>
            </w:r>
          </w:p>
          <w:p w:rsidR="00000000" w:rsidDel="00000000" w:rsidP="00000000" w:rsidRDefault="00000000" w:rsidRPr="00000000" w14:paraId="00000618">
            <w:pPr>
              <w:widowControl w:val="0"/>
              <w:spacing w:line="240" w:lineRule="auto"/>
              <w:rPr/>
            </w:pPr>
            <w:r w:rsidDel="00000000" w:rsidR="00000000" w:rsidRPr="00000000">
              <w:rPr>
                <w:rtl w:val="0"/>
              </w:rPr>
              <w:t xml:space="preserve">• Use a different method on fertile days • This method requires a lot of effort</w:t>
            </w:r>
          </w:p>
          <w:p w:rsidR="00000000" w:rsidDel="00000000" w:rsidP="00000000" w:rsidRDefault="00000000" w:rsidRPr="00000000" w14:paraId="00000619">
            <w:pPr>
              <w:widowControl w:val="0"/>
              <w:spacing w:line="240" w:lineRule="auto"/>
              <w:rPr/>
            </w:pPr>
            <w:r w:rsidDel="00000000" w:rsidR="00000000" w:rsidRPr="00000000">
              <w:rPr>
                <w:rtl w:val="0"/>
              </w:rPr>
              <w:t xml:space="preserve">• Does not require a prescription</w:t>
            </w:r>
          </w:p>
          <w:p w:rsidR="00000000" w:rsidDel="00000000" w:rsidP="00000000" w:rsidRDefault="00000000" w:rsidRPr="00000000" w14:paraId="0000061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spacing w:line="240" w:lineRule="auto"/>
              <w:rPr/>
            </w:pPr>
            <w:r w:rsidDel="00000000" w:rsidR="00000000" w:rsidRPr="00000000">
              <w:rPr>
                <w:rtl w:val="0"/>
              </w:rPr>
              <w:t xml:space="preserve">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C">
            <w:pPr>
              <w:widowControl w:val="0"/>
              <w:spacing w:line="240" w:lineRule="auto"/>
              <w:rPr/>
            </w:pPr>
            <w:r w:rsidDel="00000000" w:rsidR="00000000" w:rsidRPr="00000000">
              <w:rPr>
                <w:rtl w:val="0"/>
              </w:rPr>
              <w:t xml:space="preserve">The Implant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1D">
            <w:pPr>
              <w:widowControl w:val="0"/>
              <w:spacing w:line="240" w:lineRule="auto"/>
              <w:rPr/>
            </w:pPr>
            <w:r w:rsidDel="00000000" w:rsidR="00000000" w:rsidRPr="00000000">
              <w:rPr>
                <w:rtl w:val="0"/>
              </w:rPr>
              <w:t xml:space="preserve">• A clinician places it under the skin of the upper arm</w:t>
            </w:r>
          </w:p>
          <w:p w:rsidR="00000000" w:rsidDel="00000000" w:rsidP="00000000" w:rsidRDefault="00000000" w:rsidRPr="00000000" w14:paraId="0000061E">
            <w:pPr>
              <w:widowControl w:val="0"/>
              <w:spacing w:line="240" w:lineRule="auto"/>
              <w:rPr/>
            </w:pPr>
            <w:r w:rsidDel="00000000" w:rsidR="00000000" w:rsidRPr="00000000">
              <w:rPr>
                <w:rtl w:val="0"/>
              </w:rPr>
              <w:t xml:space="preserve">• It must be removed by a clinician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widowControl w:val="0"/>
              <w:spacing w:line="240" w:lineRule="auto"/>
              <w:rPr/>
            </w:pPr>
            <w:r w:rsidDel="00000000" w:rsidR="00000000" w:rsidRPr="00000000">
              <w:rPr>
                <w:rtl w:val="0"/>
              </w:rPr>
              <w:t xml:space="preserve">• Can cause irregular bleeding and spotting</w:t>
            </w:r>
          </w:p>
          <w:p w:rsidR="00000000" w:rsidDel="00000000" w:rsidP="00000000" w:rsidRDefault="00000000" w:rsidRPr="00000000" w14:paraId="00000620">
            <w:pPr>
              <w:widowControl w:val="0"/>
              <w:spacing w:line="240" w:lineRule="auto"/>
              <w:rPr/>
            </w:pPr>
            <w:r w:rsidDel="00000000" w:rsidR="00000000" w:rsidRPr="00000000">
              <w:rPr>
                <w:rtl w:val="0"/>
              </w:rPr>
              <w:t xml:space="preserve">• After 1 year, you may have no period at all</w:t>
            </w:r>
          </w:p>
          <w:p w:rsidR="00000000" w:rsidDel="00000000" w:rsidP="00000000" w:rsidRDefault="00000000" w:rsidRPr="00000000" w14:paraId="00000621">
            <w:pPr>
              <w:widowControl w:val="0"/>
              <w:spacing w:line="240" w:lineRule="auto"/>
              <w:rPr/>
            </w:pPr>
            <w:r w:rsidDel="00000000" w:rsidR="00000000" w:rsidRPr="00000000">
              <w:rPr>
                <w:rtl w:val="0"/>
              </w:rPr>
              <w:t xml:space="preserve">• Cramps often improve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2">
            <w:pPr>
              <w:widowControl w:val="0"/>
              <w:spacing w:line="240" w:lineRule="auto"/>
              <w:rPr/>
            </w:pPr>
            <w:r w:rsidDel="00000000" w:rsidR="00000000" w:rsidRPr="00000000">
              <w:rPr>
                <w:rtl w:val="0"/>
              </w:rPr>
              <w:t xml:space="preserve">• Long lasting (up to 5 years)</w:t>
            </w:r>
          </w:p>
          <w:p w:rsidR="00000000" w:rsidDel="00000000" w:rsidP="00000000" w:rsidRDefault="00000000" w:rsidRPr="00000000" w14:paraId="00000623">
            <w:pPr>
              <w:widowControl w:val="0"/>
              <w:spacing w:line="240" w:lineRule="auto"/>
              <w:rPr/>
            </w:pPr>
            <w:r w:rsidDel="00000000" w:rsidR="00000000" w:rsidRPr="00000000">
              <w:rPr>
                <w:rtl w:val="0"/>
              </w:rPr>
              <w:t xml:space="preserve">• You can become pregnant right after it is removed</w:t>
            </w:r>
          </w:p>
          <w:p w:rsidR="00000000" w:rsidDel="00000000" w:rsidP="00000000" w:rsidRDefault="00000000" w:rsidRPr="00000000" w14:paraId="00000624">
            <w:pPr>
              <w:widowControl w:val="0"/>
              <w:spacing w:line="240" w:lineRule="auto"/>
              <w:rPr/>
            </w:pPr>
            <w:r w:rsidDel="00000000" w:rsidR="00000000" w:rsidRPr="00000000">
              <w:rPr>
                <w:rtl w:val="0"/>
              </w:rPr>
              <w:t xml:space="preserve">• It may lower the risk of uterine lining cancer, ovarian cancer, and polycystic ovary syndrome (PCOS)</w:t>
            </w:r>
          </w:p>
          <w:p w:rsidR="00000000" w:rsidDel="00000000" w:rsidP="00000000" w:rsidRDefault="00000000" w:rsidRPr="00000000" w14:paraId="00000625">
            <w:pPr>
              <w:widowControl w:val="0"/>
              <w:spacing w:line="240" w:lineRule="auto"/>
              <w:rPr/>
            </w:pPr>
            <w:r w:rsidDel="00000000" w:rsidR="00000000" w:rsidRPr="00000000">
              <w:rPr>
                <w:rtl w:val="0"/>
              </w:rPr>
              <w:t xml:space="preserve">• May cause mood changes</w:t>
            </w:r>
          </w:p>
          <w:p w:rsidR="00000000" w:rsidDel="00000000" w:rsidP="00000000" w:rsidRDefault="00000000" w:rsidRPr="00000000" w14:paraId="0000062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7">
            <w:pPr>
              <w:widowControl w:val="0"/>
              <w:spacing w:line="240" w:lineRule="auto"/>
              <w:rPr/>
            </w:pPr>
            <w:r w:rsidDel="00000000" w:rsidR="00000000" w:rsidRPr="00000000">
              <w:rPr>
                <w:rtl w:val="0"/>
              </w:rPr>
              <w:t xml:space="preserve">&gt;99%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8">
            <w:pPr>
              <w:widowControl w:val="0"/>
              <w:spacing w:line="240" w:lineRule="auto"/>
              <w:rPr/>
            </w:pPr>
            <w:r w:rsidDel="00000000" w:rsidR="00000000" w:rsidRPr="00000000">
              <w:rPr>
                <w:rtl w:val="0"/>
              </w:rPr>
              <w:t xml:space="preserve">Copper IUD</w:t>
            </w:r>
          </w:p>
        </w:tc>
        <w:tc>
          <w:tcPr>
            <w:shd w:fill="auto" w:val="clear"/>
            <w:tcMar>
              <w:top w:w="100.0" w:type="dxa"/>
              <w:left w:w="100.0" w:type="dxa"/>
              <w:bottom w:w="100.0" w:type="dxa"/>
              <w:right w:w="100.0" w:type="dxa"/>
            </w:tcMar>
            <w:vAlign w:val="top"/>
          </w:tcPr>
          <w:p w:rsidR="00000000" w:rsidDel="00000000" w:rsidP="00000000" w:rsidRDefault="00000000" w:rsidRPr="00000000" w14:paraId="00000629">
            <w:pPr>
              <w:widowControl w:val="0"/>
              <w:spacing w:line="240" w:lineRule="auto"/>
              <w:rPr/>
            </w:pPr>
            <w:r w:rsidDel="00000000" w:rsidR="00000000" w:rsidRPr="00000000">
              <w:rPr>
                <w:rtl w:val="0"/>
              </w:rPr>
              <w:t xml:space="preserve">• Must be placed in uterus by a clinician</w:t>
            </w:r>
          </w:p>
          <w:p w:rsidR="00000000" w:rsidDel="00000000" w:rsidP="00000000" w:rsidRDefault="00000000" w:rsidRPr="00000000" w14:paraId="0000062A">
            <w:pPr>
              <w:widowControl w:val="0"/>
              <w:spacing w:line="240" w:lineRule="auto"/>
              <w:rPr/>
            </w:pPr>
            <w:r w:rsidDel="00000000" w:rsidR="00000000" w:rsidRPr="00000000">
              <w:rPr>
                <w:rtl w:val="0"/>
              </w:rPr>
              <w:t xml:space="preserve">• Usually removed by a clinician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62B">
            <w:pPr>
              <w:widowControl w:val="0"/>
              <w:spacing w:line="240" w:lineRule="auto"/>
              <w:rPr/>
            </w:pPr>
            <w:r w:rsidDel="00000000" w:rsidR="00000000" w:rsidRPr="00000000">
              <w:rPr>
                <w:rtl w:val="0"/>
              </w:rPr>
              <w:t xml:space="preserve">• May cause cramps and heavy periods</w:t>
            </w:r>
          </w:p>
          <w:p w:rsidR="00000000" w:rsidDel="00000000" w:rsidP="00000000" w:rsidRDefault="00000000" w:rsidRPr="00000000" w14:paraId="0000062C">
            <w:pPr>
              <w:widowControl w:val="0"/>
              <w:spacing w:line="240" w:lineRule="auto"/>
              <w:rPr/>
            </w:pPr>
            <w:r w:rsidDel="00000000" w:rsidR="00000000" w:rsidRPr="00000000">
              <w:rPr>
                <w:rtl w:val="0"/>
              </w:rPr>
              <w:t xml:space="preserve">• May cause spotting between periods</w:t>
            </w:r>
          </w:p>
          <w:p w:rsidR="00000000" w:rsidDel="00000000" w:rsidP="00000000" w:rsidRDefault="00000000" w:rsidRPr="00000000" w14:paraId="0000062D">
            <w:pPr>
              <w:widowControl w:val="0"/>
              <w:spacing w:line="240" w:lineRule="auto"/>
              <w:rPr/>
            </w:pPr>
            <w:r w:rsidDel="00000000" w:rsidR="00000000" w:rsidRPr="00000000">
              <w:rPr>
                <w:rtl w:val="0"/>
              </w:rPr>
              <w:t xml:space="preserve">(if you take testosterone, this may not be an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E">
            <w:pPr>
              <w:widowControl w:val="0"/>
              <w:spacing w:line="240" w:lineRule="auto"/>
              <w:rPr/>
            </w:pPr>
            <w:r w:rsidDel="00000000" w:rsidR="00000000" w:rsidRPr="00000000">
              <w:rPr>
                <w:rtl w:val="0"/>
              </w:rPr>
              <w:t xml:space="preserve">• May be left in place for up to 12 years</w:t>
            </w:r>
          </w:p>
          <w:p w:rsidR="00000000" w:rsidDel="00000000" w:rsidP="00000000" w:rsidRDefault="00000000" w:rsidRPr="00000000" w14:paraId="0000062F">
            <w:pPr>
              <w:widowControl w:val="0"/>
              <w:spacing w:line="240" w:lineRule="auto"/>
              <w:rPr/>
            </w:pPr>
            <w:r w:rsidDel="00000000" w:rsidR="00000000" w:rsidRPr="00000000">
              <w:rPr>
                <w:rtl w:val="0"/>
              </w:rPr>
              <w:t xml:space="preserve">• You can become pregnant right after removal</w:t>
            </w:r>
          </w:p>
          <w:p w:rsidR="00000000" w:rsidDel="00000000" w:rsidP="00000000" w:rsidRDefault="00000000" w:rsidRPr="00000000" w14:paraId="00000630">
            <w:pPr>
              <w:widowControl w:val="0"/>
              <w:spacing w:line="240" w:lineRule="auto"/>
              <w:rPr/>
            </w:pPr>
            <w:r w:rsidDel="00000000" w:rsidR="00000000" w:rsidRPr="00000000">
              <w:rPr>
                <w:rtl w:val="0"/>
              </w:rPr>
              <w:t xml:space="preserve">• It may lower the risk of uterine lining cancer, ovarian cancer, and polycystic ovary syndrome (PCOS)</w:t>
            </w:r>
          </w:p>
          <w:p w:rsidR="00000000" w:rsidDel="00000000" w:rsidP="00000000" w:rsidRDefault="00000000" w:rsidRPr="00000000" w14:paraId="00000631">
            <w:pPr>
              <w:widowControl w:val="0"/>
              <w:spacing w:line="240" w:lineRule="auto"/>
              <w:rPr/>
            </w:pPr>
            <w:r w:rsidDel="00000000" w:rsidR="00000000" w:rsidRPr="00000000">
              <w:rPr>
                <w:rtl w:val="0"/>
              </w:rPr>
              <w:t xml:space="preserve">• Rarely, uterus is injured during placement</w:t>
            </w:r>
          </w:p>
          <w:p w:rsidR="00000000" w:rsidDel="00000000" w:rsidP="00000000" w:rsidRDefault="00000000" w:rsidRPr="00000000" w14:paraId="0000063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3">
            <w:pPr>
              <w:widowControl w:val="0"/>
              <w:spacing w:line="240" w:lineRule="auto"/>
              <w:rPr/>
            </w:pPr>
            <w:r w:rsidDel="00000000" w:rsidR="00000000" w:rsidRPr="00000000">
              <w:rPr>
                <w:rtl w:val="0"/>
              </w:rPr>
              <w:t xml:space="preserve">&gt;99%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4">
            <w:pPr>
              <w:widowControl w:val="0"/>
              <w:spacing w:line="240" w:lineRule="auto"/>
              <w:rPr/>
            </w:pPr>
            <w:r w:rsidDel="00000000" w:rsidR="00000000" w:rsidRPr="00000000">
              <w:rPr>
                <w:rtl w:val="0"/>
              </w:rPr>
              <w:t xml:space="preserve">Hormonal IUD</w:t>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widowControl w:val="0"/>
              <w:spacing w:line="240" w:lineRule="auto"/>
              <w:rPr/>
            </w:pPr>
            <w:r w:rsidDel="00000000" w:rsidR="00000000" w:rsidRPr="00000000">
              <w:rPr>
                <w:rtl w:val="0"/>
              </w:rPr>
              <w:t xml:space="preserve">• Must be placed in uterus by a clinician</w:t>
            </w:r>
          </w:p>
          <w:p w:rsidR="00000000" w:rsidDel="00000000" w:rsidP="00000000" w:rsidRDefault="00000000" w:rsidRPr="00000000" w14:paraId="00000636">
            <w:pPr>
              <w:widowControl w:val="0"/>
              <w:spacing w:line="240" w:lineRule="auto"/>
              <w:rPr/>
            </w:pPr>
            <w:r w:rsidDel="00000000" w:rsidR="00000000" w:rsidRPr="00000000">
              <w:rPr>
                <w:rtl w:val="0"/>
              </w:rPr>
              <w:t xml:space="preserve">• Usually removed by a clinician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637">
            <w:pPr>
              <w:widowControl w:val="0"/>
              <w:spacing w:line="240" w:lineRule="auto"/>
              <w:rPr/>
            </w:pPr>
            <w:r w:rsidDel="00000000" w:rsidR="00000000" w:rsidRPr="00000000">
              <w:rPr>
                <w:rtl w:val="0"/>
              </w:rPr>
              <w:t xml:space="preserve">• May improve cramps</w:t>
            </w:r>
          </w:p>
          <w:p w:rsidR="00000000" w:rsidDel="00000000" w:rsidP="00000000" w:rsidRDefault="00000000" w:rsidRPr="00000000" w14:paraId="00000638">
            <w:pPr>
              <w:widowControl w:val="0"/>
              <w:spacing w:line="240" w:lineRule="auto"/>
              <w:rPr/>
            </w:pPr>
            <w:r w:rsidDel="00000000" w:rsidR="00000000" w:rsidRPr="00000000">
              <w:rPr>
                <w:rtl w:val="0"/>
              </w:rPr>
              <w:t xml:space="preserve">• May cause lighter periods, spotting, or</w:t>
            </w:r>
          </w:p>
          <w:p w:rsidR="00000000" w:rsidDel="00000000" w:rsidP="00000000" w:rsidRDefault="00000000" w:rsidRPr="00000000" w14:paraId="00000639">
            <w:pPr>
              <w:widowControl w:val="0"/>
              <w:spacing w:line="240" w:lineRule="auto"/>
              <w:rPr/>
            </w:pPr>
            <w:r w:rsidDel="00000000" w:rsidR="00000000" w:rsidRPr="00000000">
              <w:rPr>
                <w:rtl w:val="0"/>
              </w:rPr>
              <w:t xml:space="preserve">no period at 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63A">
            <w:pPr>
              <w:widowControl w:val="0"/>
              <w:spacing w:line="240" w:lineRule="auto"/>
              <w:rPr/>
            </w:pPr>
            <w:r w:rsidDel="00000000" w:rsidR="00000000" w:rsidRPr="00000000">
              <w:rPr>
                <w:rtl w:val="0"/>
              </w:rPr>
              <w:t xml:space="preserve">• Uses levonorgestrel, a progestin</w:t>
            </w:r>
          </w:p>
          <w:p w:rsidR="00000000" w:rsidDel="00000000" w:rsidP="00000000" w:rsidRDefault="00000000" w:rsidRPr="00000000" w14:paraId="0000063B">
            <w:pPr>
              <w:widowControl w:val="0"/>
              <w:spacing w:line="240" w:lineRule="auto"/>
              <w:rPr/>
            </w:pPr>
            <w:r w:rsidDel="00000000" w:rsidR="00000000" w:rsidRPr="00000000">
              <w:rPr>
                <w:rtl w:val="0"/>
              </w:rPr>
              <w:t xml:space="preserve">• May be left in place 3 to 8 years, depending on which IUD you choose</w:t>
            </w:r>
          </w:p>
          <w:p w:rsidR="00000000" w:rsidDel="00000000" w:rsidP="00000000" w:rsidRDefault="00000000" w:rsidRPr="00000000" w14:paraId="0000063C">
            <w:pPr>
              <w:widowControl w:val="0"/>
              <w:spacing w:line="240" w:lineRule="auto"/>
              <w:rPr/>
            </w:pPr>
            <w:r w:rsidDel="00000000" w:rsidR="00000000" w:rsidRPr="00000000">
              <w:rPr>
                <w:rtl w:val="0"/>
              </w:rPr>
              <w:t xml:space="preserve">• You can become pregnant right after removal</w:t>
            </w:r>
          </w:p>
          <w:p w:rsidR="00000000" w:rsidDel="00000000" w:rsidP="00000000" w:rsidRDefault="00000000" w:rsidRPr="00000000" w14:paraId="0000063D">
            <w:pPr>
              <w:widowControl w:val="0"/>
              <w:spacing w:line="240" w:lineRule="auto"/>
              <w:rPr/>
            </w:pPr>
            <w:r w:rsidDel="00000000" w:rsidR="00000000" w:rsidRPr="00000000">
              <w:rPr>
                <w:rtl w:val="0"/>
              </w:rPr>
              <w:t xml:space="preserve">• It may lower the risk of uterine lining cancer, ovarian cancer, and polycystic ovary syndrome (PCOS)</w:t>
            </w:r>
          </w:p>
          <w:p w:rsidR="00000000" w:rsidDel="00000000" w:rsidP="00000000" w:rsidRDefault="00000000" w:rsidRPr="00000000" w14:paraId="0000063E">
            <w:pPr>
              <w:widowControl w:val="0"/>
              <w:spacing w:line="240" w:lineRule="auto"/>
              <w:rPr/>
            </w:pPr>
            <w:r w:rsidDel="00000000" w:rsidR="00000000" w:rsidRPr="00000000">
              <w:rPr>
                <w:rtl w:val="0"/>
              </w:rPr>
              <w:t xml:space="preserve">• Rarely, uterus is injured during placement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3F">
            <w:pPr>
              <w:widowControl w:val="0"/>
              <w:spacing w:line="240" w:lineRule="auto"/>
              <w:rPr/>
            </w:pPr>
            <w:r w:rsidDel="00000000" w:rsidR="00000000" w:rsidRPr="00000000">
              <w:rPr>
                <w:rtl w:val="0"/>
              </w:rPr>
              <w:t xml:space="preserve">&gt;99%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0">
            <w:pPr>
              <w:widowControl w:val="0"/>
              <w:spacing w:line="240" w:lineRule="auto"/>
              <w:rPr/>
            </w:pPr>
            <w:r w:rsidDel="00000000" w:rsidR="00000000" w:rsidRPr="00000000">
              <w:rPr>
                <w:rtl w:val="0"/>
              </w:rPr>
              <w:t xml:space="preserve">The Patch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641">
            <w:pPr>
              <w:widowControl w:val="0"/>
              <w:spacing w:line="240" w:lineRule="auto"/>
              <w:rPr/>
            </w:pPr>
            <w:r w:rsidDel="00000000" w:rsidR="00000000" w:rsidRPr="00000000">
              <w:rPr>
                <w:rtl w:val="0"/>
              </w:rPr>
              <w:t xml:space="preserve">• Apply a new patch once a week for three weeks</w:t>
            </w:r>
          </w:p>
          <w:p w:rsidR="00000000" w:rsidDel="00000000" w:rsidP="00000000" w:rsidRDefault="00000000" w:rsidRPr="00000000" w14:paraId="00000642">
            <w:pPr>
              <w:widowControl w:val="0"/>
              <w:spacing w:line="240" w:lineRule="auto"/>
              <w:rPr/>
            </w:pPr>
            <w:r w:rsidDel="00000000" w:rsidR="00000000" w:rsidRPr="00000000">
              <w:rPr>
                <w:rtl w:val="0"/>
              </w:rPr>
              <w:t xml:space="preserve">• No patch in week 4</w:t>
            </w:r>
          </w:p>
        </w:tc>
        <w:tc>
          <w:tcPr>
            <w:shd w:fill="auto" w:val="clear"/>
            <w:tcMar>
              <w:top w:w="100.0" w:type="dxa"/>
              <w:left w:w="100.0" w:type="dxa"/>
              <w:bottom w:w="100.0" w:type="dxa"/>
              <w:right w:w="100.0" w:type="dxa"/>
            </w:tcMar>
            <w:vAlign w:val="top"/>
          </w:tcPr>
          <w:p w:rsidR="00000000" w:rsidDel="00000000" w:rsidP="00000000" w:rsidRDefault="00000000" w:rsidRPr="00000000" w14:paraId="00000643">
            <w:pPr>
              <w:widowControl w:val="0"/>
              <w:spacing w:line="240" w:lineRule="auto"/>
              <w:rPr/>
            </w:pPr>
            <w:r w:rsidDel="00000000" w:rsidR="00000000" w:rsidRPr="00000000">
              <w:rPr>
                <w:rtl w:val="0"/>
              </w:rPr>
              <w:t xml:space="preserve">• Can make periods more regular and less painful</w:t>
            </w:r>
          </w:p>
          <w:p w:rsidR="00000000" w:rsidDel="00000000" w:rsidP="00000000" w:rsidRDefault="00000000" w:rsidRPr="00000000" w14:paraId="00000644">
            <w:pPr>
              <w:widowControl w:val="0"/>
              <w:spacing w:line="240" w:lineRule="auto"/>
              <w:rPr/>
            </w:pPr>
            <w:r w:rsidDel="00000000" w:rsidR="00000000" w:rsidRPr="00000000">
              <w:rPr>
                <w:rtl w:val="0"/>
              </w:rPr>
              <w:t xml:space="preserve">• May cause spotting the first few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5">
            <w:pPr>
              <w:widowControl w:val="0"/>
              <w:spacing w:line="240" w:lineRule="auto"/>
              <w:rPr/>
            </w:pPr>
            <w:r w:rsidDel="00000000" w:rsidR="00000000" w:rsidRPr="00000000">
              <w:rPr>
                <w:rtl w:val="0"/>
              </w:rPr>
              <w:t xml:space="preserve">• You can become pregnant right after stopping patch</w:t>
            </w:r>
          </w:p>
          <w:p w:rsidR="00000000" w:rsidDel="00000000" w:rsidP="00000000" w:rsidRDefault="00000000" w:rsidRPr="00000000" w14:paraId="00000646">
            <w:pPr>
              <w:widowControl w:val="0"/>
              <w:spacing w:line="240" w:lineRule="auto"/>
              <w:rPr/>
            </w:pPr>
            <w:r w:rsidDel="00000000" w:rsidR="00000000" w:rsidRPr="00000000">
              <w:rPr>
                <w:rtl w:val="0"/>
              </w:rPr>
              <w:t xml:space="preserve">• Can irritate skin under the patch</w:t>
            </w:r>
          </w:p>
          <w:p w:rsidR="00000000" w:rsidDel="00000000" w:rsidP="00000000" w:rsidRDefault="00000000" w:rsidRPr="00000000" w14:paraId="00000647">
            <w:pPr>
              <w:widowControl w:val="0"/>
              <w:spacing w:line="240" w:lineRule="auto"/>
              <w:rPr/>
            </w:pPr>
            <w:r w:rsidDel="00000000" w:rsidR="00000000" w:rsidRPr="00000000">
              <w:rPr>
                <w:rtl w:val="0"/>
              </w:rPr>
              <w:t xml:space="preserve">• This method contains estrogen - it is unclear if estrogen interacts with testosterone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648">
            <w:pPr>
              <w:widowControl w:val="0"/>
              <w:spacing w:line="240" w:lineRule="auto"/>
              <w:rPr/>
            </w:pPr>
            <w:r w:rsidDel="00000000" w:rsidR="00000000" w:rsidRPr="00000000">
              <w:rPr>
                <w:rtl w:val="0"/>
              </w:rPr>
              <w:t xml:space="preserve">93%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9">
            <w:pPr>
              <w:widowControl w:val="0"/>
              <w:spacing w:line="240" w:lineRule="auto"/>
              <w:rPr/>
            </w:pPr>
            <w:r w:rsidDel="00000000" w:rsidR="00000000" w:rsidRPr="00000000">
              <w:rPr>
                <w:rtl w:val="0"/>
              </w:rPr>
              <w:t xml:space="preserve">The Pill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64A">
            <w:pPr>
              <w:widowControl w:val="0"/>
              <w:spacing w:line="240" w:lineRule="auto"/>
              <w:rPr/>
            </w:pPr>
            <w:r w:rsidDel="00000000" w:rsidR="00000000" w:rsidRPr="00000000">
              <w:rPr>
                <w:rtl w:val="0"/>
              </w:rPr>
              <w:t xml:space="preserve">• Take the pill daily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64B">
            <w:pPr>
              <w:widowControl w:val="0"/>
              <w:spacing w:line="240" w:lineRule="auto"/>
              <w:rPr/>
            </w:pPr>
            <w:r w:rsidDel="00000000" w:rsidR="00000000" w:rsidRPr="00000000">
              <w:rPr>
                <w:rtl w:val="0"/>
              </w:rPr>
              <w:t xml:space="preserve">• Often causes spotting, which may last for many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C">
            <w:pPr>
              <w:widowControl w:val="0"/>
              <w:spacing w:line="240" w:lineRule="auto"/>
              <w:rPr/>
            </w:pPr>
            <w:r w:rsidDel="00000000" w:rsidR="00000000" w:rsidRPr="00000000">
              <w:rPr>
                <w:rtl w:val="0"/>
              </w:rPr>
              <w:t xml:space="preserve">• Can improve PMS symptoms</w:t>
            </w:r>
          </w:p>
          <w:p w:rsidR="00000000" w:rsidDel="00000000" w:rsidP="00000000" w:rsidRDefault="00000000" w:rsidRPr="00000000" w14:paraId="0000064D">
            <w:pPr>
              <w:widowControl w:val="0"/>
              <w:spacing w:line="240" w:lineRule="auto"/>
              <w:rPr/>
            </w:pPr>
            <w:r w:rsidDel="00000000" w:rsidR="00000000" w:rsidRPr="00000000">
              <w:rPr>
                <w:rtl w:val="0"/>
              </w:rPr>
              <w:t xml:space="preserve">• Can improve acne</w:t>
            </w:r>
          </w:p>
          <w:p w:rsidR="00000000" w:rsidDel="00000000" w:rsidP="00000000" w:rsidRDefault="00000000" w:rsidRPr="00000000" w14:paraId="0000064E">
            <w:pPr>
              <w:widowControl w:val="0"/>
              <w:spacing w:line="240" w:lineRule="auto"/>
              <w:rPr/>
            </w:pPr>
            <w:r w:rsidDel="00000000" w:rsidR="00000000" w:rsidRPr="00000000">
              <w:rPr>
                <w:rtl w:val="0"/>
              </w:rPr>
              <w:t xml:space="preserve">• Helps prevent cancer of the ovaries</w:t>
            </w:r>
          </w:p>
          <w:p w:rsidR="00000000" w:rsidDel="00000000" w:rsidP="00000000" w:rsidRDefault="00000000" w:rsidRPr="00000000" w14:paraId="0000064F">
            <w:pPr>
              <w:widowControl w:val="0"/>
              <w:spacing w:line="240" w:lineRule="auto"/>
              <w:rPr/>
            </w:pPr>
            <w:r w:rsidDel="00000000" w:rsidR="00000000" w:rsidRPr="00000000">
              <w:rPr>
                <w:rtl w:val="0"/>
              </w:rPr>
              <w:t xml:space="preserve">• This method contains estrogen - it is unclear if estrogen interacts with testosterone</w:t>
            </w:r>
          </w:p>
          <w:p w:rsidR="00000000" w:rsidDel="00000000" w:rsidP="00000000" w:rsidRDefault="00000000" w:rsidRPr="00000000" w14:paraId="00000650">
            <w:pPr>
              <w:widowControl w:val="0"/>
              <w:spacing w:line="240" w:lineRule="auto"/>
              <w:rPr/>
            </w:pPr>
            <w:r w:rsidDel="00000000" w:rsidR="00000000" w:rsidRPr="00000000">
              <w:rPr>
                <w:rtl w:val="0"/>
              </w:rPr>
              <w:t xml:space="preserve">• You can become pregnant right after stopping the pills</w:t>
            </w:r>
          </w:p>
          <w:p w:rsidR="00000000" w:rsidDel="00000000" w:rsidP="00000000" w:rsidRDefault="00000000" w:rsidRPr="00000000" w14:paraId="00000651">
            <w:pPr>
              <w:widowControl w:val="0"/>
              <w:spacing w:line="240" w:lineRule="auto"/>
              <w:rPr/>
            </w:pPr>
            <w:r w:rsidDel="00000000" w:rsidR="00000000" w:rsidRPr="00000000">
              <w:rPr>
                <w:rtl w:val="0"/>
              </w:rPr>
              <w:t xml:space="preserve">• May cause nausea, weight gain, headaches, change in sex drive - some of these can be relieved by changing to a new brand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652">
            <w:pPr>
              <w:widowControl w:val="0"/>
              <w:spacing w:line="240" w:lineRule="auto"/>
              <w:rPr/>
            </w:pPr>
            <w:r w:rsidDel="00000000" w:rsidR="00000000" w:rsidRPr="00000000">
              <w:rPr>
                <w:rtl w:val="0"/>
              </w:rPr>
              <w:t xml:space="preserve">93%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3">
            <w:pPr>
              <w:widowControl w:val="0"/>
              <w:spacing w:line="240" w:lineRule="auto"/>
              <w:rPr/>
            </w:pPr>
            <w:r w:rsidDel="00000000" w:rsidR="00000000" w:rsidRPr="00000000">
              <w:rPr>
                <w:rtl w:val="0"/>
              </w:rPr>
              <w:t xml:space="preserve">The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54">
            <w:pPr>
              <w:widowControl w:val="0"/>
              <w:spacing w:line="240" w:lineRule="auto"/>
              <w:rPr/>
            </w:pPr>
            <w:r w:rsidDel="00000000" w:rsidR="00000000" w:rsidRPr="00000000">
              <w:rPr>
                <w:rtl w:val="0"/>
              </w:rPr>
              <w:t xml:space="preserve">• Insert a small ring into the vagina</w:t>
            </w:r>
          </w:p>
          <w:p w:rsidR="00000000" w:rsidDel="00000000" w:rsidP="00000000" w:rsidRDefault="00000000" w:rsidRPr="00000000" w14:paraId="00000655">
            <w:pPr>
              <w:widowControl w:val="0"/>
              <w:spacing w:line="240" w:lineRule="auto"/>
              <w:rPr/>
            </w:pPr>
            <w:r w:rsidDel="00000000" w:rsidR="00000000" w:rsidRPr="00000000">
              <w:rPr>
                <w:rtl w:val="0"/>
              </w:rPr>
              <w:t xml:space="preserve">• Monthly Ring: Change ring each month</w:t>
            </w:r>
          </w:p>
          <w:p w:rsidR="00000000" w:rsidDel="00000000" w:rsidP="00000000" w:rsidRDefault="00000000" w:rsidRPr="00000000" w14:paraId="00000656">
            <w:pPr>
              <w:widowControl w:val="0"/>
              <w:spacing w:line="240" w:lineRule="auto"/>
              <w:rPr/>
            </w:pPr>
            <w:r w:rsidDel="00000000" w:rsidR="00000000" w:rsidRPr="00000000">
              <w:rPr>
                <w:rtl w:val="0"/>
              </w:rPr>
              <w:t xml:space="preserve">• Yearly Ring: Change ring each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657">
            <w:pPr>
              <w:widowControl w:val="0"/>
              <w:spacing w:line="240" w:lineRule="auto"/>
              <w:rPr/>
            </w:pPr>
            <w:r w:rsidDel="00000000" w:rsidR="00000000" w:rsidRPr="00000000">
              <w:rPr>
                <w:rtl w:val="0"/>
              </w:rPr>
              <w:t xml:space="preserve">• Can make periods more regular and less painful</w:t>
            </w:r>
          </w:p>
          <w:p w:rsidR="00000000" w:rsidDel="00000000" w:rsidP="00000000" w:rsidRDefault="00000000" w:rsidRPr="00000000" w14:paraId="00000658">
            <w:pPr>
              <w:widowControl w:val="0"/>
              <w:spacing w:line="240" w:lineRule="auto"/>
              <w:rPr/>
            </w:pPr>
            <w:r w:rsidDel="00000000" w:rsidR="00000000" w:rsidRPr="00000000">
              <w:rPr>
                <w:rtl w:val="0"/>
              </w:rPr>
              <w:t xml:space="preserve">• May cause spotting the first few months</w:t>
            </w:r>
          </w:p>
          <w:p w:rsidR="00000000" w:rsidDel="00000000" w:rsidP="00000000" w:rsidRDefault="00000000" w:rsidRPr="00000000" w14:paraId="00000659">
            <w:pPr>
              <w:widowControl w:val="0"/>
              <w:spacing w:line="240" w:lineRule="auto"/>
              <w:rPr/>
            </w:pPr>
            <w:r w:rsidDel="00000000" w:rsidR="00000000" w:rsidRPr="00000000">
              <w:rPr>
                <w:rtl w:val="0"/>
              </w:rPr>
              <w:t xml:space="preserve">• Can increase vaginal discharge</w:t>
            </w:r>
          </w:p>
        </w:tc>
        <w:tc>
          <w:tcPr>
            <w:shd w:fill="auto" w:val="clear"/>
            <w:tcMar>
              <w:top w:w="100.0" w:type="dxa"/>
              <w:left w:w="100.0" w:type="dxa"/>
              <w:bottom w:w="100.0" w:type="dxa"/>
              <w:right w:w="100.0" w:type="dxa"/>
            </w:tcMar>
            <w:vAlign w:val="top"/>
          </w:tcPr>
          <w:p w:rsidR="00000000" w:rsidDel="00000000" w:rsidP="00000000" w:rsidRDefault="00000000" w:rsidRPr="00000000" w14:paraId="0000065A">
            <w:pPr>
              <w:widowControl w:val="0"/>
              <w:spacing w:line="240" w:lineRule="auto"/>
              <w:rPr/>
            </w:pPr>
            <w:r w:rsidDel="00000000" w:rsidR="00000000" w:rsidRPr="00000000">
              <w:rPr>
                <w:rtl w:val="0"/>
              </w:rPr>
              <w:t xml:space="preserve">• There are two types: a monthly ring and a yearly ring.</w:t>
            </w:r>
          </w:p>
          <w:p w:rsidR="00000000" w:rsidDel="00000000" w:rsidP="00000000" w:rsidRDefault="00000000" w:rsidRPr="00000000" w14:paraId="0000065B">
            <w:pPr>
              <w:widowControl w:val="0"/>
              <w:spacing w:line="240" w:lineRule="auto"/>
              <w:rPr/>
            </w:pPr>
            <w:r w:rsidDel="00000000" w:rsidR="00000000" w:rsidRPr="00000000">
              <w:rPr>
                <w:rtl w:val="0"/>
              </w:rPr>
              <w:t xml:space="preserve">• One size fits all • Private</w:t>
            </w:r>
          </w:p>
          <w:p w:rsidR="00000000" w:rsidDel="00000000" w:rsidP="00000000" w:rsidRDefault="00000000" w:rsidRPr="00000000" w14:paraId="0000065C">
            <w:pPr>
              <w:widowControl w:val="0"/>
              <w:spacing w:line="240" w:lineRule="auto"/>
              <w:rPr/>
            </w:pPr>
            <w:r w:rsidDel="00000000" w:rsidR="00000000" w:rsidRPr="00000000">
              <w:rPr>
                <w:rtl w:val="0"/>
              </w:rPr>
              <w:t xml:space="preserve">• You can become pregnant right after stopping the ring</w:t>
            </w:r>
          </w:p>
          <w:p w:rsidR="00000000" w:rsidDel="00000000" w:rsidP="00000000" w:rsidRDefault="00000000" w:rsidRPr="00000000" w14:paraId="0000065D">
            <w:pPr>
              <w:widowControl w:val="0"/>
              <w:spacing w:line="240" w:lineRule="auto"/>
              <w:rPr/>
            </w:pPr>
            <w:r w:rsidDel="00000000" w:rsidR="00000000" w:rsidRPr="00000000">
              <w:rPr>
                <w:rtl w:val="0"/>
              </w:rPr>
              <w:t xml:space="preserve">• This method contains estrogen - it is unclear if estrogen interacts with testosterone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65E">
            <w:pPr>
              <w:widowControl w:val="0"/>
              <w:spacing w:line="240" w:lineRule="auto"/>
              <w:rPr/>
            </w:pPr>
            <w:r w:rsidDel="00000000" w:rsidR="00000000" w:rsidRPr="00000000">
              <w:rPr>
                <w:rtl w:val="0"/>
              </w:rPr>
              <w:t xml:space="preserve">93%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F">
            <w:pPr>
              <w:widowControl w:val="0"/>
              <w:spacing w:line="240" w:lineRule="auto"/>
              <w:rPr/>
            </w:pPr>
            <w:r w:rsidDel="00000000" w:rsidR="00000000" w:rsidRPr="00000000">
              <w:rPr>
                <w:rtl w:val="0"/>
              </w:rPr>
              <w:t xml:space="preserve">The Shot</w:t>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widowControl w:val="0"/>
              <w:spacing w:line="240" w:lineRule="auto"/>
              <w:rPr/>
            </w:pPr>
            <w:r w:rsidDel="00000000" w:rsidR="00000000" w:rsidRPr="00000000">
              <w:rPr>
                <w:rtl w:val="0"/>
              </w:rPr>
              <w:t xml:space="preserve">• Get a shot every 3 months (13 weeks)</w:t>
            </w:r>
          </w:p>
          <w:p w:rsidR="00000000" w:rsidDel="00000000" w:rsidP="00000000" w:rsidRDefault="00000000" w:rsidRPr="00000000" w14:paraId="00000661">
            <w:pPr>
              <w:widowControl w:val="0"/>
              <w:spacing w:line="240" w:lineRule="auto"/>
              <w:rPr/>
            </w:pPr>
            <w:r w:rsidDel="00000000" w:rsidR="00000000" w:rsidRPr="00000000">
              <w:rPr>
                <w:rtl w:val="0"/>
              </w:rPr>
              <w:t xml:space="preserve">• Give yourself the shot or get it in a medical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62">
            <w:pPr>
              <w:widowControl w:val="0"/>
              <w:spacing w:line="240" w:lineRule="auto"/>
              <w:rPr/>
            </w:pPr>
            <w:r w:rsidDel="00000000" w:rsidR="00000000" w:rsidRPr="00000000">
              <w:rPr>
                <w:rtl w:val="0"/>
              </w:rPr>
              <w:t xml:space="preserve">• Often decreases flow</w:t>
            </w:r>
          </w:p>
          <w:p w:rsidR="00000000" w:rsidDel="00000000" w:rsidP="00000000" w:rsidRDefault="00000000" w:rsidRPr="00000000" w14:paraId="00000663">
            <w:pPr>
              <w:widowControl w:val="0"/>
              <w:spacing w:line="240" w:lineRule="auto"/>
              <w:rPr/>
            </w:pPr>
            <w:r w:rsidDel="00000000" w:rsidR="00000000" w:rsidRPr="00000000">
              <w:rPr>
                <w:rtl w:val="0"/>
              </w:rPr>
              <w:t xml:space="preserve">• May cause spotting or no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664">
            <w:pPr>
              <w:widowControl w:val="0"/>
              <w:spacing w:line="240" w:lineRule="auto"/>
              <w:rPr/>
            </w:pPr>
            <w:r w:rsidDel="00000000" w:rsidR="00000000" w:rsidRPr="00000000">
              <w:rPr>
                <w:rtl w:val="0"/>
              </w:rPr>
              <w:t xml:space="preserve">• Each shot works for up to 15 weeks </w:t>
            </w:r>
          </w:p>
          <w:p w:rsidR="00000000" w:rsidDel="00000000" w:rsidP="00000000" w:rsidRDefault="00000000" w:rsidRPr="00000000" w14:paraId="00000665">
            <w:pPr>
              <w:widowControl w:val="0"/>
              <w:spacing w:line="240" w:lineRule="auto"/>
              <w:rPr/>
            </w:pPr>
            <w:r w:rsidDel="00000000" w:rsidR="00000000" w:rsidRPr="00000000">
              <w:rPr>
                <w:rtl w:val="0"/>
              </w:rPr>
              <w:t xml:space="preserve">• Private for user</w:t>
            </w:r>
          </w:p>
          <w:p w:rsidR="00000000" w:rsidDel="00000000" w:rsidP="00000000" w:rsidRDefault="00000000" w:rsidRPr="00000000" w14:paraId="00000666">
            <w:pPr>
              <w:widowControl w:val="0"/>
              <w:spacing w:line="240" w:lineRule="auto"/>
              <w:rPr/>
            </w:pPr>
            <w:r w:rsidDel="00000000" w:rsidR="00000000" w:rsidRPr="00000000">
              <w:rPr>
                <w:rtl w:val="0"/>
              </w:rPr>
              <w:t xml:space="preserve">• Helps prevent cancer of the uterus</w:t>
            </w:r>
          </w:p>
          <w:p w:rsidR="00000000" w:rsidDel="00000000" w:rsidP="00000000" w:rsidRDefault="00000000" w:rsidRPr="00000000" w14:paraId="00000667">
            <w:pPr>
              <w:widowControl w:val="0"/>
              <w:spacing w:line="240" w:lineRule="auto"/>
              <w:rPr/>
            </w:pPr>
            <w:r w:rsidDel="00000000" w:rsidR="00000000" w:rsidRPr="00000000">
              <w:rPr>
                <w:rtl w:val="0"/>
              </w:rPr>
              <w:t xml:space="preserve">• May cause weight gain, depression, hair or</w:t>
            </w:r>
          </w:p>
          <w:p w:rsidR="00000000" w:rsidDel="00000000" w:rsidP="00000000" w:rsidRDefault="00000000" w:rsidRPr="00000000" w14:paraId="00000668">
            <w:pPr>
              <w:widowControl w:val="0"/>
              <w:spacing w:line="240" w:lineRule="auto"/>
              <w:rPr/>
            </w:pPr>
            <w:r w:rsidDel="00000000" w:rsidR="00000000" w:rsidRPr="00000000">
              <w:rPr>
                <w:rtl w:val="0"/>
              </w:rPr>
              <w:t xml:space="preserve">skin changes, change in sex drive</w:t>
            </w:r>
          </w:p>
          <w:p w:rsidR="00000000" w:rsidDel="00000000" w:rsidP="00000000" w:rsidRDefault="00000000" w:rsidRPr="00000000" w14:paraId="00000669">
            <w:pPr>
              <w:widowControl w:val="0"/>
              <w:spacing w:line="240" w:lineRule="auto"/>
              <w:rPr/>
            </w:pPr>
            <w:r w:rsidDel="00000000" w:rsidR="00000000" w:rsidRPr="00000000">
              <w:rPr>
                <w:rtl w:val="0"/>
              </w:rPr>
              <w:t xml:space="preserve">• It may lower the risk of uterine lining cancer, ovarian cancer, and polycystic ovary syndrome (PCOS)</w:t>
            </w:r>
          </w:p>
          <w:p w:rsidR="00000000" w:rsidDel="00000000" w:rsidP="00000000" w:rsidRDefault="00000000" w:rsidRPr="00000000" w14:paraId="0000066A">
            <w:pPr>
              <w:widowControl w:val="0"/>
              <w:spacing w:line="240" w:lineRule="auto"/>
              <w:rPr/>
            </w:pPr>
            <w:r w:rsidDel="00000000" w:rsidR="00000000" w:rsidRPr="00000000">
              <w:rPr>
                <w:rtl w:val="0"/>
              </w:rPr>
              <w:t xml:space="preserve">• Side effects may last up to 6 months after</w:t>
            </w:r>
          </w:p>
          <w:p w:rsidR="00000000" w:rsidDel="00000000" w:rsidP="00000000" w:rsidRDefault="00000000" w:rsidRPr="00000000" w14:paraId="0000066B">
            <w:pPr>
              <w:widowControl w:val="0"/>
              <w:spacing w:line="240" w:lineRule="auto"/>
              <w:rPr/>
            </w:pPr>
            <w:r w:rsidDel="00000000" w:rsidR="00000000" w:rsidRPr="00000000">
              <w:rPr>
                <w:rtl w:val="0"/>
              </w:rPr>
              <w:t xml:space="preserve">you stop the shots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6C">
            <w:pPr>
              <w:widowControl w:val="0"/>
              <w:spacing w:line="240" w:lineRule="auto"/>
              <w:rPr/>
            </w:pPr>
            <w:r w:rsidDel="00000000" w:rsidR="00000000" w:rsidRPr="00000000">
              <w:rPr>
                <w:rtl w:val="0"/>
              </w:rPr>
              <w:t xml:space="preserve">96%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D">
            <w:pPr>
              <w:widowControl w:val="0"/>
              <w:spacing w:line="240" w:lineRule="auto"/>
              <w:rPr/>
            </w:pPr>
            <w:r w:rsidDel="00000000" w:rsidR="00000000" w:rsidRPr="00000000">
              <w:rPr>
                <w:rtl w:val="0"/>
              </w:rPr>
              <w:t xml:space="preserve">Sterilization: Tubal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66E">
            <w:pPr>
              <w:widowControl w:val="0"/>
              <w:spacing w:line="240" w:lineRule="auto"/>
              <w:rPr/>
            </w:pPr>
            <w:r w:rsidDel="00000000" w:rsidR="00000000" w:rsidRPr="00000000">
              <w:rPr>
                <w:rtl w:val="0"/>
              </w:rPr>
              <w:t xml:space="preserve">• These methods block or cut the Fallopian tubes</w:t>
            </w:r>
          </w:p>
          <w:p w:rsidR="00000000" w:rsidDel="00000000" w:rsidP="00000000" w:rsidRDefault="00000000" w:rsidRPr="00000000" w14:paraId="0000066F">
            <w:pPr>
              <w:widowControl w:val="0"/>
              <w:spacing w:line="240" w:lineRule="auto"/>
              <w:rPr/>
            </w:pPr>
            <w:r w:rsidDel="00000000" w:rsidR="00000000" w:rsidRPr="00000000">
              <w:rPr>
                <w:rtl w:val="0"/>
              </w:rPr>
              <w:t xml:space="preserve">• A clinician reaches the tubes through your belly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670">
            <w:pPr>
              <w:widowControl w:val="0"/>
              <w:spacing w:line="240" w:lineRule="auto"/>
              <w:rPr/>
            </w:pPr>
            <w:r w:rsidDel="00000000" w:rsidR="00000000" w:rsidRPr="00000000">
              <w:rPr>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671">
            <w:pPr>
              <w:widowControl w:val="0"/>
              <w:spacing w:line="240" w:lineRule="auto"/>
              <w:rPr/>
            </w:pPr>
            <w:r w:rsidDel="00000000" w:rsidR="00000000" w:rsidRPr="00000000">
              <w:rPr>
                <w:rtl w:val="0"/>
              </w:rPr>
              <w:t xml:space="preserve">• These methods are permanent and highly effective</w:t>
            </w:r>
          </w:p>
          <w:p w:rsidR="00000000" w:rsidDel="00000000" w:rsidP="00000000" w:rsidRDefault="00000000" w:rsidRPr="00000000" w14:paraId="00000672">
            <w:pPr>
              <w:widowControl w:val="0"/>
              <w:spacing w:line="240" w:lineRule="auto"/>
              <w:rPr/>
            </w:pPr>
            <w:r w:rsidDel="00000000" w:rsidR="00000000" w:rsidRPr="00000000">
              <w:rPr>
                <w:rtl w:val="0"/>
              </w:rPr>
              <w:t xml:space="preserve">• Reversal is difficult</w:t>
            </w:r>
          </w:p>
          <w:p w:rsidR="00000000" w:rsidDel="00000000" w:rsidP="00000000" w:rsidRDefault="00000000" w:rsidRPr="00000000" w14:paraId="00000673">
            <w:pPr>
              <w:widowControl w:val="0"/>
              <w:spacing w:line="240" w:lineRule="auto"/>
              <w:rPr/>
            </w:pPr>
            <w:r w:rsidDel="00000000" w:rsidR="00000000" w:rsidRPr="00000000">
              <w:rPr>
                <w:rtl w:val="0"/>
              </w:rPr>
              <w:t xml:space="preserve">• The risks include infection, bleeding, pain, and reactions to anesthesia</w:t>
            </w:r>
          </w:p>
        </w:tc>
        <w:tc>
          <w:tcPr>
            <w:shd w:fill="auto" w:val="clear"/>
            <w:tcMar>
              <w:top w:w="100.0" w:type="dxa"/>
              <w:left w:w="100.0" w:type="dxa"/>
              <w:bottom w:w="100.0" w:type="dxa"/>
              <w:right w:w="100.0" w:type="dxa"/>
            </w:tcMar>
            <w:vAlign w:val="top"/>
          </w:tcPr>
          <w:p w:rsidR="00000000" w:rsidDel="00000000" w:rsidP="00000000" w:rsidRDefault="00000000" w:rsidRPr="00000000" w14:paraId="00000674">
            <w:pPr>
              <w:widowControl w:val="0"/>
              <w:spacing w:line="240" w:lineRule="auto"/>
              <w:rPr/>
            </w:pPr>
            <w:r w:rsidDel="00000000" w:rsidR="00000000" w:rsidRPr="00000000">
              <w:rPr>
                <w:rtl w:val="0"/>
              </w:rPr>
              <w:t xml:space="preserve">&gt;98%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5">
            <w:pPr>
              <w:widowControl w:val="0"/>
              <w:spacing w:line="240" w:lineRule="auto"/>
              <w:rPr/>
            </w:pPr>
            <w:r w:rsidDel="00000000" w:rsidR="00000000" w:rsidRPr="00000000">
              <w:rPr>
                <w:rtl w:val="0"/>
              </w:rPr>
              <w:t xml:space="preserve">Sterilization:</w:t>
            </w:r>
          </w:p>
          <w:p w:rsidR="00000000" w:rsidDel="00000000" w:rsidP="00000000" w:rsidRDefault="00000000" w:rsidRPr="00000000" w14:paraId="00000676">
            <w:pPr>
              <w:widowControl w:val="0"/>
              <w:spacing w:line="240" w:lineRule="auto"/>
              <w:rPr/>
            </w:pPr>
            <w:r w:rsidDel="00000000" w:rsidR="00000000" w:rsidRPr="00000000">
              <w:rPr>
                <w:rtl w:val="0"/>
              </w:rPr>
              <w:t xml:space="preserve">Vasectomy</w:t>
            </w:r>
          </w:p>
        </w:tc>
        <w:tc>
          <w:tcPr>
            <w:shd w:fill="auto" w:val="clear"/>
            <w:tcMar>
              <w:top w:w="100.0" w:type="dxa"/>
              <w:left w:w="100.0" w:type="dxa"/>
              <w:bottom w:w="100.0" w:type="dxa"/>
              <w:right w:w="100.0" w:type="dxa"/>
            </w:tcMar>
            <w:vAlign w:val="top"/>
          </w:tcPr>
          <w:p w:rsidR="00000000" w:rsidDel="00000000" w:rsidP="00000000" w:rsidRDefault="00000000" w:rsidRPr="00000000" w14:paraId="00000677">
            <w:pPr>
              <w:widowControl w:val="0"/>
              <w:spacing w:line="240" w:lineRule="auto"/>
              <w:rPr/>
            </w:pPr>
            <w:r w:rsidDel="00000000" w:rsidR="00000000" w:rsidRPr="00000000">
              <w:rPr>
                <w:rtl w:val="0"/>
              </w:rPr>
              <w:t xml:space="preserve">• A clinician blocks or cuts the tubes that carry sperm from your testicles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78">
            <w:pPr>
              <w:widowControl w:val="0"/>
              <w:spacing w:line="240" w:lineRule="auto"/>
              <w:rPr/>
            </w:pPr>
            <w:r w:rsidDel="00000000" w:rsidR="00000000" w:rsidRPr="00000000">
              <w:rPr>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679">
            <w:pPr>
              <w:widowControl w:val="0"/>
              <w:spacing w:line="240" w:lineRule="auto"/>
              <w:rPr/>
            </w:pPr>
            <w:r w:rsidDel="00000000" w:rsidR="00000000" w:rsidRPr="00000000">
              <w:rPr>
                <w:rtl w:val="0"/>
              </w:rPr>
              <w:t xml:space="preserve">• This method is permanent and highly effective</w:t>
            </w:r>
          </w:p>
          <w:p w:rsidR="00000000" w:rsidDel="00000000" w:rsidP="00000000" w:rsidRDefault="00000000" w:rsidRPr="00000000" w14:paraId="0000067A">
            <w:pPr>
              <w:widowControl w:val="0"/>
              <w:spacing w:line="240" w:lineRule="auto"/>
              <w:rPr/>
            </w:pPr>
            <w:r w:rsidDel="00000000" w:rsidR="00000000" w:rsidRPr="00000000">
              <w:rPr>
                <w:rtl w:val="0"/>
              </w:rPr>
              <w:t xml:space="preserve">• It is more effective, safer, and cheaper than tubal procedures</w:t>
            </w:r>
          </w:p>
          <w:p w:rsidR="00000000" w:rsidDel="00000000" w:rsidP="00000000" w:rsidRDefault="00000000" w:rsidRPr="00000000" w14:paraId="0000067B">
            <w:pPr>
              <w:widowControl w:val="0"/>
              <w:spacing w:line="240" w:lineRule="auto"/>
              <w:rPr/>
            </w:pPr>
            <w:r w:rsidDel="00000000" w:rsidR="00000000" w:rsidRPr="00000000">
              <w:rPr>
                <w:rtl w:val="0"/>
              </w:rPr>
              <w:t xml:space="preserve">• Can be done in the clinician’s office</w:t>
            </w:r>
          </w:p>
          <w:p w:rsidR="00000000" w:rsidDel="00000000" w:rsidP="00000000" w:rsidRDefault="00000000" w:rsidRPr="00000000" w14:paraId="0000067C">
            <w:pPr>
              <w:widowControl w:val="0"/>
              <w:spacing w:line="240" w:lineRule="auto"/>
              <w:rPr/>
            </w:pPr>
            <w:r w:rsidDel="00000000" w:rsidR="00000000" w:rsidRPr="00000000">
              <w:rPr>
                <w:rtl w:val="0"/>
              </w:rPr>
              <w:t xml:space="preserve">• No general anesthesia needed</w:t>
            </w:r>
          </w:p>
          <w:p w:rsidR="00000000" w:rsidDel="00000000" w:rsidP="00000000" w:rsidRDefault="00000000" w:rsidRPr="00000000" w14:paraId="0000067D">
            <w:pPr>
              <w:widowControl w:val="0"/>
              <w:spacing w:line="240" w:lineRule="auto"/>
              <w:rPr/>
            </w:pPr>
            <w:r w:rsidDel="00000000" w:rsidR="00000000" w:rsidRPr="00000000">
              <w:rPr>
                <w:rtl w:val="0"/>
              </w:rPr>
              <w:t xml:space="preserve">• Reversal is difficult</w:t>
            </w:r>
          </w:p>
          <w:p w:rsidR="00000000" w:rsidDel="00000000" w:rsidP="00000000" w:rsidRDefault="00000000" w:rsidRPr="00000000" w14:paraId="0000067E">
            <w:pPr>
              <w:widowControl w:val="0"/>
              <w:spacing w:line="240" w:lineRule="auto"/>
              <w:rPr/>
            </w:pPr>
            <w:r w:rsidDel="00000000" w:rsidR="00000000" w:rsidRPr="00000000">
              <w:rPr>
                <w:rtl w:val="0"/>
              </w:rPr>
              <w:t xml:space="preserve">• Risks include infection, pain, and bleeding </w:t>
            </w:r>
          </w:p>
          <w:p w:rsidR="00000000" w:rsidDel="00000000" w:rsidP="00000000" w:rsidRDefault="00000000" w:rsidRPr="00000000" w14:paraId="0000067F">
            <w:pPr>
              <w:widowControl w:val="0"/>
              <w:spacing w:line="240" w:lineRule="auto"/>
              <w:rPr/>
            </w:pPr>
            <w:r w:rsidDel="00000000" w:rsidR="00000000" w:rsidRPr="00000000">
              <w:rPr>
                <w:rtl w:val="0"/>
              </w:rPr>
              <w:t xml:space="preserve">• It takes up to 3 months to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680">
            <w:pPr>
              <w:widowControl w:val="0"/>
              <w:spacing w:line="240" w:lineRule="auto"/>
              <w:rPr/>
            </w:pPr>
            <w:r w:rsidDel="00000000" w:rsidR="00000000" w:rsidRPr="00000000">
              <w:rPr>
                <w:rtl w:val="0"/>
              </w:rPr>
              <w:t xml:space="preserve">&gt;99%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1">
            <w:pPr>
              <w:widowControl w:val="0"/>
              <w:spacing w:line="240" w:lineRule="auto"/>
              <w:rPr/>
            </w:pPr>
            <w:r w:rsidDel="00000000" w:rsidR="00000000" w:rsidRPr="00000000">
              <w:rPr>
                <w:rtl w:val="0"/>
              </w:rPr>
              <w:t xml:space="preserve">Vaginal Acidifying Gel</w:t>
            </w:r>
          </w:p>
        </w:tc>
        <w:tc>
          <w:tcPr>
            <w:shd w:fill="auto" w:val="clear"/>
            <w:tcMar>
              <w:top w:w="100.0" w:type="dxa"/>
              <w:left w:w="100.0" w:type="dxa"/>
              <w:bottom w:w="100.0" w:type="dxa"/>
              <w:right w:w="100.0" w:type="dxa"/>
            </w:tcMar>
            <w:vAlign w:val="top"/>
          </w:tcPr>
          <w:p w:rsidR="00000000" w:rsidDel="00000000" w:rsidP="00000000" w:rsidRDefault="00000000" w:rsidRPr="00000000" w14:paraId="00000682">
            <w:pPr>
              <w:widowControl w:val="0"/>
              <w:spacing w:line="240" w:lineRule="auto"/>
              <w:rPr/>
            </w:pPr>
            <w:r w:rsidDel="00000000" w:rsidR="00000000" w:rsidRPr="00000000">
              <w:rPr>
                <w:rtl w:val="0"/>
              </w:rPr>
              <w:t xml:space="preserve">• Insert gel each time you have sex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83">
            <w:pPr>
              <w:widowControl w:val="0"/>
              <w:spacing w:line="240" w:lineRule="auto"/>
              <w:rPr/>
            </w:pPr>
            <w:r w:rsidDel="00000000" w:rsidR="00000000" w:rsidRPr="00000000">
              <w:rPr>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widowControl w:val="0"/>
              <w:spacing w:line="240" w:lineRule="auto"/>
              <w:rPr/>
            </w:pPr>
            <w:r w:rsidDel="00000000" w:rsidR="00000000" w:rsidRPr="00000000">
              <w:rPr>
                <w:rtl w:val="0"/>
              </w:rPr>
              <w:t xml:space="preserve">• Can be put in as part of sex play/foreplay • Does not have any hormones</w:t>
            </w:r>
          </w:p>
          <w:p w:rsidR="00000000" w:rsidDel="00000000" w:rsidP="00000000" w:rsidRDefault="00000000" w:rsidRPr="00000000" w14:paraId="00000685">
            <w:pPr>
              <w:widowControl w:val="0"/>
              <w:spacing w:line="240" w:lineRule="auto"/>
              <w:rPr/>
            </w:pPr>
            <w:r w:rsidDel="00000000" w:rsidR="00000000" w:rsidRPr="00000000">
              <w:rPr>
                <w:rtl w:val="0"/>
              </w:rPr>
              <w:t xml:space="preserve">• Requires a prescription</w:t>
            </w:r>
          </w:p>
          <w:p w:rsidR="00000000" w:rsidDel="00000000" w:rsidP="00000000" w:rsidRDefault="00000000" w:rsidRPr="00000000" w14:paraId="00000686">
            <w:pPr>
              <w:widowControl w:val="0"/>
              <w:spacing w:line="240" w:lineRule="auto"/>
              <w:rPr/>
            </w:pPr>
            <w:r w:rsidDel="00000000" w:rsidR="00000000" w:rsidRPr="00000000">
              <w:rPr>
                <w:rtl w:val="0"/>
              </w:rPr>
              <w:t xml:space="preserve">• May irritate vagina, penis</w:t>
            </w:r>
          </w:p>
          <w:p w:rsidR="00000000" w:rsidDel="00000000" w:rsidP="00000000" w:rsidRDefault="00000000" w:rsidRPr="00000000" w14:paraId="00000687">
            <w:pPr>
              <w:widowControl w:val="0"/>
              <w:spacing w:line="240" w:lineRule="auto"/>
              <w:rPr/>
            </w:pPr>
            <w:r w:rsidDel="00000000" w:rsidR="00000000" w:rsidRPr="00000000">
              <w:rPr>
                <w:rtl w:val="0"/>
              </w:rPr>
              <w:t xml:space="preserve">• Should not be used with urinary tract infection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widowControl w:val="0"/>
              <w:spacing w:line="240" w:lineRule="auto"/>
              <w:rPr/>
            </w:pPr>
            <w:r w:rsidDel="00000000" w:rsidR="00000000" w:rsidRPr="00000000">
              <w:rPr>
                <w:rtl w:val="0"/>
              </w:rPr>
              <w:t xml:space="preserve">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9">
            <w:pPr>
              <w:widowControl w:val="0"/>
              <w:spacing w:line="240" w:lineRule="auto"/>
              <w:rPr/>
            </w:pPr>
            <w:r w:rsidDel="00000000" w:rsidR="00000000" w:rsidRPr="00000000">
              <w:rPr>
                <w:rtl w:val="0"/>
              </w:rPr>
              <w:t xml:space="preserve">Vaginal Spermicide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68A">
            <w:pPr>
              <w:widowControl w:val="0"/>
              <w:spacing w:line="240" w:lineRule="auto"/>
              <w:rPr/>
            </w:pPr>
            <w:r w:rsidDel="00000000" w:rsidR="00000000" w:rsidRPr="00000000">
              <w:rPr>
                <w:rtl w:val="0"/>
              </w:rPr>
              <w:t xml:space="preserve">• Insert spermicide each time you have sex.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8B">
            <w:pPr>
              <w:widowControl w:val="0"/>
              <w:spacing w:line="240" w:lineRule="auto"/>
              <w:rPr/>
            </w:pPr>
            <w:r w:rsidDel="00000000" w:rsidR="00000000" w:rsidRPr="00000000">
              <w:rPr>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68C">
            <w:pPr>
              <w:widowControl w:val="0"/>
              <w:spacing w:line="240" w:lineRule="auto"/>
              <w:rPr/>
            </w:pPr>
            <w:r w:rsidDel="00000000" w:rsidR="00000000" w:rsidRPr="00000000">
              <w:rPr>
                <w:rtl w:val="0"/>
              </w:rPr>
              <w:t xml:space="preserve">• Can buy at many stores</w:t>
            </w:r>
          </w:p>
          <w:p w:rsidR="00000000" w:rsidDel="00000000" w:rsidP="00000000" w:rsidRDefault="00000000" w:rsidRPr="00000000" w14:paraId="0000068D">
            <w:pPr>
              <w:widowControl w:val="0"/>
              <w:spacing w:line="240" w:lineRule="auto"/>
              <w:rPr/>
            </w:pPr>
            <w:r w:rsidDel="00000000" w:rsidR="00000000" w:rsidRPr="00000000">
              <w:rPr>
                <w:rtl w:val="0"/>
              </w:rPr>
              <w:t xml:space="preserve">• Can be put in as part of sex play/foreplay</w:t>
            </w:r>
          </w:p>
          <w:p w:rsidR="00000000" w:rsidDel="00000000" w:rsidP="00000000" w:rsidRDefault="00000000" w:rsidRPr="00000000" w14:paraId="0000068E">
            <w:pPr>
              <w:widowControl w:val="0"/>
              <w:spacing w:line="240" w:lineRule="auto"/>
              <w:rPr/>
            </w:pPr>
            <w:r w:rsidDel="00000000" w:rsidR="00000000" w:rsidRPr="00000000">
              <w:rPr>
                <w:rtl w:val="0"/>
              </w:rPr>
              <w:t xml:space="preserve">• Comes in many forms: cream, gel, sponge, foam, inserts, film</w:t>
            </w:r>
          </w:p>
          <w:p w:rsidR="00000000" w:rsidDel="00000000" w:rsidP="00000000" w:rsidRDefault="00000000" w:rsidRPr="00000000" w14:paraId="0000068F">
            <w:pPr>
              <w:widowControl w:val="0"/>
              <w:spacing w:line="240" w:lineRule="auto"/>
              <w:rPr/>
            </w:pPr>
            <w:r w:rsidDel="00000000" w:rsidR="00000000" w:rsidRPr="00000000">
              <w:rPr>
                <w:rtl w:val="0"/>
              </w:rPr>
              <w:t xml:space="preserve">• May raise the risk of getting HIV</w:t>
            </w:r>
          </w:p>
          <w:p w:rsidR="00000000" w:rsidDel="00000000" w:rsidP="00000000" w:rsidRDefault="00000000" w:rsidRPr="00000000" w14:paraId="00000690">
            <w:pPr>
              <w:widowControl w:val="0"/>
              <w:spacing w:line="240" w:lineRule="auto"/>
              <w:rPr/>
            </w:pPr>
            <w:r w:rsidDel="00000000" w:rsidR="00000000" w:rsidRPr="00000000">
              <w:rPr>
                <w:rtl w:val="0"/>
              </w:rPr>
              <w:t xml:space="preserve">• May irritate vagina, penis</w:t>
            </w:r>
          </w:p>
          <w:p w:rsidR="00000000" w:rsidDel="00000000" w:rsidP="00000000" w:rsidRDefault="00000000" w:rsidRPr="00000000" w14:paraId="00000691">
            <w:pPr>
              <w:widowControl w:val="0"/>
              <w:spacing w:line="240" w:lineRule="auto"/>
              <w:rPr/>
            </w:pPr>
            <w:r w:rsidDel="00000000" w:rsidR="00000000" w:rsidRPr="00000000">
              <w:rPr>
                <w:rtl w:val="0"/>
              </w:rPr>
              <w:t xml:space="preserve">• Cream, gel, and foam can be messy • Does not require a prescription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92">
            <w:pPr>
              <w:widowControl w:val="0"/>
              <w:spacing w:line="240" w:lineRule="auto"/>
              <w:rPr/>
            </w:pPr>
            <w:r w:rsidDel="00000000" w:rsidR="00000000" w:rsidRPr="00000000">
              <w:rPr>
                <w:rtl w:val="0"/>
              </w:rPr>
              <w:t xml:space="preserve">79%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3">
            <w:pPr>
              <w:widowControl w:val="0"/>
              <w:spacing w:line="240" w:lineRule="auto"/>
              <w:rPr/>
            </w:pPr>
            <w:r w:rsidDel="00000000" w:rsidR="00000000" w:rsidRPr="00000000">
              <w:rPr>
                <w:rtl w:val="0"/>
              </w:rPr>
              <w:t xml:space="preserve">Withdrawal (pull out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694">
            <w:pPr>
              <w:widowControl w:val="0"/>
              <w:spacing w:line="240" w:lineRule="auto"/>
              <w:rPr/>
            </w:pPr>
            <w:r w:rsidDel="00000000" w:rsidR="00000000" w:rsidRPr="00000000">
              <w:rPr>
                <w:rtl w:val="0"/>
              </w:rPr>
              <w:t xml:space="preserve">• Pull penis out</w:t>
            </w:r>
          </w:p>
          <w:p w:rsidR="00000000" w:rsidDel="00000000" w:rsidP="00000000" w:rsidRDefault="00000000" w:rsidRPr="00000000" w14:paraId="00000695">
            <w:pPr>
              <w:widowControl w:val="0"/>
              <w:spacing w:line="240" w:lineRule="auto"/>
              <w:rPr/>
            </w:pPr>
            <w:r w:rsidDel="00000000" w:rsidR="00000000" w:rsidRPr="00000000">
              <w:rPr>
                <w:rtl w:val="0"/>
              </w:rPr>
              <w:t xml:space="preserve">of vagina before ejaculations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696">
            <w:pPr>
              <w:widowControl w:val="0"/>
              <w:spacing w:line="240" w:lineRule="auto"/>
              <w:rPr/>
            </w:pPr>
            <w:r w:rsidDel="00000000" w:rsidR="00000000" w:rsidRPr="00000000">
              <w:rPr>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697">
            <w:pPr>
              <w:widowControl w:val="0"/>
              <w:spacing w:line="240" w:lineRule="auto"/>
              <w:rPr/>
            </w:pPr>
            <w:r w:rsidDel="00000000" w:rsidR="00000000" w:rsidRPr="00000000">
              <w:rPr>
                <w:rtl w:val="0"/>
              </w:rPr>
              <w:t xml:space="preserve">• Costs nothing</w:t>
            </w:r>
          </w:p>
          <w:p w:rsidR="00000000" w:rsidDel="00000000" w:rsidP="00000000" w:rsidRDefault="00000000" w:rsidRPr="00000000" w14:paraId="00000698">
            <w:pPr>
              <w:widowControl w:val="0"/>
              <w:spacing w:line="240" w:lineRule="auto"/>
              <w:rPr/>
            </w:pPr>
            <w:r w:rsidDel="00000000" w:rsidR="00000000" w:rsidRPr="00000000">
              <w:rPr>
                <w:rtl w:val="0"/>
              </w:rPr>
              <w:t xml:space="preserve">• Does not work if penis is not pulled out in time</w:t>
            </w:r>
          </w:p>
          <w:p w:rsidR="00000000" w:rsidDel="00000000" w:rsidP="00000000" w:rsidRDefault="00000000" w:rsidRPr="00000000" w14:paraId="00000699">
            <w:pPr>
              <w:widowControl w:val="0"/>
              <w:spacing w:line="240" w:lineRule="auto"/>
              <w:rPr/>
            </w:pPr>
            <w:r w:rsidDel="00000000" w:rsidR="00000000" w:rsidRPr="00000000">
              <w:rPr>
                <w:rtl w:val="0"/>
              </w:rPr>
              <w:t xml:space="preserve">• Must interrupt sex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9A">
            <w:pPr>
              <w:widowControl w:val="0"/>
              <w:spacing w:line="240" w:lineRule="auto"/>
              <w:rPr/>
            </w:pPr>
            <w:r w:rsidDel="00000000" w:rsidR="00000000" w:rsidRPr="00000000">
              <w:rPr>
                <w:rtl w:val="0"/>
              </w:rPr>
              <w:t xml:space="preserve">80%</w:t>
            </w:r>
          </w:p>
        </w:tc>
      </w:tr>
    </w:tbl>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rPr/>
      </w:pPr>
      <w:r w:rsidDel="00000000" w:rsidR="00000000" w:rsidRPr="00000000">
        <w:rPr>
          <w:rtl w:val="0"/>
        </w:rPr>
        <w:t xml:space="preserve">Source: </w:t>
      </w:r>
      <w:hyperlink r:id="rId34">
        <w:r w:rsidDel="00000000" w:rsidR="00000000" w:rsidRPr="00000000">
          <w:rPr>
            <w:color w:val="1155cc"/>
            <w:u w:val="single"/>
            <w:rtl w:val="0"/>
          </w:rPr>
          <w:t xml:space="preserve">Reproductive Health Access Project</w:t>
        </w:r>
      </w:hyperlink>
      <w:r w:rsidDel="00000000" w:rsidR="00000000" w:rsidRPr="00000000">
        <w:br w:type="page"/>
      </w:r>
      <w:r w:rsidDel="00000000" w:rsidR="00000000" w:rsidRPr="00000000">
        <w:rPr>
          <w:rtl w:val="0"/>
        </w:rPr>
      </w:r>
    </w:p>
    <w:p w:rsidR="00000000" w:rsidDel="00000000" w:rsidP="00000000" w:rsidRDefault="00000000" w:rsidRPr="00000000" w14:paraId="0000069D">
      <w:pPr>
        <w:rPr/>
      </w:pPr>
      <w:r w:rsidDel="00000000" w:rsidR="00000000" w:rsidRPr="00000000">
        <w:rPr>
          <w:rtl w:val="0"/>
        </w:rPr>
        <w:t xml:space="preserve">Handout 5.3</w:t>
      </w:r>
    </w:p>
    <w:p w:rsidR="00000000" w:rsidDel="00000000" w:rsidP="00000000" w:rsidRDefault="00000000" w:rsidRPr="00000000" w14:paraId="0000069E">
      <w:pPr>
        <w:jc w:val="center"/>
        <w:rPr>
          <w:sz w:val="36"/>
          <w:szCs w:val="36"/>
        </w:rPr>
      </w:pPr>
      <w:r w:rsidDel="00000000" w:rsidR="00000000" w:rsidRPr="00000000">
        <w:rPr>
          <w:sz w:val="36"/>
          <w:szCs w:val="36"/>
          <w:rtl w:val="0"/>
        </w:rPr>
        <w:t xml:space="preserve">Contraceptives: Pros and Cons</w:t>
      </w:r>
    </w:p>
    <w:p w:rsidR="00000000" w:rsidDel="00000000" w:rsidP="00000000" w:rsidRDefault="00000000" w:rsidRPr="00000000" w14:paraId="0000069F">
      <w:pPr>
        <w:rPr>
          <w:b w:val="1"/>
          <w:bCs w:val="1"/>
          <w:color w:val="0c60b2"/>
        </w:rPr>
      </w:pPr>
      <w:r w:rsidDel="00000000" w:rsidR="00000000" w:rsidRPr="00000000">
        <w:rPr>
          <w:rtl w:val="0"/>
        </w:rPr>
      </w:r>
    </w:p>
    <w:p w:rsidR="00000000" w:rsidDel="00000000" w:rsidP="00000000" w:rsidRDefault="00000000" w:rsidRPr="00000000" w14:paraId="000006A0">
      <w:pPr>
        <w:rPr/>
      </w:pPr>
      <w:r w:rsidDel="00000000" w:rsidR="00000000" w:rsidRPr="00000000">
        <w:rPr>
          <w:b w:val="1"/>
          <w:bCs w:val="1"/>
          <w:color w:val="0c60b2"/>
          <w:rtl w:val="0"/>
        </w:rPr>
        <w:t xml:space="preserve">Instructions: </w:t>
      </w:r>
      <w:r w:rsidDel="00000000" w:rsidR="00000000" w:rsidRPr="00000000">
        <w:rPr>
          <w:rtl w:val="0"/>
        </w:rPr>
        <w:t xml:space="preserve">Write out the pros and cons for the methods of contraceptives listed. </w:t>
      </w:r>
    </w:p>
    <w:p w:rsidR="00000000" w:rsidDel="00000000" w:rsidP="00000000" w:rsidRDefault="00000000" w:rsidRPr="00000000" w14:paraId="000006A1">
      <w:pPr>
        <w:rPr/>
      </w:pPr>
      <w:r w:rsidDel="00000000" w:rsidR="00000000" w:rsidRPr="00000000">
        <w:rPr>
          <w:rtl w:val="0"/>
        </w:rPr>
      </w:r>
    </w:p>
    <w:p w:rsidR="00000000" w:rsidDel="00000000" w:rsidP="00000000" w:rsidRDefault="00000000" w:rsidRPr="00000000" w14:paraId="000006A2">
      <w:pPr>
        <w:rPr/>
      </w:pPr>
      <w:r w:rsidDel="00000000" w:rsidR="00000000" w:rsidRPr="00000000">
        <w:rPr>
          <w:b w:val="1"/>
          <w:bCs w:val="1"/>
          <w:color w:val="0c60b2"/>
          <w:rtl w:val="0"/>
        </w:rPr>
        <w:t xml:space="preserve">Tips</w:t>
      </w:r>
      <w:r w:rsidDel="00000000" w:rsidR="00000000" w:rsidRPr="00000000">
        <w:rPr>
          <w:color w:val="0c60b2"/>
          <w:rtl w:val="0"/>
        </w:rPr>
        <w:t xml:space="preserve">: </w:t>
      </w:r>
      <w:r w:rsidDel="00000000" w:rsidR="00000000" w:rsidRPr="00000000">
        <w:rPr>
          <w:rtl w:val="0"/>
        </w:rPr>
        <w:t xml:space="preserve">You do not need to list pros and cons for every method of contraceptive. Choose the contraceptive you feel most curious about or are most familiar with. Whatever you are most drawn to.</w:t>
      </w:r>
    </w:p>
    <w:p w:rsidR="00000000" w:rsidDel="00000000" w:rsidP="00000000" w:rsidRDefault="00000000" w:rsidRPr="00000000" w14:paraId="000006A3">
      <w:pPr>
        <w:rPr/>
      </w:pPr>
      <w:r w:rsidDel="00000000" w:rsidR="00000000" w:rsidRPr="00000000">
        <w:rPr>
          <w:rtl w:val="0"/>
        </w:rPr>
      </w:r>
    </w:p>
    <w:tbl>
      <w:tblPr>
        <w:tblStyle w:val="Table15"/>
        <w:tblW w:w="1050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4222.5"/>
        <w:gridCol w:w="4222.5"/>
        <w:tblGridChange w:id="0">
          <w:tblGrid>
            <w:gridCol w:w="2055"/>
            <w:gridCol w:w="4222.5"/>
            <w:gridCol w:w="4222.5"/>
          </w:tblGrid>
        </w:tblGridChange>
      </w:tblGrid>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4">
            <w:pPr>
              <w:widowControl w:val="0"/>
              <w:spacing w:line="240" w:lineRule="auto"/>
              <w:rPr>
                <w:b w:val="1"/>
                <w:bCs w:val="1"/>
                <w:color w:val="0c60b2"/>
              </w:rPr>
            </w:pPr>
            <w:r w:rsidDel="00000000" w:rsidR="00000000" w:rsidRPr="00000000">
              <w:rPr>
                <w:b w:val="1"/>
                <w:bCs w:val="1"/>
                <w:color w:val="0c60b2"/>
                <w:rtl w:val="0"/>
              </w:rPr>
              <w:t xml:space="preserve">Method</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5">
            <w:pPr>
              <w:widowControl w:val="0"/>
              <w:spacing w:line="240" w:lineRule="auto"/>
              <w:rPr>
                <w:b w:val="1"/>
                <w:bCs w:val="1"/>
                <w:color w:val="0c60b2"/>
              </w:rPr>
            </w:pPr>
            <w:r w:rsidDel="00000000" w:rsidR="00000000" w:rsidRPr="00000000">
              <w:rPr>
                <w:b w:val="1"/>
                <w:bCs w:val="1"/>
                <w:color w:val="0c60b2"/>
                <w:rtl w:val="0"/>
              </w:rPr>
              <w:t xml:space="preserve">Pros</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6">
            <w:pPr>
              <w:widowControl w:val="0"/>
              <w:spacing w:line="240" w:lineRule="auto"/>
              <w:rPr>
                <w:b w:val="1"/>
                <w:bCs w:val="1"/>
                <w:color w:val="0c60b2"/>
              </w:rPr>
            </w:pPr>
            <w:r w:rsidDel="00000000" w:rsidR="00000000" w:rsidRPr="00000000">
              <w:rPr>
                <w:b w:val="1"/>
                <w:bCs w:val="1"/>
                <w:color w:val="0c60b2"/>
                <w:rtl w:val="0"/>
              </w:rPr>
              <w:t xml:space="preserve">Cons</w:t>
            </w:r>
          </w:p>
        </w:tc>
      </w:tr>
      <w:tr>
        <w:trPr>
          <w:cantSplit w:val="0"/>
          <w:trHeight w:val="996.1764705882352" w:hRule="atLeast"/>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7">
            <w:pPr>
              <w:widowControl w:val="0"/>
              <w:spacing w:line="240" w:lineRule="auto"/>
              <w:rPr/>
            </w:pPr>
            <w:r w:rsidDel="00000000" w:rsidR="00000000" w:rsidRPr="00000000">
              <w:rPr>
                <w:rtl w:val="0"/>
              </w:rPr>
              <w:t xml:space="preserve">Internal Condom</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8">
            <w:pPr>
              <w:widowControl w:val="0"/>
              <w:spacing w:line="240" w:lineRule="auto"/>
              <w:rPr/>
            </w:pPr>
            <w:r w:rsidDel="00000000" w:rsidR="00000000" w:rsidRPr="00000000">
              <w:rPr>
                <w:rtl w:val="0"/>
              </w:rPr>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9">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A">
            <w:pPr>
              <w:widowControl w:val="0"/>
              <w:spacing w:line="240" w:lineRule="auto"/>
              <w:rPr/>
            </w:pPr>
            <w:r w:rsidDel="00000000" w:rsidR="00000000" w:rsidRPr="00000000">
              <w:rPr>
                <w:rtl w:val="0"/>
              </w:rPr>
              <w:t xml:space="preserve">External Condom</w:t>
            </w:r>
          </w:p>
        </w:tc>
        <w:tc>
          <w:tcPr>
            <w:shd w:fill="auto" w:val="clear"/>
            <w:tcMar>
              <w:top w:w="100.0" w:type="dxa"/>
              <w:left w:w="100.0" w:type="dxa"/>
              <w:bottom w:w="100.0" w:type="dxa"/>
              <w:right w:w="100.0" w:type="dxa"/>
            </w:tcMar>
            <w:vAlign w:val="top"/>
          </w:tcPr>
          <w:p w:rsidR="00000000" w:rsidDel="00000000" w:rsidP="00000000" w:rsidRDefault="00000000" w:rsidRPr="00000000" w14:paraId="000006A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C">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D">
            <w:pPr>
              <w:widowControl w:val="0"/>
              <w:spacing w:line="240" w:lineRule="auto"/>
              <w:rPr/>
            </w:pPr>
            <w:r w:rsidDel="00000000" w:rsidR="00000000" w:rsidRPr="00000000">
              <w:rPr>
                <w:rtl w:val="0"/>
              </w:rPr>
              <w:t xml:space="preserve">Diaphragm</w:t>
            </w:r>
          </w:p>
        </w:tc>
        <w:tc>
          <w:tcPr>
            <w:shd w:fill="auto" w:val="clear"/>
            <w:tcMar>
              <w:top w:w="100.0" w:type="dxa"/>
              <w:left w:w="100.0" w:type="dxa"/>
              <w:bottom w:w="100.0" w:type="dxa"/>
              <w:right w:w="100.0" w:type="dxa"/>
            </w:tcMar>
            <w:vAlign w:val="top"/>
          </w:tcPr>
          <w:p w:rsidR="00000000" w:rsidDel="00000000" w:rsidP="00000000" w:rsidRDefault="00000000" w:rsidRPr="00000000" w14:paraId="000006A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F">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0">
            <w:pPr>
              <w:widowControl w:val="0"/>
              <w:spacing w:line="240" w:lineRule="auto"/>
              <w:rPr/>
            </w:pPr>
            <w:r w:rsidDel="00000000" w:rsidR="00000000" w:rsidRPr="00000000">
              <w:rPr>
                <w:rtl w:val="0"/>
              </w:rPr>
              <w:t xml:space="preserve">Emergency Pills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6B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2">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3">
            <w:pPr>
              <w:widowControl w:val="0"/>
              <w:spacing w:line="240" w:lineRule="auto"/>
              <w:rPr/>
            </w:pPr>
            <w:r w:rsidDel="00000000" w:rsidR="00000000" w:rsidRPr="00000000">
              <w:rPr>
                <w:rtl w:val="0"/>
              </w:rPr>
              <w:t xml:space="preserve">Calendar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6B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5">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6">
            <w:pPr>
              <w:widowControl w:val="0"/>
              <w:spacing w:line="240" w:lineRule="auto"/>
              <w:rPr/>
            </w:pPr>
            <w:r w:rsidDel="00000000" w:rsidR="00000000" w:rsidRPr="00000000">
              <w:rPr>
                <w:rtl w:val="0"/>
              </w:rPr>
              <w:t xml:space="preserve">The Implant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B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8">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9">
            <w:pPr>
              <w:widowControl w:val="0"/>
              <w:spacing w:line="240" w:lineRule="auto"/>
              <w:rPr/>
            </w:pPr>
            <w:r w:rsidDel="00000000" w:rsidR="00000000" w:rsidRPr="00000000">
              <w:rPr>
                <w:rtl w:val="0"/>
              </w:rPr>
              <w:t xml:space="preserve">Copper IUD</w:t>
            </w:r>
          </w:p>
        </w:tc>
        <w:tc>
          <w:tcPr>
            <w:shd w:fill="auto" w:val="clear"/>
            <w:tcMar>
              <w:top w:w="100.0" w:type="dxa"/>
              <w:left w:w="100.0" w:type="dxa"/>
              <w:bottom w:w="100.0" w:type="dxa"/>
              <w:right w:w="100.0" w:type="dxa"/>
            </w:tcMar>
            <w:vAlign w:val="top"/>
          </w:tcPr>
          <w:p w:rsidR="00000000" w:rsidDel="00000000" w:rsidP="00000000" w:rsidRDefault="00000000" w:rsidRPr="00000000" w14:paraId="000006B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B">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C">
            <w:pPr>
              <w:widowControl w:val="0"/>
              <w:spacing w:line="240" w:lineRule="auto"/>
              <w:rPr/>
            </w:pPr>
            <w:r w:rsidDel="00000000" w:rsidR="00000000" w:rsidRPr="00000000">
              <w:rPr>
                <w:rtl w:val="0"/>
              </w:rPr>
              <w:t xml:space="preserve">Hormonal IUD</w:t>
            </w:r>
          </w:p>
        </w:tc>
        <w:tc>
          <w:tcPr>
            <w:shd w:fill="auto" w:val="clear"/>
            <w:tcMar>
              <w:top w:w="100.0" w:type="dxa"/>
              <w:left w:w="100.0" w:type="dxa"/>
              <w:bottom w:w="100.0" w:type="dxa"/>
              <w:right w:w="100.0" w:type="dxa"/>
            </w:tcMar>
            <w:vAlign w:val="top"/>
          </w:tcPr>
          <w:p w:rsidR="00000000" w:rsidDel="00000000" w:rsidP="00000000" w:rsidRDefault="00000000" w:rsidRPr="00000000" w14:paraId="000006B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E">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F">
            <w:pPr>
              <w:widowControl w:val="0"/>
              <w:spacing w:line="240" w:lineRule="auto"/>
              <w:rPr/>
            </w:pPr>
            <w:r w:rsidDel="00000000" w:rsidR="00000000" w:rsidRPr="00000000">
              <w:rPr>
                <w:rtl w:val="0"/>
              </w:rPr>
              <w:t xml:space="preserve">The Patch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6C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2">
            <w:pPr>
              <w:widowControl w:val="0"/>
              <w:spacing w:line="240" w:lineRule="auto"/>
              <w:rPr/>
            </w:pPr>
            <w:r w:rsidDel="00000000" w:rsidR="00000000" w:rsidRPr="00000000">
              <w:rPr>
                <w:rtl w:val="0"/>
              </w:rPr>
              <w:t xml:space="preserve">The Pill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6C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4">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5">
            <w:pPr>
              <w:widowControl w:val="0"/>
              <w:spacing w:line="240" w:lineRule="auto"/>
              <w:rPr/>
            </w:pPr>
            <w:r w:rsidDel="00000000" w:rsidR="00000000" w:rsidRPr="00000000">
              <w:rPr>
                <w:rtl w:val="0"/>
              </w:rPr>
              <w:t xml:space="preserve">The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C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7">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8">
            <w:pPr>
              <w:widowControl w:val="0"/>
              <w:spacing w:line="240" w:lineRule="auto"/>
              <w:rPr/>
            </w:pPr>
            <w:r w:rsidDel="00000000" w:rsidR="00000000" w:rsidRPr="00000000">
              <w:rPr>
                <w:rtl w:val="0"/>
              </w:rPr>
              <w:t xml:space="preserve">The Shot</w:t>
            </w:r>
          </w:p>
        </w:tc>
        <w:tc>
          <w:tcPr>
            <w:shd w:fill="auto" w:val="clear"/>
            <w:tcMar>
              <w:top w:w="100.0" w:type="dxa"/>
              <w:left w:w="100.0" w:type="dxa"/>
              <w:bottom w:w="100.0" w:type="dxa"/>
              <w:right w:w="100.0" w:type="dxa"/>
            </w:tcMar>
            <w:vAlign w:val="top"/>
          </w:tcPr>
          <w:p w:rsidR="00000000" w:rsidDel="00000000" w:rsidP="00000000" w:rsidRDefault="00000000" w:rsidRPr="00000000" w14:paraId="000006C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A">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B">
            <w:pPr>
              <w:widowControl w:val="0"/>
              <w:spacing w:line="240" w:lineRule="auto"/>
              <w:rPr/>
            </w:pPr>
            <w:r w:rsidDel="00000000" w:rsidR="00000000" w:rsidRPr="00000000">
              <w:rPr>
                <w:rtl w:val="0"/>
              </w:rPr>
              <w:t xml:space="preserve">Sterilization: Tubal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D">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E">
            <w:pPr>
              <w:widowControl w:val="0"/>
              <w:spacing w:line="240" w:lineRule="auto"/>
              <w:rPr/>
            </w:pPr>
            <w:r w:rsidDel="00000000" w:rsidR="00000000" w:rsidRPr="00000000">
              <w:rPr>
                <w:rtl w:val="0"/>
              </w:rPr>
              <w:t xml:space="preserve">Sterilization:</w:t>
            </w:r>
          </w:p>
          <w:p w:rsidR="00000000" w:rsidDel="00000000" w:rsidP="00000000" w:rsidRDefault="00000000" w:rsidRPr="00000000" w14:paraId="000006CF">
            <w:pPr>
              <w:widowControl w:val="0"/>
              <w:spacing w:line="240" w:lineRule="auto"/>
              <w:rPr/>
            </w:pPr>
            <w:r w:rsidDel="00000000" w:rsidR="00000000" w:rsidRPr="00000000">
              <w:rPr>
                <w:rtl w:val="0"/>
              </w:rPr>
              <w:t xml:space="preserve">Vasectomy</w:t>
            </w:r>
          </w:p>
        </w:tc>
        <w:tc>
          <w:tcPr>
            <w:shd w:fill="auto" w:val="clear"/>
            <w:tcMar>
              <w:top w:w="100.0" w:type="dxa"/>
              <w:left w:w="100.0" w:type="dxa"/>
              <w:bottom w:w="100.0" w:type="dxa"/>
              <w:right w:w="100.0" w:type="dxa"/>
            </w:tcMar>
            <w:vAlign w:val="top"/>
          </w:tcPr>
          <w:p w:rsidR="00000000" w:rsidDel="00000000" w:rsidP="00000000" w:rsidRDefault="00000000" w:rsidRPr="00000000" w14:paraId="000006D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1">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2">
            <w:pPr>
              <w:widowControl w:val="0"/>
              <w:spacing w:line="240" w:lineRule="auto"/>
              <w:rPr/>
            </w:pPr>
            <w:r w:rsidDel="00000000" w:rsidR="00000000" w:rsidRPr="00000000">
              <w:rPr>
                <w:rtl w:val="0"/>
              </w:rPr>
              <w:t xml:space="preserve">Vaginal Acidifying Gel</w:t>
            </w:r>
          </w:p>
        </w:tc>
        <w:tc>
          <w:tcPr>
            <w:shd w:fill="auto" w:val="clear"/>
            <w:tcMar>
              <w:top w:w="100.0" w:type="dxa"/>
              <w:left w:w="100.0" w:type="dxa"/>
              <w:bottom w:w="100.0" w:type="dxa"/>
              <w:right w:w="100.0" w:type="dxa"/>
            </w:tcMar>
            <w:vAlign w:val="top"/>
          </w:tcPr>
          <w:p w:rsidR="00000000" w:rsidDel="00000000" w:rsidP="00000000" w:rsidRDefault="00000000" w:rsidRPr="00000000" w14:paraId="000006D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4">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5">
            <w:pPr>
              <w:widowControl w:val="0"/>
              <w:spacing w:line="240" w:lineRule="auto"/>
              <w:rPr/>
            </w:pPr>
            <w:r w:rsidDel="00000000" w:rsidR="00000000" w:rsidRPr="00000000">
              <w:rPr>
                <w:rtl w:val="0"/>
              </w:rPr>
              <w:t xml:space="preserve">Vaginal Spermicide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7">
            <w:pPr>
              <w:widowControl w:val="0"/>
              <w:spacing w:line="240" w:lineRule="auto"/>
              <w:rPr/>
            </w:pPr>
            <w:r w:rsidDel="00000000" w:rsidR="00000000" w:rsidRPr="00000000">
              <w:rPr>
                <w:rtl w:val="0"/>
              </w:rPr>
            </w:r>
          </w:p>
        </w:tc>
      </w:tr>
      <w:tr>
        <w:trPr>
          <w:cantSplit w:val="0"/>
          <w:trHeight w:val="996.17647058823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8">
            <w:pPr>
              <w:widowControl w:val="0"/>
              <w:spacing w:line="240" w:lineRule="auto"/>
              <w:rPr/>
            </w:pPr>
            <w:r w:rsidDel="00000000" w:rsidR="00000000" w:rsidRPr="00000000">
              <w:rPr>
                <w:rtl w:val="0"/>
              </w:rPr>
              <w:t xml:space="preserve">Withdrawal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D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A">
            <w:pPr>
              <w:widowControl w:val="0"/>
              <w:spacing w:line="240" w:lineRule="auto"/>
              <w:rPr/>
            </w:pPr>
            <w:r w:rsidDel="00000000" w:rsidR="00000000" w:rsidRPr="00000000">
              <w:rPr>
                <w:rtl w:val="0"/>
              </w:rPr>
            </w:r>
          </w:p>
        </w:tc>
      </w:tr>
    </w:tbl>
    <w:p w:rsidR="00000000" w:rsidDel="00000000" w:rsidP="00000000" w:rsidRDefault="00000000" w:rsidRPr="00000000" w14:paraId="000006DB">
      <w:pPr>
        <w:rPr/>
      </w:pPr>
      <w:r w:rsidDel="00000000" w:rsidR="00000000" w:rsidRPr="00000000">
        <w:br w:type="page"/>
      </w:r>
      <w:r w:rsidDel="00000000" w:rsidR="00000000" w:rsidRPr="00000000">
        <w:rPr>
          <w:rtl w:val="0"/>
        </w:rPr>
      </w:r>
    </w:p>
    <w:p w:rsidR="00000000" w:rsidDel="00000000" w:rsidP="00000000" w:rsidRDefault="00000000" w:rsidRPr="00000000" w14:paraId="000006DC">
      <w:pPr>
        <w:rPr/>
      </w:pPr>
      <w:r w:rsidDel="00000000" w:rsidR="00000000" w:rsidRPr="00000000">
        <w:rPr>
          <w:rtl w:val="0"/>
        </w:rPr>
        <w:t xml:space="preserve">Handout 5.4</w:t>
      </w:r>
    </w:p>
    <w:p w:rsidR="00000000" w:rsidDel="00000000" w:rsidP="00000000" w:rsidRDefault="00000000" w:rsidRPr="00000000" w14:paraId="000006DD">
      <w:pPr>
        <w:jc w:val="center"/>
        <w:rPr>
          <w:sz w:val="36"/>
          <w:szCs w:val="36"/>
        </w:rPr>
      </w:pPr>
      <w:r w:rsidDel="00000000" w:rsidR="00000000" w:rsidRPr="00000000">
        <w:rPr>
          <w:sz w:val="36"/>
          <w:szCs w:val="36"/>
          <w:rtl w:val="0"/>
        </w:rPr>
        <w:t xml:space="preserve">Mini Debate</w:t>
      </w:r>
    </w:p>
    <w:p w:rsidR="00000000" w:rsidDel="00000000" w:rsidP="00000000" w:rsidRDefault="00000000" w:rsidRPr="00000000" w14:paraId="000006DE">
      <w:pPr>
        <w:rPr>
          <w:b w:val="1"/>
          <w:bCs w:val="1"/>
          <w:color w:val="0c60b2"/>
        </w:rPr>
      </w:pPr>
      <w:r w:rsidDel="00000000" w:rsidR="00000000" w:rsidRPr="00000000">
        <w:rPr>
          <w:rtl w:val="0"/>
        </w:rPr>
      </w:r>
    </w:p>
    <w:p w:rsidR="00000000" w:rsidDel="00000000" w:rsidP="00000000" w:rsidRDefault="00000000" w:rsidRPr="00000000" w14:paraId="000006DF">
      <w:pPr>
        <w:rPr/>
      </w:pPr>
      <w:r w:rsidDel="00000000" w:rsidR="00000000" w:rsidRPr="00000000">
        <w:rPr>
          <w:b w:val="1"/>
          <w:bCs w:val="1"/>
          <w:color w:val="0c60b2"/>
          <w:rtl w:val="0"/>
        </w:rPr>
        <w:t xml:space="preserve">Instructions: </w:t>
      </w:r>
      <w:r w:rsidDel="00000000" w:rsidR="00000000" w:rsidRPr="00000000">
        <w:rPr>
          <w:rtl w:val="0"/>
        </w:rPr>
        <w:t xml:space="preserve">Choose your preferred method of contraceptive. It doesn’t have to be the one you want to use, just one you can argue for. Write it down and your reasoning for your choice in the first box. Your “opponent” will share their preferred contraceptive. Write it down and their reasoning. Discuss with each other: why did they pick that method? Why do they value certain things more than you do?</w:t>
      </w:r>
    </w:p>
    <w:p w:rsidR="00000000" w:rsidDel="00000000" w:rsidP="00000000" w:rsidRDefault="00000000" w:rsidRPr="00000000" w14:paraId="000006E0">
      <w:pPr>
        <w:rPr/>
      </w:pPr>
      <w:r w:rsidDel="00000000" w:rsidR="00000000" w:rsidRPr="00000000">
        <w:rPr>
          <w:rtl w:val="0"/>
        </w:rPr>
      </w:r>
    </w:p>
    <w:p w:rsidR="00000000" w:rsidDel="00000000" w:rsidP="00000000" w:rsidRDefault="00000000" w:rsidRPr="00000000" w14:paraId="000006E1">
      <w:pPr>
        <w:rPr/>
      </w:pPr>
      <w:r w:rsidDel="00000000" w:rsidR="00000000" w:rsidRPr="00000000">
        <w:rPr>
          <w:b w:val="1"/>
          <w:bCs w:val="1"/>
          <w:color w:val="0c60b2"/>
          <w:rtl w:val="0"/>
        </w:rPr>
        <w:t xml:space="preserve">Remember: </w:t>
      </w:r>
      <w:r w:rsidDel="00000000" w:rsidR="00000000" w:rsidRPr="00000000">
        <w:rPr>
          <w:rtl w:val="0"/>
        </w:rPr>
        <w:t xml:space="preserve">The goal isn’t to “win” or prove your method is “the best”. The goal of this activity is to see how different people prefer different things based on their individual values and preferences and also encourage you to conduct more research on what you think you prefer. Try to understand the nuances of your choices well. </w:t>
      </w:r>
    </w:p>
    <w:p w:rsidR="00000000" w:rsidDel="00000000" w:rsidP="00000000" w:rsidRDefault="00000000" w:rsidRPr="00000000" w14:paraId="000006E2">
      <w:pPr>
        <w:rPr/>
      </w:pPr>
      <w:r w:rsidDel="00000000" w:rsidR="00000000" w:rsidRPr="00000000">
        <w:rPr>
          <w:rtl w:val="0"/>
        </w:rPr>
      </w:r>
    </w:p>
    <w:p w:rsidR="00000000" w:rsidDel="00000000" w:rsidP="00000000" w:rsidRDefault="00000000" w:rsidRPr="00000000" w14:paraId="000006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b w:val="1"/>
          <w:bCs w:val="1"/>
          <w:color w:val="0c60b2"/>
          <w:u w:val="single"/>
        </w:rPr>
      </w:pPr>
      <w:r w:rsidDel="00000000" w:rsidR="00000000" w:rsidRPr="00000000">
        <w:rPr>
          <w:b w:val="1"/>
          <w:bCs w:val="1"/>
          <w:color w:val="0c60b2"/>
          <w:u w:val="single"/>
          <w:rtl w:val="0"/>
        </w:rPr>
        <w:t xml:space="preserve">Your preferred contraceptive:</w:t>
      </w:r>
    </w:p>
    <w:p w:rsidR="00000000" w:rsidDel="00000000" w:rsidP="00000000" w:rsidRDefault="00000000" w:rsidRPr="00000000" w14:paraId="000006E6">
      <w:pPr>
        <w:rPr>
          <w:b w:val="1"/>
          <w:bCs w:val="1"/>
          <w:color w:val="0c60b2"/>
          <w:u w:val="single"/>
        </w:rPr>
      </w:pPr>
      <w:r w:rsidDel="00000000" w:rsidR="00000000" w:rsidRPr="00000000">
        <w:rPr>
          <w:rtl w:val="0"/>
        </w:rPr>
      </w:r>
    </w:p>
    <w:p w:rsidR="00000000" w:rsidDel="00000000" w:rsidP="00000000" w:rsidRDefault="00000000" w:rsidRPr="00000000" w14:paraId="000006E7">
      <w:pPr>
        <w:rPr>
          <w:b w:val="1"/>
          <w:bCs w:val="1"/>
          <w:color w:val="0c60b2"/>
        </w:rPr>
      </w:pPr>
      <w:r w:rsidDel="00000000" w:rsidR="00000000" w:rsidRPr="00000000">
        <w:rPr>
          <w:b w:val="1"/>
          <w:bCs w:val="1"/>
          <w:color w:val="0c60b2"/>
          <w:rtl w:val="0"/>
        </w:rPr>
        <w:t xml:space="preserve">Why is your preferred contraceptive “the best”?</w:t>
      </w:r>
    </w:p>
    <w:p w:rsidR="00000000" w:rsidDel="00000000" w:rsidP="00000000" w:rsidRDefault="00000000" w:rsidRPr="00000000" w14:paraId="000006E8">
      <w:pPr>
        <w:rPr>
          <w:b w:val="1"/>
          <w:bCs w:val="1"/>
          <w:color w:val="0c60b2"/>
          <w:u w:val="single"/>
        </w:rPr>
      </w:pPr>
      <w:r w:rsidDel="00000000" w:rsidR="00000000" w:rsidRPr="00000000">
        <w:rPr>
          <w:b w:val="1"/>
          <w:bCs w:val="1"/>
          <w:color w:val="0c60b2"/>
          <w:u w:val="single"/>
        </w:rPr>
        <mc:AlternateContent>
          <mc:Choice Requires="wpg">
            <w:drawing>
              <wp:inline distB="114300" distT="114300" distL="114300" distR="114300">
                <wp:extent cx="5943600" cy="1727200"/>
                <wp:effectExtent b="0" l="0" r="0" t="0"/>
                <wp:docPr id="2" name=""/>
                <a:graphic>
                  <a:graphicData uri="http://schemas.microsoft.com/office/word/2010/wordprocessingShape">
                    <wps:wsp>
                      <wps:cNvSpPr/>
                      <wps:cNvPr id="17" name="Shape 17"/>
                      <wps:spPr>
                        <a:xfrm>
                          <a:off x="664925" y="615025"/>
                          <a:ext cx="7205100" cy="2491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43600" cy="1727200"/>
                <wp:effectExtent b="0" l="0" r="0" t="0"/>
                <wp:docPr id="2"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5943600" cy="1727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E9">
      <w:pPr>
        <w:rPr>
          <w:b w:val="1"/>
          <w:bCs w:val="1"/>
          <w:color w:val="0c60b2"/>
          <w:u w:val="single"/>
        </w:rPr>
      </w:pPr>
      <w:r w:rsidDel="00000000" w:rsidR="00000000" w:rsidRPr="00000000">
        <w:rPr>
          <w:rtl w:val="0"/>
        </w:rPr>
      </w:r>
    </w:p>
    <w:p w:rsidR="00000000" w:rsidDel="00000000" w:rsidP="00000000" w:rsidRDefault="00000000" w:rsidRPr="00000000" w14:paraId="000006EA">
      <w:pPr>
        <w:rPr>
          <w:b w:val="1"/>
          <w:bCs w:val="1"/>
          <w:color w:val="0c60b2"/>
          <w:u w:val="single"/>
        </w:rPr>
      </w:pPr>
      <w:r w:rsidDel="00000000" w:rsidR="00000000" w:rsidRPr="00000000">
        <w:rPr>
          <w:b w:val="1"/>
          <w:bCs w:val="1"/>
          <w:color w:val="0c60b2"/>
          <w:u w:val="single"/>
          <w:rtl w:val="0"/>
        </w:rPr>
        <w:t xml:space="preserve">Your “opponent’s” contraceptive:</w:t>
      </w:r>
    </w:p>
    <w:p w:rsidR="00000000" w:rsidDel="00000000" w:rsidP="00000000" w:rsidRDefault="00000000" w:rsidRPr="00000000" w14:paraId="000006EB">
      <w:pPr>
        <w:rPr>
          <w:b w:val="1"/>
          <w:bCs w:val="1"/>
          <w:color w:val="0c60b2"/>
        </w:rPr>
      </w:pPr>
      <w:r w:rsidDel="00000000" w:rsidR="00000000" w:rsidRPr="00000000">
        <w:rPr>
          <w:rtl w:val="0"/>
        </w:rPr>
      </w:r>
    </w:p>
    <w:p w:rsidR="00000000" w:rsidDel="00000000" w:rsidP="00000000" w:rsidRDefault="00000000" w:rsidRPr="00000000" w14:paraId="000006EC">
      <w:pPr>
        <w:rPr>
          <w:b w:val="1"/>
          <w:bCs w:val="1"/>
          <w:color w:val="0c60b2"/>
        </w:rPr>
      </w:pPr>
      <w:r w:rsidDel="00000000" w:rsidR="00000000" w:rsidRPr="00000000">
        <w:rPr>
          <w:b w:val="1"/>
          <w:bCs w:val="1"/>
          <w:color w:val="0c60b2"/>
          <w:rtl w:val="0"/>
        </w:rPr>
        <w:t xml:space="preserve">Why do they prefer it?</w:t>
      </w:r>
    </w:p>
    <w:p w:rsidR="00000000" w:rsidDel="00000000" w:rsidP="00000000" w:rsidRDefault="00000000" w:rsidRPr="00000000" w14:paraId="000006ED">
      <w:pPr>
        <w:rPr>
          <w:b w:val="1"/>
          <w:bCs w:val="1"/>
          <w:color w:val="0c60b2"/>
        </w:rPr>
      </w:pPr>
      <w:r w:rsidDel="00000000" w:rsidR="00000000" w:rsidRPr="00000000">
        <w:rPr>
          <w:b w:val="1"/>
          <w:bCs w:val="1"/>
          <w:color w:val="0c60b2"/>
          <w:u w:val="single"/>
        </w:rPr>
        <mc:AlternateContent>
          <mc:Choice Requires="wpg">
            <w:drawing>
              <wp:inline distB="114300" distT="114300" distL="114300" distR="114300">
                <wp:extent cx="5943600" cy="1681163"/>
                <wp:effectExtent b="0" l="0" r="0" t="0"/>
                <wp:docPr id="4" name=""/>
                <a:graphic>
                  <a:graphicData uri="http://schemas.microsoft.com/office/word/2010/wordprocessingShape">
                    <wps:wsp>
                      <wps:cNvSpPr/>
                      <wps:cNvPr id="17" name="Shape 17"/>
                      <wps:spPr>
                        <a:xfrm>
                          <a:off x="664925" y="615025"/>
                          <a:ext cx="7205100" cy="2491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43600" cy="1681163"/>
                <wp:effectExtent b="0" l="0" r="0" t="0"/>
                <wp:docPr id="4"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5943600" cy="16811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EE">
      <w:pPr>
        <w:rPr>
          <w:b w:val="1"/>
          <w:bCs w:val="1"/>
          <w:color w:val="0c60b2"/>
          <w:u w:val="single"/>
        </w:rPr>
      </w:pPr>
      <w:r w:rsidDel="00000000" w:rsidR="00000000" w:rsidRPr="00000000">
        <w:rPr>
          <w:rtl w:val="0"/>
        </w:rPr>
      </w:r>
    </w:p>
    <w:p w:rsidR="00000000" w:rsidDel="00000000" w:rsidP="00000000" w:rsidRDefault="00000000" w:rsidRPr="00000000" w14:paraId="000006EF">
      <w:pPr>
        <w:rPr>
          <w:b w:val="1"/>
          <w:bCs w:val="1"/>
          <w:color w:val="0c60b2"/>
          <w:u w:val="single"/>
        </w:rPr>
      </w:pPr>
      <w:r w:rsidDel="00000000" w:rsidR="00000000" w:rsidRPr="00000000">
        <w:rPr>
          <w:rtl w:val="0"/>
        </w:rPr>
      </w:r>
    </w:p>
    <w:p w:rsidR="00000000" w:rsidDel="00000000" w:rsidP="00000000" w:rsidRDefault="00000000" w:rsidRPr="00000000" w14:paraId="000006F0">
      <w:pPr>
        <w:pStyle w:val="Heading1"/>
        <w:rPr/>
      </w:pPr>
      <w:bookmarkStart w:colFirst="0" w:colLast="0" w:name="_jct9fofeuw48" w:id="112"/>
      <w:bookmarkEnd w:id="112"/>
      <w:r w:rsidDel="00000000" w:rsidR="00000000" w:rsidRPr="00000000">
        <w:rPr>
          <w:rtl w:val="0"/>
        </w:rPr>
        <w:t xml:space="preserve">Module 6 Handouts </w:t>
      </w:r>
    </w:p>
    <w:p w:rsidR="00000000" w:rsidDel="00000000" w:rsidP="00000000" w:rsidRDefault="00000000" w:rsidRPr="00000000" w14:paraId="000006F1">
      <w:pPr>
        <w:rPr/>
      </w:pPr>
      <w:r w:rsidDel="00000000" w:rsidR="00000000" w:rsidRPr="00000000">
        <w:br w:type="page"/>
      </w:r>
      <w:r w:rsidDel="00000000" w:rsidR="00000000" w:rsidRPr="00000000">
        <w:rPr>
          <w:rtl w:val="0"/>
        </w:rPr>
      </w:r>
    </w:p>
    <w:p w:rsidR="00000000" w:rsidDel="00000000" w:rsidP="00000000" w:rsidRDefault="00000000" w:rsidRPr="00000000" w14:paraId="000006F2">
      <w:pPr>
        <w:rPr/>
      </w:pPr>
      <w:r w:rsidDel="00000000" w:rsidR="00000000" w:rsidRPr="00000000">
        <w:rPr>
          <w:rtl w:val="0"/>
        </w:rPr>
        <w:t xml:space="preserve">Handout 6.1</w:t>
      </w:r>
    </w:p>
    <w:p w:rsidR="00000000" w:rsidDel="00000000" w:rsidP="00000000" w:rsidRDefault="00000000" w:rsidRPr="00000000" w14:paraId="000006F3">
      <w:pPr>
        <w:jc w:val="center"/>
        <w:rPr>
          <w:sz w:val="36"/>
          <w:szCs w:val="36"/>
        </w:rPr>
      </w:pPr>
      <w:r w:rsidDel="00000000" w:rsidR="00000000" w:rsidRPr="00000000">
        <w:rPr>
          <w:sz w:val="36"/>
          <w:szCs w:val="36"/>
          <w:rtl w:val="0"/>
        </w:rPr>
        <w:t xml:space="preserve">Relationship Values</w:t>
      </w:r>
    </w:p>
    <w:p w:rsidR="00000000" w:rsidDel="00000000" w:rsidP="00000000" w:rsidRDefault="00000000" w:rsidRPr="00000000" w14:paraId="000006F4">
      <w:pPr>
        <w:rPr/>
      </w:pPr>
      <w:r w:rsidDel="00000000" w:rsidR="00000000" w:rsidRPr="00000000">
        <w:rPr>
          <w:rtl w:val="0"/>
        </w:rPr>
      </w:r>
    </w:p>
    <w:p w:rsidR="00000000" w:rsidDel="00000000" w:rsidP="00000000" w:rsidRDefault="00000000" w:rsidRPr="00000000" w14:paraId="000006F5">
      <w:pPr>
        <w:rPr/>
      </w:pPr>
      <w:r w:rsidDel="00000000" w:rsidR="00000000" w:rsidRPr="00000000">
        <w:rPr>
          <w:b w:val="1"/>
          <w:bCs w:val="1"/>
          <w:color w:val="0c60b2"/>
          <w:rtl w:val="0"/>
        </w:rPr>
        <w:t xml:space="preserve">Instructions</w:t>
      </w:r>
      <w:r w:rsidDel="00000000" w:rsidR="00000000" w:rsidRPr="00000000">
        <w:rPr>
          <w:rtl w:val="0"/>
        </w:rPr>
        <w:t xml:space="preserve">: In groups of 3-4, discuss the following questions. Jot down your answers as well as your classmates’ answers in the space provided below. </w:t>
      </w:r>
    </w:p>
    <w:p w:rsidR="00000000" w:rsidDel="00000000" w:rsidP="00000000" w:rsidRDefault="00000000" w:rsidRPr="00000000" w14:paraId="000006F6">
      <w:pPr>
        <w:rPr/>
      </w:pPr>
      <w:r w:rsidDel="00000000" w:rsidR="00000000" w:rsidRPr="00000000">
        <w:rPr>
          <w:rtl w:val="0"/>
        </w:rPr>
      </w:r>
    </w:p>
    <w:p w:rsidR="00000000" w:rsidDel="00000000" w:rsidP="00000000" w:rsidRDefault="00000000" w:rsidRPr="00000000" w14:paraId="000006F7">
      <w:pPr>
        <w:numPr>
          <w:ilvl w:val="0"/>
          <w:numId w:val="13"/>
        </w:numPr>
        <w:spacing w:after="0" w:afterAutospacing="0" w:lineRule="auto"/>
        <w:ind w:left="720" w:hanging="360"/>
      </w:pPr>
      <w:r w:rsidDel="00000000" w:rsidR="00000000" w:rsidRPr="00000000">
        <w:rPr>
          <w:rtl w:val="0"/>
        </w:rPr>
        <w:t xml:space="preserve">What is a healthy relationship to you? </w:t>
      </w:r>
    </w:p>
    <w:p w:rsidR="00000000" w:rsidDel="00000000" w:rsidP="00000000" w:rsidRDefault="00000000" w:rsidRPr="00000000" w14:paraId="000006F8">
      <w:pPr>
        <w:numPr>
          <w:ilvl w:val="0"/>
          <w:numId w:val="13"/>
        </w:numPr>
        <w:spacing w:after="0" w:afterAutospacing="0" w:lineRule="auto"/>
        <w:ind w:left="720" w:hanging="360"/>
      </w:pPr>
      <w:r w:rsidDel="00000000" w:rsidR="00000000" w:rsidRPr="00000000">
        <w:rPr>
          <w:rtl w:val="0"/>
        </w:rPr>
        <w:t xml:space="preserve">What does a healthy relationship look like? What actions or behaviors are exemplified in healthy relationships?</w:t>
      </w:r>
    </w:p>
    <w:p w:rsidR="00000000" w:rsidDel="00000000" w:rsidP="00000000" w:rsidRDefault="00000000" w:rsidRPr="00000000" w14:paraId="000006F9">
      <w:pPr>
        <w:numPr>
          <w:ilvl w:val="0"/>
          <w:numId w:val="13"/>
        </w:numPr>
        <w:spacing w:after="0" w:afterAutospacing="0" w:lineRule="auto"/>
        <w:ind w:left="720" w:hanging="360"/>
      </w:pPr>
      <w:r w:rsidDel="00000000" w:rsidR="00000000" w:rsidRPr="00000000">
        <w:rPr>
          <w:rtl w:val="0"/>
        </w:rPr>
        <w:t xml:space="preserve">How do you want to be treated by your friend? Your parents? Your teacher? A stranger? Your boss? Your significant other?</w:t>
      </w:r>
    </w:p>
    <w:p w:rsidR="00000000" w:rsidDel="00000000" w:rsidP="00000000" w:rsidRDefault="00000000" w:rsidRPr="00000000" w14:paraId="000006FA">
      <w:pPr>
        <w:numPr>
          <w:ilvl w:val="0"/>
          <w:numId w:val="13"/>
        </w:numPr>
        <w:spacing w:after="0" w:afterAutospacing="0" w:lineRule="auto"/>
        <w:ind w:left="720" w:hanging="360"/>
      </w:pPr>
      <w:r w:rsidDel="00000000" w:rsidR="00000000" w:rsidRPr="00000000">
        <w:rPr>
          <w:rtl w:val="0"/>
        </w:rPr>
        <w:t xml:space="preserve">What are your “green flags” in a relationship? </w:t>
      </w:r>
    </w:p>
    <w:p w:rsidR="00000000" w:rsidDel="00000000" w:rsidP="00000000" w:rsidRDefault="00000000" w:rsidRPr="00000000" w14:paraId="000006FB">
      <w:pPr>
        <w:numPr>
          <w:ilvl w:val="1"/>
          <w:numId w:val="13"/>
        </w:numPr>
        <w:spacing w:after="0" w:afterAutospacing="0" w:lineRule="auto"/>
        <w:ind w:left="1440" w:hanging="360"/>
      </w:pPr>
      <w:r w:rsidDel="00000000" w:rsidR="00000000" w:rsidRPr="00000000">
        <w:rPr>
          <w:rtl w:val="0"/>
        </w:rPr>
        <w:t xml:space="preserve">Green flags: positive, healthy traits your partner exhibits in your relationship</w:t>
      </w:r>
    </w:p>
    <w:p w:rsidR="00000000" w:rsidDel="00000000" w:rsidP="00000000" w:rsidRDefault="00000000" w:rsidRPr="00000000" w14:paraId="000006FC">
      <w:pPr>
        <w:numPr>
          <w:ilvl w:val="0"/>
          <w:numId w:val="13"/>
        </w:numPr>
        <w:spacing w:after="0" w:afterAutospacing="0" w:lineRule="auto"/>
        <w:ind w:left="720" w:hanging="360"/>
      </w:pPr>
      <w:r w:rsidDel="00000000" w:rsidR="00000000" w:rsidRPr="00000000">
        <w:rPr>
          <w:rtl w:val="0"/>
        </w:rPr>
        <w:t xml:space="preserve">What are your “red flags” in a relationship?</w:t>
      </w:r>
    </w:p>
    <w:p w:rsidR="00000000" w:rsidDel="00000000" w:rsidP="00000000" w:rsidRDefault="00000000" w:rsidRPr="00000000" w14:paraId="000006FD">
      <w:pPr>
        <w:numPr>
          <w:ilvl w:val="1"/>
          <w:numId w:val="13"/>
        </w:numPr>
        <w:spacing w:after="200" w:lineRule="auto"/>
        <w:ind w:left="1440" w:hanging="360"/>
      </w:pPr>
      <w:r w:rsidDel="00000000" w:rsidR="00000000" w:rsidRPr="00000000">
        <w:rPr>
          <w:rtl w:val="0"/>
        </w:rPr>
        <w:t xml:space="preserve">Red flags: obvious negative, potentially harmful traits your partner exhibits in your relationship  </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485775</wp:posOffset>
                </wp:positionV>
                <wp:extent cx="5943600" cy="2201156"/>
                <wp:effectExtent b="0" l="0" r="0" t="0"/>
                <wp:wrapSquare wrapText="bothSides" distB="114300" distT="114300" distL="114300" distR="114300"/>
                <wp:docPr id="5" name=""/>
                <a:graphic>
                  <a:graphicData uri="http://schemas.microsoft.com/office/word/2010/wordprocessingShape">
                    <wps:wsp>
                      <wps:cNvSpPr/>
                      <wps:cNvPr id="24" name="Shape 24"/>
                      <wps:spPr>
                        <a:xfrm>
                          <a:off x="1255350" y="915225"/>
                          <a:ext cx="6864900" cy="1981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485775</wp:posOffset>
                </wp:positionV>
                <wp:extent cx="5943600" cy="2201156"/>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5943600" cy="2201156"/>
                        </a:xfrm>
                        <a:prstGeom prst="rect"/>
                        <a:ln/>
                      </pic:spPr>
                    </pic:pic>
                  </a:graphicData>
                </a:graphic>
              </wp:anchor>
            </w:drawing>
          </mc:Fallback>
        </mc:AlternateContent>
      </w:r>
    </w:p>
    <w:p w:rsidR="00000000" w:rsidDel="00000000" w:rsidP="00000000" w:rsidRDefault="00000000" w:rsidRPr="00000000" w14:paraId="000006FE">
      <w:pPr>
        <w:rPr/>
      </w:pPr>
      <w:r w:rsidDel="00000000" w:rsidR="00000000" w:rsidRPr="00000000">
        <w:rPr>
          <w:b w:val="1"/>
          <w:bCs w:val="1"/>
          <w:color w:val="0c60b2"/>
          <w:rtl w:val="0"/>
        </w:rPr>
        <w:t xml:space="preserve">Next, </w:t>
      </w:r>
      <w:r w:rsidDel="00000000" w:rsidR="00000000" w:rsidRPr="00000000">
        <w:rPr>
          <w:rtl w:val="0"/>
        </w:rPr>
        <w:t xml:space="preserve">fill out the following questions individually.</w:t>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numPr>
          <w:ilvl w:val="0"/>
          <w:numId w:val="41"/>
        </w:numPr>
        <w:ind w:left="720" w:hanging="360"/>
      </w:pPr>
      <w:r w:rsidDel="00000000" w:rsidR="00000000" w:rsidRPr="00000000">
        <w:rPr>
          <w:rtl w:val="0"/>
        </w:rPr>
        <w:t xml:space="preserve">What traits do you value the most in a relationship (your nonnegotiable traits)?</w:t>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t xml:space="preserve">Trait #1: </w:t>
      </w:r>
    </w:p>
    <w:p w:rsidR="00000000" w:rsidDel="00000000" w:rsidP="00000000" w:rsidRDefault="00000000" w:rsidRPr="00000000" w14:paraId="00000703">
      <w:pPr>
        <w:rPr/>
      </w:pPr>
      <w:r w:rsidDel="00000000" w:rsidR="00000000" w:rsidRPr="00000000">
        <w:rPr>
          <w:rtl w:val="0"/>
        </w:rPr>
        <w:t xml:space="preserve">Reasoning: </w:t>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rPr/>
      </w:pPr>
      <w:r w:rsidDel="00000000" w:rsidR="00000000" w:rsidRPr="00000000">
        <w:rPr>
          <w:rtl w:val="0"/>
        </w:rPr>
      </w:r>
    </w:p>
    <w:p w:rsidR="00000000" w:rsidDel="00000000" w:rsidP="00000000" w:rsidRDefault="00000000" w:rsidRPr="00000000" w14:paraId="00000706">
      <w:pPr>
        <w:rPr/>
      </w:pPr>
      <w:r w:rsidDel="00000000" w:rsidR="00000000" w:rsidRPr="00000000">
        <w:rPr>
          <w:rtl w:val="0"/>
        </w:rPr>
        <w:t xml:space="preserve">Trait #2: </w:t>
      </w:r>
    </w:p>
    <w:p w:rsidR="00000000" w:rsidDel="00000000" w:rsidP="00000000" w:rsidRDefault="00000000" w:rsidRPr="00000000" w14:paraId="00000707">
      <w:pPr>
        <w:rPr/>
      </w:pPr>
      <w:r w:rsidDel="00000000" w:rsidR="00000000" w:rsidRPr="00000000">
        <w:rPr>
          <w:rtl w:val="0"/>
        </w:rPr>
        <w:t xml:space="preserve">Reasoning:</w:t>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r>
    </w:p>
    <w:p w:rsidR="00000000" w:rsidDel="00000000" w:rsidP="00000000" w:rsidRDefault="00000000" w:rsidRPr="00000000" w14:paraId="0000070A">
      <w:pPr>
        <w:rPr/>
      </w:pPr>
      <w:r w:rsidDel="00000000" w:rsidR="00000000" w:rsidRPr="00000000">
        <w:rPr>
          <w:rtl w:val="0"/>
        </w:rPr>
        <w:t xml:space="preserve">Trait #3: </w:t>
      </w:r>
    </w:p>
    <w:p w:rsidR="00000000" w:rsidDel="00000000" w:rsidP="00000000" w:rsidRDefault="00000000" w:rsidRPr="00000000" w14:paraId="0000070B">
      <w:pPr>
        <w:rPr/>
      </w:pPr>
      <w:r w:rsidDel="00000000" w:rsidR="00000000" w:rsidRPr="00000000">
        <w:rPr>
          <w:rtl w:val="0"/>
        </w:rPr>
        <w:t xml:space="preserve">Reasoning:</w:t>
      </w:r>
    </w:p>
    <w:p w:rsidR="00000000" w:rsidDel="00000000" w:rsidP="00000000" w:rsidRDefault="00000000" w:rsidRPr="00000000" w14:paraId="0000070C">
      <w:pPr>
        <w:rPr/>
      </w:pPr>
      <w:r w:rsidDel="00000000" w:rsidR="00000000" w:rsidRPr="00000000">
        <w:rPr>
          <w:rtl w:val="0"/>
        </w:rPr>
      </w:r>
    </w:p>
    <w:p w:rsidR="00000000" w:rsidDel="00000000" w:rsidP="00000000" w:rsidRDefault="00000000" w:rsidRPr="00000000" w14:paraId="0000070D">
      <w:pPr>
        <w:rPr/>
      </w:pPr>
      <w:r w:rsidDel="00000000" w:rsidR="00000000" w:rsidRPr="00000000">
        <w:rPr>
          <w:rtl w:val="0"/>
        </w:rPr>
      </w:r>
    </w:p>
    <w:p w:rsidR="00000000" w:rsidDel="00000000" w:rsidP="00000000" w:rsidRDefault="00000000" w:rsidRPr="00000000" w14:paraId="0000070E">
      <w:pPr>
        <w:numPr>
          <w:ilvl w:val="0"/>
          <w:numId w:val="41"/>
        </w:numPr>
        <w:ind w:left="720" w:hanging="360"/>
      </w:pPr>
      <w:r w:rsidDel="00000000" w:rsidR="00000000" w:rsidRPr="00000000">
        <w:rPr>
          <w:rtl w:val="0"/>
        </w:rPr>
        <w:t xml:space="preserve">What traits do you view as most harmful in a relationship?</w:t>
      </w:r>
    </w:p>
    <w:p w:rsidR="00000000" w:rsidDel="00000000" w:rsidP="00000000" w:rsidRDefault="00000000" w:rsidRPr="00000000" w14:paraId="0000070F">
      <w:pPr>
        <w:rPr/>
      </w:pPr>
      <w:r w:rsidDel="00000000" w:rsidR="00000000" w:rsidRPr="00000000">
        <w:rPr>
          <w:rtl w:val="0"/>
        </w:rPr>
      </w:r>
    </w:p>
    <w:p w:rsidR="00000000" w:rsidDel="00000000" w:rsidP="00000000" w:rsidRDefault="00000000" w:rsidRPr="00000000" w14:paraId="00000710">
      <w:pPr>
        <w:rPr/>
      </w:pPr>
      <w:r w:rsidDel="00000000" w:rsidR="00000000" w:rsidRPr="00000000">
        <w:rPr>
          <w:rtl w:val="0"/>
        </w:rPr>
        <w:t xml:space="preserve">Trait #1: </w:t>
      </w:r>
    </w:p>
    <w:p w:rsidR="00000000" w:rsidDel="00000000" w:rsidP="00000000" w:rsidRDefault="00000000" w:rsidRPr="00000000" w14:paraId="00000711">
      <w:pPr>
        <w:rPr/>
      </w:pPr>
      <w:r w:rsidDel="00000000" w:rsidR="00000000" w:rsidRPr="00000000">
        <w:rPr>
          <w:rtl w:val="0"/>
        </w:rPr>
        <w:t xml:space="preserve">Reasoning: </w:t>
      </w:r>
    </w:p>
    <w:p w:rsidR="00000000" w:rsidDel="00000000" w:rsidP="00000000" w:rsidRDefault="00000000" w:rsidRPr="00000000" w14:paraId="00000712">
      <w:pPr>
        <w:rPr/>
      </w:pPr>
      <w:r w:rsidDel="00000000" w:rsidR="00000000" w:rsidRPr="00000000">
        <w:rPr>
          <w:rtl w:val="0"/>
        </w:rPr>
      </w:r>
    </w:p>
    <w:p w:rsidR="00000000" w:rsidDel="00000000" w:rsidP="00000000" w:rsidRDefault="00000000" w:rsidRPr="00000000" w14:paraId="00000713">
      <w:pPr>
        <w:rPr/>
      </w:pPr>
      <w:r w:rsidDel="00000000" w:rsidR="00000000" w:rsidRPr="00000000">
        <w:rPr>
          <w:rtl w:val="0"/>
        </w:rPr>
      </w:r>
    </w:p>
    <w:p w:rsidR="00000000" w:rsidDel="00000000" w:rsidP="00000000" w:rsidRDefault="00000000" w:rsidRPr="00000000" w14:paraId="00000714">
      <w:pPr>
        <w:rPr/>
      </w:pPr>
      <w:r w:rsidDel="00000000" w:rsidR="00000000" w:rsidRPr="00000000">
        <w:rPr>
          <w:rtl w:val="0"/>
        </w:rPr>
        <w:t xml:space="preserve">Trait #2: </w:t>
      </w:r>
    </w:p>
    <w:p w:rsidR="00000000" w:rsidDel="00000000" w:rsidP="00000000" w:rsidRDefault="00000000" w:rsidRPr="00000000" w14:paraId="00000715">
      <w:pPr>
        <w:rPr/>
      </w:pPr>
      <w:r w:rsidDel="00000000" w:rsidR="00000000" w:rsidRPr="00000000">
        <w:rPr>
          <w:rtl w:val="0"/>
        </w:rPr>
        <w:t xml:space="preserve">Reasoning:</w:t>
      </w:r>
    </w:p>
    <w:p w:rsidR="00000000" w:rsidDel="00000000" w:rsidP="00000000" w:rsidRDefault="00000000" w:rsidRPr="00000000" w14:paraId="00000716">
      <w:pPr>
        <w:rPr/>
      </w:pPr>
      <w:r w:rsidDel="00000000" w:rsidR="00000000" w:rsidRPr="00000000">
        <w:rPr>
          <w:rtl w:val="0"/>
        </w:rPr>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t xml:space="preserve">Trait #3: </w:t>
      </w:r>
    </w:p>
    <w:p w:rsidR="00000000" w:rsidDel="00000000" w:rsidP="00000000" w:rsidRDefault="00000000" w:rsidRPr="00000000" w14:paraId="00000719">
      <w:pPr>
        <w:rPr/>
      </w:pPr>
      <w:r w:rsidDel="00000000" w:rsidR="00000000" w:rsidRPr="00000000">
        <w:rPr>
          <w:rtl w:val="0"/>
        </w:rPr>
        <w:t xml:space="preserve">Reasoning:</w:t>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r w:rsidDel="00000000" w:rsidR="00000000" w:rsidRPr="00000000">
        <w:br w:type="page"/>
      </w:r>
      <w:r w:rsidDel="00000000" w:rsidR="00000000" w:rsidRPr="00000000">
        <w:rPr>
          <w:rtl w:val="0"/>
        </w:rPr>
      </w:r>
    </w:p>
    <w:p w:rsidR="00000000" w:rsidDel="00000000" w:rsidP="00000000" w:rsidRDefault="00000000" w:rsidRPr="00000000" w14:paraId="0000071C">
      <w:pPr>
        <w:spacing w:after="200" w:lineRule="auto"/>
        <w:rPr/>
      </w:pPr>
      <w:r w:rsidDel="00000000" w:rsidR="00000000" w:rsidRPr="00000000">
        <w:rPr>
          <w:rtl w:val="0"/>
        </w:rPr>
        <w:t xml:space="preserve">Handout 6.2</w:t>
      </w:r>
    </w:p>
    <w:p w:rsidR="00000000" w:rsidDel="00000000" w:rsidP="00000000" w:rsidRDefault="00000000" w:rsidRPr="00000000" w14:paraId="0000071D">
      <w:pPr>
        <w:spacing w:after="200" w:lineRule="auto"/>
        <w:jc w:val="center"/>
        <w:rPr/>
      </w:pPr>
      <w:r w:rsidDel="00000000" w:rsidR="00000000" w:rsidRPr="00000000">
        <w:rPr>
          <w:sz w:val="36"/>
          <w:szCs w:val="36"/>
          <w:rtl w:val="0"/>
        </w:rPr>
        <w:t xml:space="preserve">Healthy and Unhealthy Traits in Relationships</w:t>
      </w:r>
      <w:r w:rsidDel="00000000" w:rsidR="00000000" w:rsidRPr="00000000">
        <w:rPr>
          <w:rtl w:val="0"/>
        </w:rPr>
      </w:r>
    </w:p>
    <w:p w:rsidR="00000000" w:rsidDel="00000000" w:rsidP="00000000" w:rsidRDefault="00000000" w:rsidRPr="00000000" w14:paraId="0000071E">
      <w:pPr>
        <w:rPr/>
      </w:pPr>
      <w:r w:rsidDel="00000000" w:rsidR="00000000" w:rsidRPr="00000000">
        <w:rPr>
          <w:rtl w:val="0"/>
        </w:rPr>
        <w:t xml:space="preserve">Respect for both oneself and others is a key characteristic of healthy relationships. In contrast, in unhealthy relationships, one partner tries to exert control and power over the other physically, sexually, and/or emotionally.</w:t>
      </w:r>
    </w:p>
    <w:p w:rsidR="00000000" w:rsidDel="00000000" w:rsidP="00000000" w:rsidRDefault="00000000" w:rsidRPr="00000000" w14:paraId="0000071F">
      <w:pPr>
        <w:rPr>
          <w:b w:val="1"/>
          <w:bCs w:val="1"/>
          <w:color w:val="0c60b2"/>
          <w:sz w:val="26"/>
          <w:szCs w:val="26"/>
        </w:rPr>
      </w:pPr>
      <w:r w:rsidDel="00000000" w:rsidR="00000000" w:rsidRPr="00000000">
        <w:rPr>
          <w:rtl w:val="0"/>
        </w:rPr>
      </w:r>
    </w:p>
    <w:p w:rsidR="00000000" w:rsidDel="00000000" w:rsidP="00000000" w:rsidRDefault="00000000" w:rsidRPr="00000000" w14:paraId="00000720">
      <w:pPr>
        <w:rPr>
          <w:color w:val="0c60b2"/>
        </w:rPr>
      </w:pPr>
      <w:r w:rsidDel="00000000" w:rsidR="00000000" w:rsidRPr="00000000">
        <w:rPr>
          <w:b w:val="1"/>
          <w:bCs w:val="1"/>
          <w:color w:val="0c60b2"/>
          <w:sz w:val="26"/>
          <w:szCs w:val="26"/>
          <w:rtl w:val="0"/>
        </w:rPr>
        <w:t xml:space="preserve">Healthy Traits</w:t>
      </w:r>
      <w:r w:rsidDel="00000000" w:rsidR="00000000" w:rsidRPr="00000000">
        <w:rPr>
          <w:sz w:val="26"/>
          <w:szCs w:val="26"/>
          <w:rtl w:val="0"/>
        </w:rPr>
        <w:t xml:space="preserve">: </w:t>
      </w:r>
      <w:r w:rsidDel="00000000" w:rsidR="00000000" w:rsidRPr="00000000">
        <w:rPr>
          <w:rtl w:val="0"/>
        </w:rPr>
        <w:t xml:space="preserve">A healthy relationship is one that adds to both people's overall well-being, fueled by communication, respect, and boundaries. For a relationship to be healthy, it requires more than just shared interests and strong feelings for each other. It requires two people who truly understand and care for each other, while also caring for themselves.</w:t>
      </w:r>
      <w:r w:rsidDel="00000000" w:rsidR="00000000" w:rsidRPr="00000000">
        <w:rPr>
          <w:color w:val="0c60b2"/>
          <w:rtl w:val="0"/>
        </w:rPr>
        <w:t xml:space="preserve"> </w:t>
      </w:r>
    </w:p>
    <w:p w:rsidR="00000000" w:rsidDel="00000000" w:rsidP="00000000" w:rsidRDefault="00000000" w:rsidRPr="00000000" w14:paraId="00000721">
      <w:pPr>
        <w:rPr/>
      </w:pPr>
      <w:r w:rsidDel="00000000" w:rsidR="00000000" w:rsidRPr="00000000">
        <w:rPr>
          <w:rtl w:val="0"/>
        </w:rPr>
      </w:r>
    </w:p>
    <w:tbl>
      <w:tblPr>
        <w:tblStyle w:val="Table16"/>
        <w:tblW w:w="10260.0" w:type="dxa"/>
        <w:jc w:val="left"/>
        <w:tblInd w:w="-4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7335"/>
        <w:tblGridChange w:id="0">
          <w:tblGrid>
            <w:gridCol w:w="2925"/>
            <w:gridCol w:w="7335"/>
          </w:tblGrid>
        </w:tblGridChange>
      </w:tblGrid>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2">
            <w:pPr>
              <w:widowControl w:val="0"/>
              <w:spacing w:line="240" w:lineRule="auto"/>
              <w:rPr/>
            </w:pPr>
            <w:r w:rsidDel="00000000" w:rsidR="00000000" w:rsidRPr="00000000">
              <w:rPr>
                <w:rtl w:val="0"/>
              </w:rPr>
              <w:t xml:space="preserve">Trait</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3">
            <w:pPr>
              <w:widowControl w:val="0"/>
              <w:spacing w:line="240" w:lineRule="auto"/>
              <w:rPr/>
            </w:pPr>
            <w:r w:rsidDel="00000000" w:rsidR="00000000" w:rsidRPr="00000000">
              <w:rPr>
                <w:rtl w:val="0"/>
              </w:rPr>
              <w:t xml:space="preserve">Explanation</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4">
            <w:pPr>
              <w:widowControl w:val="0"/>
              <w:spacing w:line="240" w:lineRule="auto"/>
              <w:rPr/>
            </w:pPr>
            <w:r w:rsidDel="00000000" w:rsidR="00000000" w:rsidRPr="00000000">
              <w:rPr>
                <w:rtl w:val="0"/>
              </w:rPr>
              <w:t xml:space="preserve">Mutual respect</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5">
            <w:pPr>
              <w:widowControl w:val="0"/>
              <w:spacing w:line="240" w:lineRule="auto"/>
              <w:rPr/>
            </w:pPr>
            <w:r w:rsidDel="00000000" w:rsidR="00000000" w:rsidRPr="00000000">
              <w:rPr>
                <w:rtl w:val="0"/>
              </w:rPr>
              <w:t xml:space="preserve">Respect means that each person values who the other is and understands the other person’s boundaries.</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6">
            <w:pPr>
              <w:widowControl w:val="0"/>
              <w:spacing w:line="240" w:lineRule="auto"/>
              <w:rPr/>
            </w:pPr>
            <w:r w:rsidDel="00000000" w:rsidR="00000000" w:rsidRPr="00000000">
              <w:rPr>
                <w:rtl w:val="0"/>
              </w:rPr>
              <w:t xml:space="preserve">Trust</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7">
            <w:pPr>
              <w:widowControl w:val="0"/>
              <w:spacing w:line="240" w:lineRule="auto"/>
              <w:rPr/>
            </w:pPr>
            <w:r w:rsidDel="00000000" w:rsidR="00000000" w:rsidRPr="00000000">
              <w:rPr>
                <w:rtl w:val="0"/>
              </w:rPr>
              <w:t xml:space="preserve">Partners should place trust in each other and give each other the benefit of the doubt.</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8">
            <w:pPr>
              <w:widowControl w:val="0"/>
              <w:spacing w:line="240" w:lineRule="auto"/>
              <w:rPr/>
            </w:pPr>
            <w:r w:rsidDel="00000000" w:rsidR="00000000" w:rsidRPr="00000000">
              <w:rPr>
                <w:rtl w:val="0"/>
              </w:rPr>
              <w:t xml:space="preserve">Honesty</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9">
            <w:pPr>
              <w:widowControl w:val="0"/>
              <w:spacing w:line="240" w:lineRule="auto"/>
              <w:rPr/>
            </w:pPr>
            <w:r w:rsidDel="00000000" w:rsidR="00000000" w:rsidRPr="00000000">
              <w:rPr>
                <w:rtl w:val="0"/>
              </w:rPr>
              <w:t xml:space="preserve">Honesty builds trust and strengthens the relationship.</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A">
            <w:pPr>
              <w:widowControl w:val="0"/>
              <w:spacing w:line="240" w:lineRule="auto"/>
              <w:rPr/>
            </w:pPr>
            <w:r w:rsidDel="00000000" w:rsidR="00000000" w:rsidRPr="00000000">
              <w:rPr>
                <w:rtl w:val="0"/>
              </w:rPr>
              <w:t xml:space="preserve">Compromise</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B">
            <w:pPr>
              <w:widowControl w:val="0"/>
              <w:spacing w:line="240" w:lineRule="auto"/>
              <w:rPr/>
            </w:pPr>
            <w:r w:rsidDel="00000000" w:rsidR="00000000" w:rsidRPr="00000000">
              <w:rPr>
                <w:rtl w:val="0"/>
              </w:rPr>
              <w:t xml:space="preserve">In a dating relationship, each partner does not always get his or her way. Each should acknowledge different points of view and be willing to give and take.</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C">
            <w:pPr>
              <w:widowControl w:val="0"/>
              <w:spacing w:line="240" w:lineRule="auto"/>
              <w:rPr/>
            </w:pPr>
            <w:r w:rsidDel="00000000" w:rsidR="00000000" w:rsidRPr="00000000">
              <w:rPr>
                <w:rtl w:val="0"/>
              </w:rPr>
              <w:t xml:space="preserve">Individuality</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D">
            <w:pPr>
              <w:widowControl w:val="0"/>
              <w:spacing w:line="240" w:lineRule="auto"/>
              <w:rPr/>
            </w:pPr>
            <w:r w:rsidDel="00000000" w:rsidR="00000000" w:rsidRPr="00000000">
              <w:rPr>
                <w:rtl w:val="0"/>
              </w:rPr>
              <w:t xml:space="preserve">Neither partner should have to compromise who he/she is, and his/her identity should not be based on a partner’s. Each should continue seeing his or her friends and doing the things he/she loves. Each should be supportive of his/her partner wanting to pursue new hobbies or make new friends.</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E">
            <w:pPr>
              <w:widowControl w:val="0"/>
              <w:spacing w:line="240" w:lineRule="auto"/>
              <w:rPr/>
            </w:pPr>
            <w:r w:rsidDel="00000000" w:rsidR="00000000" w:rsidRPr="00000000">
              <w:rPr>
                <w:rtl w:val="0"/>
              </w:rPr>
              <w:t xml:space="preserve">Good communication</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F">
            <w:pPr>
              <w:widowControl w:val="0"/>
              <w:spacing w:line="240" w:lineRule="auto"/>
              <w:rPr/>
            </w:pPr>
            <w:r w:rsidDel="00000000" w:rsidR="00000000" w:rsidRPr="00000000">
              <w:rPr>
                <w:rtl w:val="0"/>
              </w:rPr>
              <w:t xml:space="preserve">Each partner should speak honestly and openly to avoid miscommunication. If one person needs to sort out his or her feelings first, the other partner should respect those wishes and wait until he or she is ready to talk.</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0">
            <w:pPr>
              <w:widowControl w:val="0"/>
              <w:spacing w:line="240" w:lineRule="auto"/>
              <w:rPr/>
            </w:pPr>
            <w:r w:rsidDel="00000000" w:rsidR="00000000" w:rsidRPr="00000000">
              <w:rPr>
                <w:rtl w:val="0"/>
              </w:rPr>
              <w:t xml:space="preserve">Anger control</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1">
            <w:pPr>
              <w:widowControl w:val="0"/>
              <w:spacing w:line="240" w:lineRule="auto"/>
              <w:rPr/>
            </w:pPr>
            <w:r w:rsidDel="00000000" w:rsidR="00000000" w:rsidRPr="00000000">
              <w:rPr>
                <w:rtl w:val="0"/>
              </w:rPr>
              <w:t xml:space="preserve">We all get angry, but how we express it can affect our relationships with others. Anger can be handled in healthy ways such as taking a deep breath, counting to ten, or talking it out.</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2">
            <w:pPr>
              <w:widowControl w:val="0"/>
              <w:spacing w:line="240" w:lineRule="auto"/>
              <w:rPr/>
            </w:pPr>
            <w:r w:rsidDel="00000000" w:rsidR="00000000" w:rsidRPr="00000000">
              <w:rPr>
                <w:rtl w:val="0"/>
              </w:rPr>
              <w:t xml:space="preserve">Fighting fair</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3">
            <w:pPr>
              <w:widowControl w:val="0"/>
              <w:spacing w:line="240" w:lineRule="auto"/>
              <w:rPr/>
            </w:pPr>
            <w:r w:rsidDel="00000000" w:rsidR="00000000" w:rsidRPr="00000000">
              <w:rPr>
                <w:rtl w:val="0"/>
              </w:rPr>
              <w:t xml:space="preserve">Everyone argues at some point, but those who are fair, stick to the subject, and avoid insults are more likely to come up with a possible solution. Partners should take a short break away from each other if the discussion gets too heated.</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4">
            <w:pPr>
              <w:widowControl w:val="0"/>
              <w:spacing w:line="240" w:lineRule="auto"/>
              <w:rPr/>
            </w:pPr>
            <w:r w:rsidDel="00000000" w:rsidR="00000000" w:rsidRPr="00000000">
              <w:rPr>
                <w:rtl w:val="0"/>
              </w:rPr>
              <w:t xml:space="preserve">Problem solving</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5">
            <w:pPr>
              <w:widowControl w:val="0"/>
              <w:spacing w:line="240" w:lineRule="auto"/>
              <w:rPr/>
            </w:pPr>
            <w:r w:rsidDel="00000000" w:rsidR="00000000" w:rsidRPr="00000000">
              <w:rPr>
                <w:rtl w:val="0"/>
              </w:rPr>
              <w:t xml:space="preserve">Dating partners can learn to solve problems and identify new solutions by breaking a problem into small parts or by talking through the situation.</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6">
            <w:pPr>
              <w:widowControl w:val="0"/>
              <w:spacing w:line="240" w:lineRule="auto"/>
              <w:rPr/>
            </w:pPr>
            <w:r w:rsidDel="00000000" w:rsidR="00000000" w:rsidRPr="00000000">
              <w:rPr>
                <w:rtl w:val="0"/>
              </w:rPr>
              <w:t xml:space="preserve">Understanding</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7">
            <w:pPr>
              <w:widowControl w:val="0"/>
              <w:spacing w:line="240" w:lineRule="auto"/>
              <w:rPr/>
            </w:pPr>
            <w:r w:rsidDel="00000000" w:rsidR="00000000" w:rsidRPr="00000000">
              <w:rPr>
                <w:rtl w:val="0"/>
              </w:rPr>
              <w:t xml:space="preserve">Each partner should take time to understand what the other might be feeling.</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8">
            <w:pPr>
              <w:widowControl w:val="0"/>
              <w:spacing w:line="240" w:lineRule="auto"/>
              <w:rPr/>
            </w:pPr>
            <w:r w:rsidDel="00000000" w:rsidR="00000000" w:rsidRPr="00000000">
              <w:rPr>
                <w:rtl w:val="0"/>
              </w:rPr>
              <w:t xml:space="preserve">Self confidence</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9">
            <w:pPr>
              <w:widowControl w:val="0"/>
              <w:spacing w:line="240" w:lineRule="auto"/>
              <w:rPr/>
            </w:pPr>
            <w:r w:rsidDel="00000000" w:rsidR="00000000" w:rsidRPr="00000000">
              <w:rPr>
                <w:rtl w:val="0"/>
              </w:rPr>
              <w:t xml:space="preserve">When dating partners have confidence in themselves, it can help their relationships with others. It shows that they are calm and comfortable enough to allow others to express their opinions without forcing their own opinions on them.</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A">
            <w:pPr>
              <w:widowControl w:val="0"/>
              <w:spacing w:line="240" w:lineRule="auto"/>
              <w:rPr/>
            </w:pPr>
            <w:r w:rsidDel="00000000" w:rsidR="00000000" w:rsidRPr="00000000">
              <w:rPr>
                <w:rtl w:val="0"/>
              </w:rPr>
              <w:t xml:space="preserve">Healthy sexual relationship</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B">
            <w:pPr>
              <w:widowControl w:val="0"/>
              <w:spacing w:line="240" w:lineRule="auto"/>
              <w:rPr/>
            </w:pPr>
            <w:r w:rsidDel="00000000" w:rsidR="00000000" w:rsidRPr="00000000">
              <w:rPr>
                <w:rtl w:val="0"/>
              </w:rPr>
              <w:t xml:space="preserve">Dating partners engage in a sexual relationship that both are comfortable with, and neither partner feels pressured or forced to engage in sexual activity that is outside his or her comfort zone or without consent.</w:t>
            </w:r>
          </w:p>
        </w:tc>
      </w:tr>
    </w:tbl>
    <w:p w:rsidR="00000000" w:rsidDel="00000000" w:rsidP="00000000" w:rsidRDefault="00000000" w:rsidRPr="00000000" w14:paraId="0000073C">
      <w:pPr>
        <w:rPr/>
      </w:pPr>
      <w:r w:rsidDel="00000000" w:rsidR="00000000" w:rsidRPr="00000000">
        <w:rPr>
          <w:rtl w:val="0"/>
        </w:rPr>
      </w:r>
    </w:p>
    <w:p w:rsidR="00000000" w:rsidDel="00000000" w:rsidP="00000000" w:rsidRDefault="00000000" w:rsidRPr="00000000" w14:paraId="0000073D">
      <w:pPr>
        <w:rPr/>
      </w:pPr>
      <w:r w:rsidDel="00000000" w:rsidR="00000000" w:rsidRPr="00000000">
        <w:rPr>
          <w:rtl w:val="0"/>
        </w:rPr>
      </w:r>
    </w:p>
    <w:p w:rsidR="00000000" w:rsidDel="00000000" w:rsidP="00000000" w:rsidRDefault="00000000" w:rsidRPr="00000000" w14:paraId="0000073E">
      <w:pPr>
        <w:rPr/>
      </w:pPr>
      <w:r w:rsidDel="00000000" w:rsidR="00000000" w:rsidRPr="00000000">
        <w:rPr>
          <w:b w:val="1"/>
          <w:bCs w:val="1"/>
          <w:color w:val="0c60b2"/>
          <w:sz w:val="26"/>
          <w:szCs w:val="26"/>
          <w:rtl w:val="0"/>
        </w:rPr>
        <w:t xml:space="preserve">Unhealthy Traits: </w:t>
      </w:r>
      <w:r w:rsidDel="00000000" w:rsidR="00000000" w:rsidRPr="00000000">
        <w:rPr>
          <w:rtl w:val="0"/>
        </w:rPr>
      </w:r>
    </w:p>
    <w:p w:rsidR="00000000" w:rsidDel="00000000" w:rsidP="00000000" w:rsidRDefault="00000000" w:rsidRPr="00000000" w14:paraId="0000073F">
      <w:pPr>
        <w:rPr/>
      </w:pPr>
      <w:r w:rsidDel="00000000" w:rsidR="00000000" w:rsidRPr="00000000">
        <w:rPr>
          <w:rtl w:val="0"/>
        </w:rPr>
      </w:r>
    </w:p>
    <w:tbl>
      <w:tblPr>
        <w:tblStyle w:val="Table17"/>
        <w:tblW w:w="10260.0" w:type="dxa"/>
        <w:jc w:val="left"/>
        <w:tblInd w:w="-4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7335"/>
        <w:tblGridChange w:id="0">
          <w:tblGrid>
            <w:gridCol w:w="2925"/>
            <w:gridCol w:w="7335"/>
          </w:tblGrid>
        </w:tblGridChange>
      </w:tblGrid>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0">
            <w:pPr>
              <w:widowControl w:val="0"/>
              <w:spacing w:line="240" w:lineRule="auto"/>
              <w:rPr/>
            </w:pPr>
            <w:r w:rsidDel="00000000" w:rsidR="00000000" w:rsidRPr="00000000">
              <w:rPr>
                <w:rtl w:val="0"/>
              </w:rPr>
              <w:t xml:space="preserve">Trait</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1">
            <w:pPr>
              <w:widowControl w:val="0"/>
              <w:spacing w:line="240" w:lineRule="auto"/>
              <w:rPr/>
            </w:pPr>
            <w:r w:rsidDel="00000000" w:rsidR="00000000" w:rsidRPr="00000000">
              <w:rPr>
                <w:rtl w:val="0"/>
              </w:rPr>
              <w:t xml:space="preserve">Explanation</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2">
            <w:pPr>
              <w:widowControl w:val="0"/>
              <w:spacing w:line="240" w:lineRule="auto"/>
              <w:rPr/>
            </w:pPr>
            <w:r w:rsidDel="00000000" w:rsidR="00000000" w:rsidRPr="00000000">
              <w:rPr>
                <w:rtl w:val="0"/>
              </w:rPr>
              <w:t xml:space="preserve">Control</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3">
            <w:pPr>
              <w:widowControl w:val="0"/>
              <w:spacing w:line="240" w:lineRule="auto"/>
              <w:rPr/>
            </w:pPr>
            <w:r w:rsidDel="00000000" w:rsidR="00000000" w:rsidRPr="00000000">
              <w:rPr>
                <w:rtl w:val="0"/>
              </w:rPr>
              <w:t xml:space="preserve">One dating partner makes all the decisions and tells the other what to do, what to wear, or who to spend time with. He or she is unreasonably jealous, and/or tries to isolate the other partner from his or her friends and family.</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4">
            <w:pPr>
              <w:widowControl w:val="0"/>
              <w:spacing w:line="240" w:lineRule="auto"/>
              <w:rPr/>
            </w:pPr>
            <w:r w:rsidDel="00000000" w:rsidR="00000000" w:rsidRPr="00000000">
              <w:rPr>
                <w:rtl w:val="0"/>
              </w:rPr>
              <w:t xml:space="preserve">Hostility</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5">
            <w:pPr>
              <w:widowControl w:val="0"/>
              <w:spacing w:line="240" w:lineRule="auto"/>
              <w:rPr/>
            </w:pPr>
            <w:r w:rsidDel="00000000" w:rsidR="00000000" w:rsidRPr="00000000">
              <w:rPr>
                <w:rtl w:val="0"/>
              </w:rPr>
              <w:t xml:space="preserve">One dating partner picks a fight with or antagonizes the other dating partner. This may lead to one dating partner changing his or her behavior in order to avoid upsetting the other.</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6">
            <w:pPr>
              <w:widowControl w:val="0"/>
              <w:spacing w:line="240" w:lineRule="auto"/>
              <w:rPr/>
            </w:pPr>
            <w:r w:rsidDel="00000000" w:rsidR="00000000" w:rsidRPr="00000000">
              <w:rPr>
                <w:rtl w:val="0"/>
              </w:rPr>
              <w:t xml:space="preserve">Dishonesty</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7">
            <w:pPr>
              <w:widowControl w:val="0"/>
              <w:spacing w:line="240" w:lineRule="auto"/>
              <w:rPr/>
            </w:pPr>
            <w:r w:rsidDel="00000000" w:rsidR="00000000" w:rsidRPr="00000000">
              <w:rPr>
                <w:rtl w:val="0"/>
              </w:rPr>
              <w:t xml:space="preserve">One dating partner lies to or keeps information from the other. One dating partner steals from the other.</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8">
            <w:pPr>
              <w:widowControl w:val="0"/>
              <w:spacing w:line="240" w:lineRule="auto"/>
              <w:rPr/>
            </w:pPr>
            <w:r w:rsidDel="00000000" w:rsidR="00000000" w:rsidRPr="00000000">
              <w:rPr>
                <w:rtl w:val="0"/>
              </w:rPr>
              <w:t xml:space="preserve">Disrespect</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9">
            <w:pPr>
              <w:widowControl w:val="0"/>
              <w:spacing w:line="240" w:lineRule="auto"/>
              <w:rPr/>
            </w:pPr>
            <w:r w:rsidDel="00000000" w:rsidR="00000000" w:rsidRPr="00000000">
              <w:rPr>
                <w:rtl w:val="0"/>
              </w:rPr>
              <w:t xml:space="preserve">One dating partner makes fun of the opinions and interests of the other partner or destroys something that belongs to the partner.</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A">
            <w:pPr>
              <w:widowControl w:val="0"/>
              <w:spacing w:line="240" w:lineRule="auto"/>
              <w:rPr/>
            </w:pPr>
            <w:r w:rsidDel="00000000" w:rsidR="00000000" w:rsidRPr="00000000">
              <w:rPr>
                <w:rtl w:val="0"/>
              </w:rPr>
              <w:t xml:space="preserve">Dependence</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B">
            <w:pPr>
              <w:widowControl w:val="0"/>
              <w:spacing w:line="240" w:lineRule="auto"/>
              <w:rPr/>
            </w:pPr>
            <w:r w:rsidDel="00000000" w:rsidR="00000000" w:rsidRPr="00000000">
              <w:rPr>
                <w:rtl w:val="0"/>
              </w:rPr>
              <w:t xml:space="preserve">One dating partner feels that he or she “cannot live without” the other. He or she may threaten to do something drastic if the relationship ends.</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C">
            <w:pPr>
              <w:widowControl w:val="0"/>
              <w:spacing w:line="240" w:lineRule="auto"/>
              <w:rPr/>
            </w:pPr>
            <w:r w:rsidDel="00000000" w:rsidR="00000000" w:rsidRPr="00000000">
              <w:rPr>
                <w:rtl w:val="0"/>
              </w:rPr>
              <w:t xml:space="preserve">Intimidation</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D">
            <w:pPr>
              <w:widowControl w:val="0"/>
              <w:spacing w:line="240" w:lineRule="auto"/>
              <w:rPr/>
            </w:pPr>
            <w:r w:rsidDel="00000000" w:rsidR="00000000" w:rsidRPr="00000000">
              <w:rPr>
                <w:rtl w:val="0"/>
              </w:rPr>
              <w:t xml:space="preserve">One dating partner tries to control aspects of the other's life by making the other partner fearful or timid. One dating partner may attempt to keep his or her partner from friends and family or threaten violence or a break-up.</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E">
            <w:pPr>
              <w:widowControl w:val="0"/>
              <w:spacing w:line="240" w:lineRule="auto"/>
              <w:rPr/>
            </w:pPr>
            <w:r w:rsidDel="00000000" w:rsidR="00000000" w:rsidRPr="00000000">
              <w:rPr>
                <w:rtl w:val="0"/>
              </w:rPr>
              <w:t xml:space="preserve">Physical violence</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F">
            <w:pPr>
              <w:widowControl w:val="0"/>
              <w:spacing w:line="240" w:lineRule="auto"/>
              <w:rPr/>
            </w:pPr>
            <w:r w:rsidDel="00000000" w:rsidR="00000000" w:rsidRPr="00000000">
              <w:rPr>
                <w:rtl w:val="0"/>
              </w:rPr>
              <w:t xml:space="preserve">One partner uses force to get his or her way (such as hitting, slapping, grabbing, or shoving).</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0">
            <w:pPr>
              <w:widowControl w:val="0"/>
              <w:spacing w:line="240" w:lineRule="auto"/>
              <w:rPr/>
            </w:pPr>
            <w:r w:rsidDel="00000000" w:rsidR="00000000" w:rsidRPr="00000000">
              <w:rPr>
                <w:rtl w:val="0"/>
              </w:rPr>
              <w:t xml:space="preserve">Sexual violence</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1">
            <w:pPr>
              <w:widowControl w:val="0"/>
              <w:spacing w:line="240" w:lineRule="auto"/>
              <w:rPr/>
            </w:pPr>
            <w:r w:rsidDel="00000000" w:rsidR="00000000" w:rsidRPr="00000000">
              <w:rPr>
                <w:rtl w:val="0"/>
              </w:rPr>
              <w:t xml:space="preserve">One dating partner pressures or forces the other into sexual activity against his or her will or without consent.</w:t>
            </w:r>
          </w:p>
        </w:tc>
      </w:tr>
    </w:tbl>
    <w:p w:rsidR="00000000" w:rsidDel="00000000" w:rsidP="00000000" w:rsidRDefault="00000000" w:rsidRPr="00000000" w14:paraId="00000752">
      <w:pPr>
        <w:rPr>
          <w:sz w:val="26"/>
          <w:szCs w:val="26"/>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t xml:space="preserve">These traits can become abusive when they consistently and intentionally harm the well-being, autonomy, or safety of one or both partners. Here are factors you can look at to assess your relationship:</w:t>
      </w:r>
    </w:p>
    <w:p w:rsidR="00000000" w:rsidDel="00000000" w:rsidP="00000000" w:rsidRDefault="00000000" w:rsidRPr="00000000" w14:paraId="00000754">
      <w:pPr>
        <w:rPr/>
      </w:pPr>
      <w:r w:rsidDel="00000000" w:rsidR="00000000" w:rsidRPr="00000000">
        <w:rPr>
          <w:rtl w:val="0"/>
        </w:rPr>
      </w:r>
    </w:p>
    <w:tbl>
      <w:tblPr>
        <w:tblStyle w:val="Table18"/>
        <w:tblW w:w="10260.0" w:type="dxa"/>
        <w:jc w:val="left"/>
        <w:tblInd w:w="-4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7335"/>
        <w:tblGridChange w:id="0">
          <w:tblGrid>
            <w:gridCol w:w="2925"/>
            <w:gridCol w:w="7335"/>
          </w:tblGrid>
        </w:tblGridChange>
      </w:tblGrid>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5">
            <w:pPr>
              <w:rPr/>
            </w:pPr>
            <w:r w:rsidDel="00000000" w:rsidR="00000000" w:rsidRPr="00000000">
              <w:rPr>
                <w:rtl w:val="0"/>
              </w:rPr>
              <w:t xml:space="preserve">Pattern of behaviors</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6">
            <w:pPr>
              <w:rPr/>
            </w:pPr>
            <w:r w:rsidDel="00000000" w:rsidR="00000000" w:rsidRPr="00000000">
              <w:rPr>
                <w:rtl w:val="0"/>
              </w:rPr>
              <w:t xml:space="preserve">Unhealthy traits become abusive when they manifest as a consistent pattern, rather than occasional behaviors. Continuous criticism, control, manipulation, or violence points toward an abusive dynamic.</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7">
            <w:pPr>
              <w:rPr/>
            </w:pPr>
            <w:r w:rsidDel="00000000" w:rsidR="00000000" w:rsidRPr="00000000">
              <w:rPr>
                <w:rtl w:val="0"/>
              </w:rPr>
              <w:t xml:space="preserve">Impact on wellbeing</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8">
            <w:pPr>
              <w:rPr/>
            </w:pPr>
            <w:r w:rsidDel="00000000" w:rsidR="00000000" w:rsidRPr="00000000">
              <w:rPr>
                <w:rtl w:val="0"/>
              </w:rPr>
              <w:t xml:space="preserve">When these behaviors significantly impact one partner's emotional, mental, or physical well-being, it crosses into abuse. Constant fear, anxiety, isolation, or self-doubt due to a partner's actions are concerning signs.</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9">
            <w:pPr>
              <w:rPr/>
            </w:pPr>
            <w:r w:rsidDel="00000000" w:rsidR="00000000" w:rsidRPr="00000000">
              <w:rPr>
                <w:rtl w:val="0"/>
              </w:rPr>
              <w:t xml:space="preserve">Intent to control</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A">
            <w:pPr>
              <w:rPr/>
            </w:pPr>
            <w:r w:rsidDel="00000000" w:rsidR="00000000" w:rsidRPr="00000000">
              <w:rPr>
                <w:rtl w:val="0"/>
              </w:rPr>
              <w:t xml:space="preserve">Abusive behavior often involves an intent to control or dominate the other person. This could include monitoring their activities, restricting their freedom, or manipulating their decisions.</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B">
            <w:pPr>
              <w:rPr/>
            </w:pPr>
            <w:r w:rsidDel="00000000" w:rsidR="00000000" w:rsidRPr="00000000">
              <w:rPr>
                <w:rtl w:val="0"/>
              </w:rPr>
              <w:t xml:space="preserve">Lack of consent</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C">
            <w:pPr>
              <w:rPr/>
            </w:pPr>
            <w:r w:rsidDel="00000000" w:rsidR="00000000" w:rsidRPr="00000000">
              <w:rPr>
                <w:rtl w:val="0"/>
              </w:rPr>
              <w:t xml:space="preserve">Any behavior that violates the other person's boundaries, disregards their consent, or coerces them into actions they are not comfortable with can be considered abusive.</w:t>
            </w:r>
          </w:p>
        </w:tc>
      </w:tr>
      <w:tr>
        <w:trPr>
          <w:cantSplit w:val="0"/>
          <w:tblHeader w:val="0"/>
        </w:trPr>
        <w:tc>
          <w:tcPr>
            <w:tcBorders>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D">
            <w:pPr>
              <w:rPr/>
            </w:pPr>
            <w:r w:rsidDel="00000000" w:rsidR="00000000" w:rsidRPr="00000000">
              <w:rPr>
                <w:rtl w:val="0"/>
              </w:rPr>
              <w:t xml:space="preserve">Escalation or persistence</w:t>
            </w:r>
          </w:p>
        </w:tc>
        <w:tc>
          <w:tcPr>
            <w:tcBorders>
              <w:lef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E">
            <w:pPr>
              <w:rPr/>
            </w:pPr>
            <w:r w:rsidDel="00000000" w:rsidR="00000000" w:rsidRPr="00000000">
              <w:rPr>
                <w:rtl w:val="0"/>
              </w:rPr>
              <w:t xml:space="preserve">Unhealthy traits that escalate in intensity or persist despite attempts to address them can become abusive. Ignoring boundaries, escalating conflicts, or using threats over time can signal an abusive relationship.</w:t>
            </w:r>
          </w:p>
        </w:tc>
      </w:tr>
    </w:tbl>
    <w:p w:rsidR="00000000" w:rsidDel="00000000" w:rsidP="00000000" w:rsidRDefault="00000000" w:rsidRPr="00000000" w14:paraId="0000075F">
      <w:pPr>
        <w:rPr>
          <w:sz w:val="26"/>
          <w:szCs w:val="26"/>
        </w:rPr>
      </w:pPr>
      <w:r w:rsidDel="00000000" w:rsidR="00000000" w:rsidRPr="00000000">
        <w:rPr>
          <w:rtl w:val="0"/>
        </w:rPr>
      </w:r>
    </w:p>
    <w:p w:rsidR="00000000" w:rsidDel="00000000" w:rsidP="00000000" w:rsidRDefault="00000000" w:rsidRPr="00000000" w14:paraId="00000760">
      <w:pPr>
        <w:rPr>
          <w:b w:val="1"/>
          <w:bCs w:val="1"/>
          <w:color w:val="0c60b2"/>
          <w:sz w:val="26"/>
          <w:szCs w:val="26"/>
        </w:rPr>
      </w:pPr>
      <w:r w:rsidDel="00000000" w:rsidR="00000000" w:rsidRPr="00000000">
        <w:rPr>
          <w:b w:val="1"/>
          <w:bCs w:val="1"/>
          <w:color w:val="0c60b2"/>
          <w:sz w:val="26"/>
          <w:szCs w:val="26"/>
          <w:rtl w:val="0"/>
        </w:rPr>
        <w:t xml:space="preserve">Questions to Assess Relationships:</w:t>
      </w:r>
    </w:p>
    <w:p w:rsidR="00000000" w:rsidDel="00000000" w:rsidP="00000000" w:rsidRDefault="00000000" w:rsidRPr="00000000" w14:paraId="00000761">
      <w:pPr>
        <w:numPr>
          <w:ilvl w:val="0"/>
          <w:numId w:val="21"/>
        </w:numPr>
        <w:ind w:left="720" w:hanging="360"/>
      </w:pPr>
      <w:r w:rsidDel="00000000" w:rsidR="00000000" w:rsidRPr="00000000">
        <w:rPr>
          <w:rtl w:val="0"/>
        </w:rPr>
        <w:t xml:space="preserve">Do you have trust in one another?</w:t>
      </w:r>
    </w:p>
    <w:p w:rsidR="00000000" w:rsidDel="00000000" w:rsidP="00000000" w:rsidRDefault="00000000" w:rsidRPr="00000000" w14:paraId="00000762">
      <w:pPr>
        <w:numPr>
          <w:ilvl w:val="0"/>
          <w:numId w:val="21"/>
        </w:numPr>
        <w:ind w:left="720" w:hanging="360"/>
      </w:pPr>
      <w:r w:rsidDel="00000000" w:rsidR="00000000" w:rsidRPr="00000000">
        <w:rPr>
          <w:rtl w:val="0"/>
        </w:rPr>
        <w:t xml:space="preserve">Do you respect each other?</w:t>
      </w:r>
    </w:p>
    <w:p w:rsidR="00000000" w:rsidDel="00000000" w:rsidP="00000000" w:rsidRDefault="00000000" w:rsidRPr="00000000" w14:paraId="00000763">
      <w:pPr>
        <w:numPr>
          <w:ilvl w:val="0"/>
          <w:numId w:val="21"/>
        </w:numPr>
        <w:ind w:left="720" w:hanging="360"/>
      </w:pPr>
      <w:r w:rsidDel="00000000" w:rsidR="00000000" w:rsidRPr="00000000">
        <w:rPr>
          <w:rtl w:val="0"/>
        </w:rPr>
        <w:t xml:space="preserve">Do you support each other’s interests and efforts?</w:t>
      </w:r>
    </w:p>
    <w:p w:rsidR="00000000" w:rsidDel="00000000" w:rsidP="00000000" w:rsidRDefault="00000000" w:rsidRPr="00000000" w14:paraId="00000764">
      <w:pPr>
        <w:numPr>
          <w:ilvl w:val="0"/>
          <w:numId w:val="21"/>
        </w:numPr>
        <w:ind w:left="720" w:hanging="360"/>
      </w:pPr>
      <w:r w:rsidDel="00000000" w:rsidR="00000000" w:rsidRPr="00000000">
        <w:rPr>
          <w:rtl w:val="0"/>
        </w:rPr>
        <w:t xml:space="preserve">Are you honest and open with each other?</w:t>
      </w:r>
    </w:p>
    <w:p w:rsidR="00000000" w:rsidDel="00000000" w:rsidP="00000000" w:rsidRDefault="00000000" w:rsidRPr="00000000" w14:paraId="00000765">
      <w:pPr>
        <w:numPr>
          <w:ilvl w:val="0"/>
          <w:numId w:val="21"/>
        </w:numPr>
        <w:ind w:left="720" w:hanging="360"/>
      </w:pPr>
      <w:r w:rsidDel="00000000" w:rsidR="00000000" w:rsidRPr="00000000">
        <w:rPr>
          <w:rtl w:val="0"/>
        </w:rPr>
        <w:t xml:space="preserve">Are you able to maintain your individual identity?</w:t>
      </w:r>
    </w:p>
    <w:p w:rsidR="00000000" w:rsidDel="00000000" w:rsidP="00000000" w:rsidRDefault="00000000" w:rsidRPr="00000000" w14:paraId="00000766">
      <w:pPr>
        <w:numPr>
          <w:ilvl w:val="0"/>
          <w:numId w:val="21"/>
        </w:numPr>
        <w:ind w:left="720" w:hanging="360"/>
      </w:pPr>
      <w:r w:rsidDel="00000000" w:rsidR="00000000" w:rsidRPr="00000000">
        <w:rPr>
          <w:rtl w:val="0"/>
        </w:rPr>
        <w:t xml:space="preserve">Do you talk about your feelings, hopes, fears, and dreams?</w:t>
      </w:r>
    </w:p>
    <w:p w:rsidR="00000000" w:rsidDel="00000000" w:rsidP="00000000" w:rsidRDefault="00000000" w:rsidRPr="00000000" w14:paraId="00000767">
      <w:pPr>
        <w:numPr>
          <w:ilvl w:val="0"/>
          <w:numId w:val="21"/>
        </w:numPr>
        <w:ind w:left="720" w:hanging="360"/>
      </w:pPr>
      <w:r w:rsidDel="00000000" w:rsidR="00000000" w:rsidRPr="00000000">
        <w:rPr>
          <w:rtl w:val="0"/>
        </w:rPr>
        <w:t xml:space="preserve">Do you feel and express fondness and affection?</w:t>
      </w:r>
    </w:p>
    <w:p w:rsidR="00000000" w:rsidDel="00000000" w:rsidP="00000000" w:rsidRDefault="00000000" w:rsidRPr="00000000" w14:paraId="00000768">
      <w:pPr>
        <w:numPr>
          <w:ilvl w:val="0"/>
          <w:numId w:val="21"/>
        </w:numPr>
        <w:ind w:left="720" w:hanging="360"/>
      </w:pPr>
      <w:r w:rsidDel="00000000" w:rsidR="00000000" w:rsidRPr="00000000">
        <w:rPr>
          <w:rtl w:val="0"/>
        </w:rPr>
        <w:t xml:space="preserve">Is there equality and fairness in your relationship?</w:t>
      </w:r>
    </w:p>
    <w:p w:rsidR="00000000" w:rsidDel="00000000" w:rsidP="00000000" w:rsidRDefault="00000000" w:rsidRPr="00000000" w14:paraId="00000769">
      <w:pPr>
        <w:rPr>
          <w:sz w:val="26"/>
          <w:szCs w:val="26"/>
        </w:rPr>
      </w:pPr>
      <w:r w:rsidDel="00000000" w:rsidR="00000000" w:rsidRPr="00000000">
        <w:rPr>
          <w:rtl w:val="0"/>
        </w:rPr>
      </w:r>
    </w:p>
    <w:p w:rsidR="00000000" w:rsidDel="00000000" w:rsidP="00000000" w:rsidRDefault="00000000" w:rsidRPr="00000000" w14:paraId="0000076A">
      <w:pPr>
        <w:rPr/>
      </w:pPr>
      <w:r w:rsidDel="00000000" w:rsidR="00000000" w:rsidRPr="00000000">
        <w:rPr>
          <w:rtl w:val="0"/>
        </w:rPr>
        <w:t xml:space="preserve">Adapted from Youth.gov. </w:t>
      </w:r>
      <w:r w:rsidDel="00000000" w:rsidR="00000000" w:rsidRPr="00000000">
        <w:rPr>
          <w:i w:val="1"/>
          <w:iCs w:val="1"/>
          <w:rtl w:val="0"/>
        </w:rPr>
        <w:t xml:space="preserve">Characteristics of Healthy &amp; Unhealthy Relationships. </w:t>
      </w:r>
      <w:hyperlink r:id="rId35">
        <w:r w:rsidDel="00000000" w:rsidR="00000000" w:rsidRPr="00000000">
          <w:rPr>
            <w:color w:val="1155cc"/>
            <w:u w:val="single"/>
            <w:rtl w:val="0"/>
          </w:rPr>
          <w:t xml:space="preserve">https://youth.gov/youth-topics/teen-dating-violence/characteristics</w:t>
        </w:r>
      </w:hyperlink>
      <w:r w:rsidDel="00000000" w:rsidR="00000000" w:rsidRPr="00000000">
        <w:rPr>
          <w:rtl w:val="0"/>
        </w:rPr>
        <w:t xml:space="preserve"> </w:t>
      </w:r>
    </w:p>
    <w:p w:rsidR="00000000" w:rsidDel="00000000" w:rsidP="00000000" w:rsidRDefault="00000000" w:rsidRPr="00000000" w14:paraId="0000076B">
      <w:pPr>
        <w:rPr/>
      </w:pPr>
      <w:r w:rsidDel="00000000" w:rsidR="00000000" w:rsidRPr="00000000">
        <w:br w:type="page"/>
      </w:r>
      <w:r w:rsidDel="00000000" w:rsidR="00000000" w:rsidRPr="00000000">
        <w:rPr>
          <w:rtl w:val="0"/>
        </w:rPr>
      </w:r>
    </w:p>
    <w:p w:rsidR="00000000" w:rsidDel="00000000" w:rsidP="00000000" w:rsidRDefault="00000000" w:rsidRPr="00000000" w14:paraId="0000076C">
      <w:pPr>
        <w:rPr/>
      </w:pPr>
      <w:r w:rsidDel="00000000" w:rsidR="00000000" w:rsidRPr="00000000">
        <w:rPr>
          <w:rtl w:val="0"/>
        </w:rPr>
        <w:t xml:space="preserve">Handout 6.3</w:t>
      </w:r>
    </w:p>
    <w:p w:rsidR="00000000" w:rsidDel="00000000" w:rsidP="00000000" w:rsidRDefault="00000000" w:rsidRPr="00000000" w14:paraId="0000076D">
      <w:pPr>
        <w:spacing w:after="200" w:lineRule="auto"/>
        <w:jc w:val="center"/>
        <w:rPr>
          <w:sz w:val="36"/>
          <w:szCs w:val="36"/>
        </w:rPr>
      </w:pPr>
      <w:r w:rsidDel="00000000" w:rsidR="00000000" w:rsidRPr="00000000">
        <w:rPr>
          <w:sz w:val="36"/>
          <w:szCs w:val="36"/>
          <w:rtl w:val="0"/>
        </w:rPr>
        <w:t xml:space="preserve">Scenarios</w:t>
      </w:r>
    </w:p>
    <w:p w:rsidR="00000000" w:rsidDel="00000000" w:rsidP="00000000" w:rsidRDefault="00000000" w:rsidRPr="00000000" w14:paraId="0000076E">
      <w:pPr>
        <w:rPr/>
      </w:pPr>
      <w:r w:rsidDel="00000000" w:rsidR="00000000" w:rsidRPr="00000000">
        <w:rPr>
          <w:b w:val="1"/>
          <w:bCs w:val="1"/>
          <w:color w:val="0c60b2"/>
          <w:rtl w:val="0"/>
        </w:rPr>
        <w:t xml:space="preserve">Instructions: </w:t>
      </w:r>
      <w:r w:rsidDel="00000000" w:rsidR="00000000" w:rsidRPr="00000000">
        <w:rPr>
          <w:rtl w:val="0"/>
        </w:rPr>
        <w:t xml:space="preserve">Read through the following scenarios. Circle whether you think it is a healthy, unhealthy, or abusive relationship. Jot down your thoughts and explanation for your answer. </w:t>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numPr>
          <w:ilvl w:val="0"/>
          <w:numId w:val="10"/>
        </w:numPr>
        <w:ind w:left="720" w:hanging="360"/>
      </w:pPr>
      <w:r w:rsidDel="00000000" w:rsidR="00000000" w:rsidRPr="00000000">
        <w:rPr>
          <w:rtl w:val="0"/>
        </w:rPr>
        <w:t xml:space="preserve">Jamie and Riley have a long-distance relationship and occasionally engage in flirtatious conversations with others online without explicitly discussing boundaries. They haven't defined what constitutes cheating in their relationship. </w:t>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t xml:space="preserve">Healthy/Unhealthy/Abusive</w:t>
      </w:r>
    </w:p>
    <w:p w:rsidR="00000000" w:rsidDel="00000000" w:rsidP="00000000" w:rsidRDefault="00000000" w:rsidRPr="00000000" w14:paraId="00000773">
      <w:pPr>
        <w:rPr/>
      </w:pPr>
      <w:r w:rsidDel="00000000" w:rsidR="00000000" w:rsidRPr="00000000">
        <w:rPr>
          <w:rtl w:val="0"/>
        </w:rPr>
        <w:t xml:space="preserve">Reasoning:</w:t>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numPr>
          <w:ilvl w:val="0"/>
          <w:numId w:val="10"/>
        </w:numPr>
        <w:ind w:left="720" w:hanging="360"/>
      </w:pPr>
      <w:r w:rsidDel="00000000" w:rsidR="00000000" w:rsidRPr="00000000">
        <w:rPr>
          <w:rtl w:val="0"/>
        </w:rPr>
        <w:t xml:space="preserve">Taylor and Jordan have independent lives and hobbies but make time for each other. They trust each other, communicate openly, and encourage personal growth. </w:t>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pPr>
      <w:r w:rsidDel="00000000" w:rsidR="00000000" w:rsidRPr="00000000">
        <w:rPr>
          <w:rtl w:val="0"/>
        </w:rPr>
        <w:t xml:space="preserve">Healthy/Unhealthy/Abusive</w:t>
      </w:r>
    </w:p>
    <w:p w:rsidR="00000000" w:rsidDel="00000000" w:rsidP="00000000" w:rsidRDefault="00000000" w:rsidRPr="00000000" w14:paraId="00000779">
      <w:pPr>
        <w:rPr/>
      </w:pPr>
      <w:r w:rsidDel="00000000" w:rsidR="00000000" w:rsidRPr="00000000">
        <w:rPr>
          <w:rtl w:val="0"/>
        </w:rPr>
        <w:t xml:space="preserve">Reasoning:</w:t>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numPr>
          <w:ilvl w:val="0"/>
          <w:numId w:val="10"/>
        </w:numPr>
        <w:ind w:left="720" w:hanging="360"/>
      </w:pPr>
      <w:r w:rsidDel="00000000" w:rsidR="00000000" w:rsidRPr="00000000">
        <w:rPr>
          <w:rtl w:val="0"/>
        </w:rPr>
        <w:t xml:space="preserve">Sarah and Chris have a passionate relationship but frequently engage in heated arguments that sometimes escalate emotionally. They both love each other deeply but struggle with communication. </w:t>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pPr>
      <w:r w:rsidDel="00000000" w:rsidR="00000000" w:rsidRPr="00000000">
        <w:rPr>
          <w:rtl w:val="0"/>
        </w:rPr>
        <w:t xml:space="preserve">Healthy/Unhealthy/Abusive</w:t>
      </w:r>
    </w:p>
    <w:p w:rsidR="00000000" w:rsidDel="00000000" w:rsidP="00000000" w:rsidRDefault="00000000" w:rsidRPr="00000000" w14:paraId="0000077F">
      <w:pPr>
        <w:rPr/>
      </w:pPr>
      <w:r w:rsidDel="00000000" w:rsidR="00000000" w:rsidRPr="00000000">
        <w:rPr>
          <w:rtl w:val="0"/>
        </w:rPr>
        <w:t xml:space="preserve">Reasoning:</w:t>
      </w:r>
    </w:p>
    <w:p w:rsidR="00000000" w:rsidDel="00000000" w:rsidP="00000000" w:rsidRDefault="00000000" w:rsidRPr="00000000" w14:paraId="00000780">
      <w:pPr>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r>
    </w:p>
    <w:p w:rsidR="00000000" w:rsidDel="00000000" w:rsidP="00000000" w:rsidRDefault="00000000" w:rsidRPr="00000000" w14:paraId="00000782">
      <w:pPr>
        <w:numPr>
          <w:ilvl w:val="0"/>
          <w:numId w:val="10"/>
        </w:numPr>
        <w:ind w:left="720" w:hanging="360"/>
      </w:pPr>
      <w:r w:rsidDel="00000000" w:rsidR="00000000" w:rsidRPr="00000000">
        <w:rPr>
          <w:rtl w:val="0"/>
        </w:rPr>
        <w:t xml:space="preserve">Alex enjoys experimenting with adventurous sexual activities, but their partner, Casey, feels uncomfortable and pressured to participate. They haven't found a middle ground to address these differing desires. </w:t>
      </w:r>
    </w:p>
    <w:p w:rsidR="00000000" w:rsidDel="00000000" w:rsidP="00000000" w:rsidRDefault="00000000" w:rsidRPr="00000000" w14:paraId="00000783">
      <w:pPr>
        <w:rPr/>
      </w:pPr>
      <w:r w:rsidDel="00000000" w:rsidR="00000000" w:rsidRPr="00000000">
        <w:rPr>
          <w:rtl w:val="0"/>
        </w:rPr>
      </w:r>
    </w:p>
    <w:p w:rsidR="00000000" w:rsidDel="00000000" w:rsidP="00000000" w:rsidRDefault="00000000" w:rsidRPr="00000000" w14:paraId="00000784">
      <w:pPr>
        <w:rPr/>
      </w:pPr>
      <w:r w:rsidDel="00000000" w:rsidR="00000000" w:rsidRPr="00000000">
        <w:rPr>
          <w:rtl w:val="0"/>
        </w:rPr>
        <w:t xml:space="preserve">Healthy/Unhealthy/Abusive</w:t>
      </w:r>
    </w:p>
    <w:p w:rsidR="00000000" w:rsidDel="00000000" w:rsidP="00000000" w:rsidRDefault="00000000" w:rsidRPr="00000000" w14:paraId="00000785">
      <w:pPr>
        <w:rPr/>
      </w:pPr>
      <w:r w:rsidDel="00000000" w:rsidR="00000000" w:rsidRPr="00000000">
        <w:rPr>
          <w:rtl w:val="0"/>
        </w:rPr>
        <w:t xml:space="preserve">Reasoning:</w:t>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r>
    </w:p>
    <w:p w:rsidR="00000000" w:rsidDel="00000000" w:rsidP="00000000" w:rsidRDefault="00000000" w:rsidRPr="00000000" w14:paraId="00000788">
      <w:pPr>
        <w:numPr>
          <w:ilvl w:val="0"/>
          <w:numId w:val="10"/>
        </w:numPr>
        <w:ind w:left="720" w:hanging="360"/>
      </w:pPr>
      <w:r w:rsidDel="00000000" w:rsidR="00000000" w:rsidRPr="00000000">
        <w:rPr>
          <w:rtl w:val="0"/>
        </w:rPr>
        <w:t xml:space="preserve">Alex and Sam have disagreements but always listen to each other's perspectives respectfully. They apologize when wrong and actively work on resolving conflicts together. </w:t>
      </w:r>
    </w:p>
    <w:p w:rsidR="00000000" w:rsidDel="00000000" w:rsidP="00000000" w:rsidRDefault="00000000" w:rsidRPr="00000000" w14:paraId="00000789">
      <w:pPr>
        <w:rPr/>
      </w:pPr>
      <w:r w:rsidDel="00000000" w:rsidR="00000000" w:rsidRPr="00000000">
        <w:rPr>
          <w:rtl w:val="0"/>
        </w:rPr>
      </w:r>
    </w:p>
    <w:p w:rsidR="00000000" w:rsidDel="00000000" w:rsidP="00000000" w:rsidRDefault="00000000" w:rsidRPr="00000000" w14:paraId="0000078A">
      <w:pPr>
        <w:rPr/>
      </w:pPr>
      <w:r w:rsidDel="00000000" w:rsidR="00000000" w:rsidRPr="00000000">
        <w:rPr>
          <w:rtl w:val="0"/>
        </w:rPr>
        <w:t xml:space="preserve">Healthy/Unhealthy/Abusive</w:t>
      </w:r>
    </w:p>
    <w:p w:rsidR="00000000" w:rsidDel="00000000" w:rsidP="00000000" w:rsidRDefault="00000000" w:rsidRPr="00000000" w14:paraId="0000078B">
      <w:pPr>
        <w:rPr/>
      </w:pPr>
      <w:r w:rsidDel="00000000" w:rsidR="00000000" w:rsidRPr="00000000">
        <w:rPr>
          <w:rtl w:val="0"/>
        </w:rPr>
        <w:t xml:space="preserve">Reasoning:</w:t>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numPr>
          <w:ilvl w:val="0"/>
          <w:numId w:val="10"/>
        </w:numPr>
        <w:ind w:left="720" w:hanging="360"/>
      </w:pPr>
      <w:r w:rsidDel="00000000" w:rsidR="00000000" w:rsidRPr="00000000">
        <w:rPr>
          <w:rtl w:val="0"/>
        </w:rPr>
        <w:t xml:space="preserve">Nathan gaslights and manipulates Amanda, making her doubt her own perceptions and feelings. He threatens to harm himself if she tries to leave. </w:t>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pPr>
      <w:r w:rsidDel="00000000" w:rsidR="00000000" w:rsidRPr="00000000">
        <w:rPr>
          <w:rtl w:val="0"/>
        </w:rPr>
        <w:t xml:space="preserve">Healthy/Unhealthy/Abusive</w:t>
      </w:r>
    </w:p>
    <w:p w:rsidR="00000000" w:rsidDel="00000000" w:rsidP="00000000" w:rsidRDefault="00000000" w:rsidRPr="00000000" w14:paraId="00000791">
      <w:pPr>
        <w:rPr/>
      </w:pPr>
      <w:r w:rsidDel="00000000" w:rsidR="00000000" w:rsidRPr="00000000">
        <w:rPr>
          <w:rtl w:val="0"/>
        </w:rPr>
        <w:t xml:space="preserve">Reasoning:</w:t>
      </w:r>
    </w:p>
    <w:p w:rsidR="00000000" w:rsidDel="00000000" w:rsidP="00000000" w:rsidRDefault="00000000" w:rsidRPr="00000000" w14:paraId="00000792">
      <w:pPr>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numPr>
          <w:ilvl w:val="0"/>
          <w:numId w:val="10"/>
        </w:numPr>
        <w:ind w:left="720" w:hanging="360"/>
      </w:pPr>
      <w:r w:rsidDel="00000000" w:rsidR="00000000" w:rsidRPr="00000000">
        <w:rPr>
          <w:rtl w:val="0"/>
        </w:rPr>
        <w:t xml:space="preserve">Maya relies heavily on her partner, David, for emotional support and validation, often neglecting her own needs. David feels burdened but fears addressing this dependency might hurt Maya. </w:t>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rPr/>
      </w:pPr>
      <w:r w:rsidDel="00000000" w:rsidR="00000000" w:rsidRPr="00000000">
        <w:rPr>
          <w:rtl w:val="0"/>
        </w:rPr>
        <w:t xml:space="preserve">Healthy/Unhealthy/Abusive</w:t>
      </w:r>
    </w:p>
    <w:p w:rsidR="00000000" w:rsidDel="00000000" w:rsidP="00000000" w:rsidRDefault="00000000" w:rsidRPr="00000000" w14:paraId="00000797">
      <w:pPr>
        <w:rPr/>
      </w:pPr>
      <w:r w:rsidDel="00000000" w:rsidR="00000000" w:rsidRPr="00000000">
        <w:rPr>
          <w:rtl w:val="0"/>
        </w:rPr>
        <w:t xml:space="preserve">Reasoning:</w:t>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rPr/>
      </w:pPr>
      <w:r w:rsidDel="00000000" w:rsidR="00000000" w:rsidRPr="00000000">
        <w:rPr>
          <w:rtl w:val="0"/>
        </w:rPr>
      </w:r>
    </w:p>
    <w:p w:rsidR="00000000" w:rsidDel="00000000" w:rsidP="00000000" w:rsidRDefault="00000000" w:rsidRPr="00000000" w14:paraId="0000079A">
      <w:pPr>
        <w:numPr>
          <w:ilvl w:val="0"/>
          <w:numId w:val="10"/>
        </w:numPr>
        <w:ind w:left="720" w:hanging="360"/>
      </w:pPr>
      <w:r w:rsidDel="00000000" w:rsidR="00000000" w:rsidRPr="00000000">
        <w:rPr>
          <w:rtl w:val="0"/>
        </w:rPr>
        <w:t xml:space="preserve">Taylor and Jordan support each other's independence and make decisions together. They celebrate each other's successes and show affection without pressure or control. </w:t>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rPr/>
      </w:pPr>
      <w:r w:rsidDel="00000000" w:rsidR="00000000" w:rsidRPr="00000000">
        <w:rPr>
          <w:rtl w:val="0"/>
        </w:rPr>
        <w:t xml:space="preserve">Healthy/Unhealthy/Abusive</w:t>
      </w:r>
    </w:p>
    <w:p w:rsidR="00000000" w:rsidDel="00000000" w:rsidP="00000000" w:rsidRDefault="00000000" w:rsidRPr="00000000" w14:paraId="0000079D">
      <w:pPr>
        <w:rPr/>
      </w:pPr>
      <w:r w:rsidDel="00000000" w:rsidR="00000000" w:rsidRPr="00000000">
        <w:rPr>
          <w:rtl w:val="0"/>
        </w:rPr>
        <w:t xml:space="preserve">Reasoning:</w:t>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rtl w:val="0"/>
        </w:rPr>
      </w:r>
    </w:p>
    <w:p w:rsidR="00000000" w:rsidDel="00000000" w:rsidP="00000000" w:rsidRDefault="00000000" w:rsidRPr="00000000" w14:paraId="000007A0">
      <w:pPr>
        <w:numPr>
          <w:ilvl w:val="0"/>
          <w:numId w:val="10"/>
        </w:numPr>
        <w:ind w:left="720" w:hanging="360"/>
      </w:pPr>
      <w:r w:rsidDel="00000000" w:rsidR="00000000" w:rsidRPr="00000000">
        <w:rPr>
          <w:rtl w:val="0"/>
        </w:rPr>
        <w:t xml:space="preserve">Sophie's partner, Max, showers her with affection and gifts but increasingly becomes possessive, monitoring her whereabouts and messages. Feeling isolated from friends due to Max's criticism, Sophie voices discomfort, prompting Max to apologize and blame past relationships for his behavior. He blames his actions on his past relationships and convinces Sophie that his behavior is out of love and concern for her. Sophie starts feeling guilty for even considering that something might be wrong in their relationship, as Max seems so caring and loving most of the time.</w:t>
      </w:r>
    </w:p>
    <w:p w:rsidR="00000000" w:rsidDel="00000000" w:rsidP="00000000" w:rsidRDefault="00000000" w:rsidRPr="00000000" w14:paraId="000007A1">
      <w:pPr>
        <w:rPr/>
      </w:pPr>
      <w:r w:rsidDel="00000000" w:rsidR="00000000" w:rsidRPr="00000000">
        <w:rPr>
          <w:rtl w:val="0"/>
        </w:rPr>
      </w:r>
    </w:p>
    <w:p w:rsidR="00000000" w:rsidDel="00000000" w:rsidP="00000000" w:rsidRDefault="00000000" w:rsidRPr="00000000" w14:paraId="000007A2">
      <w:pPr>
        <w:rPr/>
      </w:pPr>
      <w:r w:rsidDel="00000000" w:rsidR="00000000" w:rsidRPr="00000000">
        <w:rPr>
          <w:rtl w:val="0"/>
        </w:rPr>
        <w:t xml:space="preserve">Healthy/Unhealthy/Abusive</w:t>
      </w:r>
    </w:p>
    <w:p w:rsidR="00000000" w:rsidDel="00000000" w:rsidP="00000000" w:rsidRDefault="00000000" w:rsidRPr="00000000" w14:paraId="000007A3">
      <w:pPr>
        <w:rPr/>
      </w:pPr>
      <w:r w:rsidDel="00000000" w:rsidR="00000000" w:rsidRPr="00000000">
        <w:rPr>
          <w:rtl w:val="0"/>
        </w:rPr>
        <w:t xml:space="preserve">Reasoning:</w:t>
      </w:r>
      <w:r w:rsidDel="00000000" w:rsidR="00000000" w:rsidRPr="00000000">
        <w:br w:type="page"/>
      </w:r>
      <w:r w:rsidDel="00000000" w:rsidR="00000000" w:rsidRPr="00000000">
        <w:rPr>
          <w:rtl w:val="0"/>
        </w:rPr>
      </w:r>
    </w:p>
    <w:p w:rsidR="00000000" w:rsidDel="00000000" w:rsidP="00000000" w:rsidRDefault="00000000" w:rsidRPr="00000000" w14:paraId="000007A4">
      <w:pPr>
        <w:rPr/>
      </w:pPr>
      <w:r w:rsidDel="00000000" w:rsidR="00000000" w:rsidRPr="00000000">
        <w:rPr>
          <w:rtl w:val="0"/>
        </w:rPr>
        <w:t xml:space="preserve">Handout 6.3 KEY</w:t>
      </w:r>
    </w:p>
    <w:p w:rsidR="00000000" w:rsidDel="00000000" w:rsidP="00000000" w:rsidRDefault="00000000" w:rsidRPr="00000000" w14:paraId="000007A5">
      <w:pPr>
        <w:jc w:val="center"/>
        <w:rPr>
          <w:sz w:val="36"/>
          <w:szCs w:val="36"/>
        </w:rPr>
      </w:pPr>
      <w:r w:rsidDel="00000000" w:rsidR="00000000" w:rsidRPr="00000000">
        <w:rPr>
          <w:sz w:val="36"/>
          <w:szCs w:val="36"/>
          <w:rtl w:val="0"/>
        </w:rPr>
        <w:t xml:space="preserve">Scenarios KEY</w:t>
      </w:r>
    </w:p>
    <w:p w:rsidR="00000000" w:rsidDel="00000000" w:rsidP="00000000" w:rsidRDefault="00000000" w:rsidRPr="00000000" w14:paraId="000007A6">
      <w:pPr>
        <w:rPr/>
      </w:pPr>
      <w:r w:rsidDel="00000000" w:rsidR="00000000" w:rsidRPr="00000000">
        <w:rPr>
          <w:rtl w:val="0"/>
        </w:rPr>
      </w:r>
    </w:p>
    <w:p w:rsidR="00000000" w:rsidDel="00000000" w:rsidP="00000000" w:rsidRDefault="00000000" w:rsidRPr="00000000" w14:paraId="000007A7">
      <w:pPr>
        <w:numPr>
          <w:ilvl w:val="0"/>
          <w:numId w:val="74"/>
        </w:numPr>
        <w:spacing w:after="200" w:lineRule="auto"/>
        <w:ind w:left="720" w:hanging="360"/>
      </w:pPr>
      <w:r w:rsidDel="00000000" w:rsidR="00000000" w:rsidRPr="00000000">
        <w:rPr>
          <w:rtl w:val="0"/>
        </w:rPr>
        <w:t xml:space="preserve">Jamie and Riley have a long-distance relationship and occasionally engage in flirtatious conversations with others online without explicitly discussing boundaries. They haven't defined what constitutes cheating in their relationship. </w:t>
      </w:r>
      <w:r w:rsidDel="00000000" w:rsidR="00000000" w:rsidRPr="00000000">
        <w:rPr>
          <w:b w:val="1"/>
          <w:bCs w:val="1"/>
          <w:color w:val="0c60b2"/>
          <w:rtl w:val="0"/>
        </w:rPr>
        <w:t xml:space="preserve">(UNHEALTHY)</w:t>
      </w:r>
    </w:p>
    <w:p w:rsidR="00000000" w:rsidDel="00000000" w:rsidP="00000000" w:rsidRDefault="00000000" w:rsidRPr="00000000" w14:paraId="000007A8">
      <w:pPr>
        <w:numPr>
          <w:ilvl w:val="0"/>
          <w:numId w:val="74"/>
        </w:numPr>
        <w:spacing w:after="200" w:lineRule="auto"/>
        <w:ind w:left="720" w:hanging="360"/>
      </w:pPr>
      <w:r w:rsidDel="00000000" w:rsidR="00000000" w:rsidRPr="00000000">
        <w:rPr>
          <w:rtl w:val="0"/>
        </w:rPr>
        <w:t xml:space="preserve">Taylor and Jordan have independent lives and hobbies but make time for each other. They trust each other, communicate openly, and encourage personal growth. </w:t>
      </w:r>
      <w:r w:rsidDel="00000000" w:rsidR="00000000" w:rsidRPr="00000000">
        <w:rPr>
          <w:b w:val="1"/>
          <w:bCs w:val="1"/>
          <w:color w:val="0c60b2"/>
          <w:rtl w:val="0"/>
        </w:rPr>
        <w:t xml:space="preserve">(HEALTHY)</w:t>
      </w:r>
      <w:r w:rsidDel="00000000" w:rsidR="00000000" w:rsidRPr="00000000">
        <w:rPr>
          <w:rtl w:val="0"/>
        </w:rPr>
      </w:r>
    </w:p>
    <w:p w:rsidR="00000000" w:rsidDel="00000000" w:rsidP="00000000" w:rsidRDefault="00000000" w:rsidRPr="00000000" w14:paraId="000007A9">
      <w:pPr>
        <w:numPr>
          <w:ilvl w:val="0"/>
          <w:numId w:val="74"/>
        </w:numPr>
        <w:spacing w:after="200" w:lineRule="auto"/>
        <w:ind w:left="720" w:hanging="360"/>
      </w:pPr>
      <w:r w:rsidDel="00000000" w:rsidR="00000000" w:rsidRPr="00000000">
        <w:rPr>
          <w:rtl w:val="0"/>
        </w:rPr>
        <w:t xml:space="preserve">Sarah and Chris have a passionate relationship but frequently engage in heated arguments that sometimes escalate emotionally. They both love each other deeply but struggle with communication. </w:t>
      </w:r>
      <w:r w:rsidDel="00000000" w:rsidR="00000000" w:rsidRPr="00000000">
        <w:rPr>
          <w:b w:val="1"/>
          <w:bCs w:val="1"/>
          <w:color w:val="0c60b2"/>
          <w:rtl w:val="0"/>
        </w:rPr>
        <w:t xml:space="preserve">(UNHEALTHY)</w:t>
      </w:r>
      <w:r w:rsidDel="00000000" w:rsidR="00000000" w:rsidRPr="00000000">
        <w:rPr>
          <w:rtl w:val="0"/>
        </w:rPr>
      </w:r>
    </w:p>
    <w:p w:rsidR="00000000" w:rsidDel="00000000" w:rsidP="00000000" w:rsidRDefault="00000000" w:rsidRPr="00000000" w14:paraId="000007AA">
      <w:pPr>
        <w:numPr>
          <w:ilvl w:val="0"/>
          <w:numId w:val="74"/>
        </w:numPr>
        <w:spacing w:after="200" w:lineRule="auto"/>
        <w:ind w:left="720" w:hanging="360"/>
      </w:pPr>
      <w:r w:rsidDel="00000000" w:rsidR="00000000" w:rsidRPr="00000000">
        <w:rPr>
          <w:rtl w:val="0"/>
        </w:rPr>
        <w:t xml:space="preserve">Alex enjoys experimenting with adventurous sexual activities, but their partner, Casey, feels uncomfortable and pressured to participate. They haven't found a middle ground to address these differing desires.</w:t>
      </w:r>
      <w:r w:rsidDel="00000000" w:rsidR="00000000" w:rsidRPr="00000000">
        <w:rPr>
          <w:b w:val="1"/>
          <w:bCs w:val="1"/>
          <w:color w:val="0c60b2"/>
          <w:rtl w:val="0"/>
        </w:rPr>
        <w:t xml:space="preserve"> (UNHEALTHY)</w:t>
      </w:r>
      <w:r w:rsidDel="00000000" w:rsidR="00000000" w:rsidRPr="00000000">
        <w:rPr>
          <w:rtl w:val="0"/>
        </w:rPr>
      </w:r>
    </w:p>
    <w:p w:rsidR="00000000" w:rsidDel="00000000" w:rsidP="00000000" w:rsidRDefault="00000000" w:rsidRPr="00000000" w14:paraId="000007AB">
      <w:pPr>
        <w:numPr>
          <w:ilvl w:val="0"/>
          <w:numId w:val="74"/>
        </w:numPr>
        <w:spacing w:after="200" w:lineRule="auto"/>
        <w:ind w:left="720" w:hanging="360"/>
      </w:pPr>
      <w:r w:rsidDel="00000000" w:rsidR="00000000" w:rsidRPr="00000000">
        <w:rPr>
          <w:rtl w:val="0"/>
        </w:rPr>
        <w:t xml:space="preserve">Alex and Sam have disagreements but always listen to each other's perspectives respectfully. They apologize when wrong and actively work on resolving conflicts together. </w:t>
      </w:r>
      <w:r w:rsidDel="00000000" w:rsidR="00000000" w:rsidRPr="00000000">
        <w:rPr>
          <w:b w:val="1"/>
          <w:bCs w:val="1"/>
          <w:color w:val="0c60b2"/>
          <w:rtl w:val="0"/>
        </w:rPr>
        <w:t xml:space="preserve">(HEALTHY)</w:t>
      </w:r>
      <w:r w:rsidDel="00000000" w:rsidR="00000000" w:rsidRPr="00000000">
        <w:rPr>
          <w:rtl w:val="0"/>
        </w:rPr>
      </w:r>
    </w:p>
    <w:p w:rsidR="00000000" w:rsidDel="00000000" w:rsidP="00000000" w:rsidRDefault="00000000" w:rsidRPr="00000000" w14:paraId="000007AC">
      <w:pPr>
        <w:numPr>
          <w:ilvl w:val="0"/>
          <w:numId w:val="74"/>
        </w:numPr>
        <w:spacing w:after="200" w:lineRule="auto"/>
        <w:ind w:left="720" w:hanging="360"/>
      </w:pPr>
      <w:r w:rsidDel="00000000" w:rsidR="00000000" w:rsidRPr="00000000">
        <w:rPr>
          <w:rtl w:val="0"/>
        </w:rPr>
        <w:t xml:space="preserve">Nathan gaslights and manipulates Amanda, making her doubt her own perceptions and feelings. He threatens to harm himself if she tries to leave. </w:t>
      </w:r>
      <w:r w:rsidDel="00000000" w:rsidR="00000000" w:rsidRPr="00000000">
        <w:rPr>
          <w:b w:val="1"/>
          <w:bCs w:val="1"/>
          <w:color w:val="0c60b2"/>
          <w:rtl w:val="0"/>
        </w:rPr>
        <w:t xml:space="preserve">(ABUSIVE)</w:t>
      </w:r>
      <w:r w:rsidDel="00000000" w:rsidR="00000000" w:rsidRPr="00000000">
        <w:rPr>
          <w:rtl w:val="0"/>
        </w:rPr>
      </w:r>
    </w:p>
    <w:p w:rsidR="00000000" w:rsidDel="00000000" w:rsidP="00000000" w:rsidRDefault="00000000" w:rsidRPr="00000000" w14:paraId="000007AD">
      <w:pPr>
        <w:numPr>
          <w:ilvl w:val="0"/>
          <w:numId w:val="74"/>
        </w:numPr>
        <w:spacing w:after="200" w:lineRule="auto"/>
        <w:ind w:left="720" w:hanging="360"/>
      </w:pPr>
      <w:r w:rsidDel="00000000" w:rsidR="00000000" w:rsidRPr="00000000">
        <w:rPr>
          <w:rtl w:val="0"/>
        </w:rPr>
        <w:t xml:space="preserve">Maya relies heavily on her partner, David, for emotional support and validation, often neglecting her own needs. David feels burdened but fears addressing this dependency might hurt Maya. </w:t>
      </w:r>
      <w:r w:rsidDel="00000000" w:rsidR="00000000" w:rsidRPr="00000000">
        <w:rPr>
          <w:b w:val="1"/>
          <w:bCs w:val="1"/>
          <w:color w:val="0c60b2"/>
          <w:rtl w:val="0"/>
        </w:rPr>
        <w:t xml:space="preserve">(UNHEALTHY)</w:t>
      </w:r>
      <w:r w:rsidDel="00000000" w:rsidR="00000000" w:rsidRPr="00000000">
        <w:rPr>
          <w:rtl w:val="0"/>
        </w:rPr>
      </w:r>
    </w:p>
    <w:p w:rsidR="00000000" w:rsidDel="00000000" w:rsidP="00000000" w:rsidRDefault="00000000" w:rsidRPr="00000000" w14:paraId="000007AE">
      <w:pPr>
        <w:numPr>
          <w:ilvl w:val="0"/>
          <w:numId w:val="74"/>
        </w:numPr>
        <w:spacing w:after="200" w:lineRule="auto"/>
        <w:ind w:left="720" w:hanging="360"/>
      </w:pPr>
      <w:r w:rsidDel="00000000" w:rsidR="00000000" w:rsidRPr="00000000">
        <w:rPr>
          <w:rtl w:val="0"/>
        </w:rPr>
        <w:t xml:space="preserve">Taylor and Jordan support each other's independence and make decisions together. They celebrate each other's successes and show affection without pressure or control.</w:t>
      </w:r>
      <w:r w:rsidDel="00000000" w:rsidR="00000000" w:rsidRPr="00000000">
        <w:rPr>
          <w:b w:val="1"/>
          <w:bCs w:val="1"/>
          <w:color w:val="0c60b2"/>
          <w:rtl w:val="0"/>
        </w:rPr>
        <w:t xml:space="preserve"> (HEALTHY)</w:t>
      </w:r>
      <w:r w:rsidDel="00000000" w:rsidR="00000000" w:rsidRPr="00000000">
        <w:rPr>
          <w:rtl w:val="0"/>
        </w:rPr>
      </w:r>
    </w:p>
    <w:p w:rsidR="00000000" w:rsidDel="00000000" w:rsidP="00000000" w:rsidRDefault="00000000" w:rsidRPr="00000000" w14:paraId="000007AF">
      <w:pPr>
        <w:numPr>
          <w:ilvl w:val="0"/>
          <w:numId w:val="74"/>
        </w:numPr>
        <w:spacing w:after="200" w:lineRule="auto"/>
        <w:ind w:left="720" w:hanging="360"/>
      </w:pPr>
      <w:r w:rsidDel="00000000" w:rsidR="00000000" w:rsidRPr="00000000">
        <w:rPr>
          <w:rtl w:val="0"/>
        </w:rPr>
        <w:t xml:space="preserve">Sophie's partner, Max, showers her with affection and gifts but increasingly becomes possessive, monitoring her whereabouts and messages. Feeling isolated from friends due to Max's criticism, Sophie voices discomfort, prompting Max to apologize and blame past relationships for his behavior. He blames his actions on his past relationships and convinces Sophie that his behavior is out of love and concern for her. Sophie starts feeling guilty for even considering that something might be wrong in their relationship, as Max seems so caring and loving most of the time. </w:t>
      </w:r>
      <w:r w:rsidDel="00000000" w:rsidR="00000000" w:rsidRPr="00000000">
        <w:rPr>
          <w:b w:val="1"/>
          <w:bCs w:val="1"/>
          <w:color w:val="0c60b2"/>
          <w:rtl w:val="0"/>
        </w:rPr>
        <w:t xml:space="preserve">(ABUSIVE)</w:t>
      </w:r>
      <w:r w:rsidDel="00000000" w:rsidR="00000000" w:rsidRPr="00000000">
        <w:rPr>
          <w:rtl w:val="0"/>
        </w:rPr>
      </w:r>
    </w:p>
    <w:p w:rsidR="00000000" w:rsidDel="00000000" w:rsidP="00000000" w:rsidRDefault="00000000" w:rsidRPr="00000000" w14:paraId="000007B0">
      <w:pPr>
        <w:rPr/>
      </w:pPr>
      <w:r w:rsidDel="00000000" w:rsidR="00000000" w:rsidRPr="00000000">
        <w:rPr>
          <w:rtl w:val="0"/>
        </w:rPr>
      </w:r>
    </w:p>
    <w:p w:rsidR="00000000" w:rsidDel="00000000" w:rsidP="00000000" w:rsidRDefault="00000000" w:rsidRPr="00000000" w14:paraId="000007B1">
      <w:pPr>
        <w:rPr/>
      </w:pPr>
      <w:r w:rsidDel="00000000" w:rsidR="00000000" w:rsidRPr="00000000">
        <w:rPr>
          <w:rtl w:val="0"/>
        </w:rPr>
      </w:r>
    </w:p>
    <w:p w:rsidR="00000000" w:rsidDel="00000000" w:rsidP="00000000" w:rsidRDefault="00000000" w:rsidRPr="00000000" w14:paraId="000007B2">
      <w:pPr>
        <w:pStyle w:val="Heading1"/>
        <w:rPr/>
      </w:pPr>
      <w:bookmarkStart w:colFirst="0" w:colLast="0" w:name="_81805ctswqlg" w:id="113"/>
      <w:bookmarkEnd w:id="113"/>
      <w:r w:rsidDel="00000000" w:rsidR="00000000" w:rsidRPr="00000000">
        <w:rPr>
          <w:rtl w:val="0"/>
        </w:rPr>
        <w:t xml:space="preserve">Module 7 Handouts</w:t>
      </w:r>
      <w:r w:rsidDel="00000000" w:rsidR="00000000" w:rsidRPr="00000000">
        <w:br w:type="page"/>
      </w:r>
      <w:r w:rsidDel="00000000" w:rsidR="00000000" w:rsidRPr="00000000">
        <w:rPr>
          <w:rtl w:val="0"/>
        </w:rPr>
      </w:r>
    </w:p>
    <w:p w:rsidR="00000000" w:rsidDel="00000000" w:rsidP="00000000" w:rsidRDefault="00000000" w:rsidRPr="00000000" w14:paraId="000007B3">
      <w:pPr>
        <w:rPr/>
      </w:pPr>
      <w:r w:rsidDel="00000000" w:rsidR="00000000" w:rsidRPr="00000000">
        <w:rPr>
          <w:rtl w:val="0"/>
        </w:rPr>
        <w:t xml:space="preserve">Handout 7.1</w:t>
      </w:r>
    </w:p>
    <w:p w:rsidR="00000000" w:rsidDel="00000000" w:rsidP="00000000" w:rsidRDefault="00000000" w:rsidRPr="00000000" w14:paraId="000007B4">
      <w:pPr>
        <w:jc w:val="center"/>
        <w:rPr/>
      </w:pPr>
      <w:r w:rsidDel="00000000" w:rsidR="00000000" w:rsidRPr="00000000">
        <w:rPr>
          <w:sz w:val="36"/>
          <w:szCs w:val="36"/>
          <w:rtl w:val="0"/>
        </w:rPr>
        <w:t xml:space="preserve">Consent</w:t>
      </w:r>
      <w:r w:rsidDel="00000000" w:rsidR="00000000" w:rsidRPr="00000000">
        <w:rPr>
          <w:rtl w:val="0"/>
        </w:rPr>
      </w:r>
    </w:p>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pPr>
      <w:r w:rsidDel="00000000" w:rsidR="00000000" w:rsidRPr="00000000">
        <w:rPr>
          <w:rtl w:val="0"/>
        </w:rPr>
        <w:t xml:space="preserve">While the legal definitions of consent may vary by location and circumstance, the general concept is always the same: Consent is an ongoing process of discussing boundaries and what you’re comfortable with. </w:t>
      </w:r>
    </w:p>
    <w:p w:rsidR="00000000" w:rsidDel="00000000" w:rsidP="00000000" w:rsidRDefault="00000000" w:rsidRPr="00000000" w14:paraId="000007B7">
      <w:pPr>
        <w:rPr/>
      </w:pPr>
      <w:r w:rsidDel="00000000" w:rsidR="00000000" w:rsidRPr="00000000">
        <w:rPr>
          <w:rtl w:val="0"/>
        </w:rPr>
      </w:r>
    </w:p>
    <w:p w:rsidR="00000000" w:rsidDel="00000000" w:rsidP="00000000" w:rsidRDefault="00000000" w:rsidRPr="00000000" w14:paraId="000007B8">
      <w:pPr>
        <w:rPr>
          <w:b w:val="1"/>
          <w:bCs w:val="1"/>
          <w:color w:val="0c60b2"/>
          <w:sz w:val="28"/>
          <w:szCs w:val="28"/>
        </w:rPr>
      </w:pPr>
      <w:r w:rsidDel="00000000" w:rsidR="00000000" w:rsidRPr="00000000">
        <w:rPr>
          <w:b w:val="1"/>
          <w:bCs w:val="1"/>
          <w:color w:val="0c60b2"/>
          <w:sz w:val="28"/>
          <w:szCs w:val="28"/>
          <w:rtl w:val="0"/>
        </w:rPr>
        <w:t xml:space="preserve">What is consent?</w:t>
      </w:r>
    </w:p>
    <w:p w:rsidR="00000000" w:rsidDel="00000000" w:rsidP="00000000" w:rsidRDefault="00000000" w:rsidRPr="00000000" w14:paraId="000007B9">
      <w:pPr>
        <w:rPr/>
      </w:pPr>
      <w:r w:rsidDel="00000000" w:rsidR="00000000" w:rsidRPr="00000000">
        <w:rPr>
          <w:u w:val="single"/>
          <w:rtl w:val="0"/>
        </w:rPr>
        <w:t xml:space="preserve">Consent is an agreement between participants to engage in sexual activity</w:t>
      </w:r>
      <w:r w:rsidDel="00000000" w:rsidR="00000000" w:rsidRPr="00000000">
        <w:rPr>
          <w:rtl w:val="0"/>
        </w:rPr>
        <w:t xml:space="preserve">. Consent should be clearly and freely communicated. A verbal and affirmative expression of consent can help both you and your partner to understand and respect each other’s boundaries.</w:t>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rPr>
          <w:b w:val="1"/>
          <w:bCs w:val="1"/>
          <w:color w:val="0c60b2"/>
          <w:sz w:val="28"/>
          <w:szCs w:val="28"/>
        </w:rPr>
      </w:pPr>
      <w:r w:rsidDel="00000000" w:rsidR="00000000" w:rsidRPr="00000000">
        <w:rPr>
          <w:b w:val="1"/>
          <w:bCs w:val="1"/>
          <w:color w:val="0c60b2"/>
          <w:sz w:val="28"/>
          <w:szCs w:val="28"/>
          <w:rtl w:val="0"/>
        </w:rPr>
        <w:t xml:space="preserve">How does consent work?</w:t>
      </w:r>
    </w:p>
    <w:p w:rsidR="00000000" w:rsidDel="00000000" w:rsidP="00000000" w:rsidRDefault="00000000" w:rsidRPr="00000000" w14:paraId="000007BC">
      <w:pPr>
        <w:rPr/>
      </w:pPr>
      <w:r w:rsidDel="00000000" w:rsidR="00000000" w:rsidRPr="00000000">
        <w:rPr>
          <w:rtl w:val="0"/>
        </w:rPr>
        <w:t xml:space="preserve">When you’re engaging in sexual activity, consent is about communication. And it should happen every time for every type of activity. </w:t>
      </w:r>
      <w:r w:rsidDel="00000000" w:rsidR="00000000" w:rsidRPr="00000000">
        <w:rPr>
          <w:u w:val="single"/>
          <w:rtl w:val="0"/>
        </w:rPr>
        <w:t xml:space="preserve">Consenting to one activity, one time, does not mean someone gives consent for other activities</w:t>
      </w:r>
      <w:r w:rsidDel="00000000" w:rsidR="00000000" w:rsidRPr="00000000">
        <w:rPr>
          <w:rtl w:val="0"/>
        </w:rPr>
        <w:t xml:space="preserve"> or for the same activity on other occasions. </w:t>
      </w:r>
    </w:p>
    <w:p w:rsidR="00000000" w:rsidDel="00000000" w:rsidP="00000000" w:rsidRDefault="00000000" w:rsidRPr="00000000" w14:paraId="000007BD">
      <w:pPr>
        <w:rPr/>
      </w:pPr>
      <w:r w:rsidDel="00000000" w:rsidR="00000000" w:rsidRPr="00000000">
        <w:rPr>
          <w:rtl w:val="0"/>
        </w:rPr>
      </w:r>
    </w:p>
    <w:p w:rsidR="00000000" w:rsidDel="00000000" w:rsidP="00000000" w:rsidRDefault="00000000" w:rsidRPr="00000000" w14:paraId="000007BE">
      <w:pPr>
        <w:rPr>
          <w:b w:val="1"/>
          <w:bCs w:val="1"/>
          <w:color w:val="0c60b2"/>
          <w:sz w:val="28"/>
          <w:szCs w:val="28"/>
        </w:rPr>
      </w:pPr>
      <w:r w:rsidDel="00000000" w:rsidR="00000000" w:rsidRPr="00000000">
        <w:rPr>
          <w:b w:val="1"/>
          <w:bCs w:val="1"/>
          <w:color w:val="0c60b2"/>
          <w:sz w:val="28"/>
          <w:szCs w:val="28"/>
          <w:rtl w:val="0"/>
        </w:rPr>
        <w:t xml:space="preserve">You can change your mind at any time.</w:t>
      </w:r>
    </w:p>
    <w:p w:rsidR="00000000" w:rsidDel="00000000" w:rsidP="00000000" w:rsidRDefault="00000000" w:rsidRPr="00000000" w14:paraId="000007BF">
      <w:pPr>
        <w:rPr/>
      </w:pPr>
      <w:r w:rsidDel="00000000" w:rsidR="00000000" w:rsidRPr="00000000">
        <w:rPr>
          <w:rtl w:val="0"/>
        </w:rPr>
        <w:t xml:space="preserve">You can withdraw consent at any point if you feel uncomfortable. One way to do this is to clearly communicate to your partner that you are no longer comfortable with this activity and wish to stop. Withdrawing consent can sometimes be challenging or difficult to do verbally, so non-verbal cues can also be used to convey this. The best way to ensure that all parties are comfortable with any sexual activity is to talk about it, check in periodically, and make sure everyone involved consents before escalating or changing activities.</w:t>
      </w:r>
    </w:p>
    <w:p w:rsidR="00000000" w:rsidDel="00000000" w:rsidP="00000000" w:rsidRDefault="00000000" w:rsidRPr="00000000" w14:paraId="000007C0">
      <w:pPr>
        <w:rPr/>
      </w:pPr>
      <w:r w:rsidDel="00000000" w:rsidR="00000000" w:rsidRPr="00000000">
        <w:rPr>
          <w:rtl w:val="0"/>
        </w:rPr>
      </w:r>
    </w:p>
    <w:p w:rsidR="00000000" w:rsidDel="00000000" w:rsidP="00000000" w:rsidRDefault="00000000" w:rsidRPr="00000000" w14:paraId="000007C1">
      <w:pPr>
        <w:rPr>
          <w:b w:val="1"/>
          <w:bCs w:val="1"/>
          <w:color w:val="0c60b2"/>
          <w:sz w:val="28"/>
          <w:szCs w:val="28"/>
        </w:rPr>
      </w:pPr>
      <w:r w:rsidDel="00000000" w:rsidR="00000000" w:rsidRPr="00000000">
        <w:rPr>
          <w:b w:val="1"/>
          <w:bCs w:val="1"/>
          <w:color w:val="0c60b2"/>
          <w:sz w:val="28"/>
          <w:szCs w:val="28"/>
          <w:rtl w:val="0"/>
        </w:rPr>
        <w:t xml:space="preserve">When can consent not be given?</w:t>
      </w:r>
    </w:p>
    <w:p w:rsidR="00000000" w:rsidDel="00000000" w:rsidP="00000000" w:rsidRDefault="00000000" w:rsidRPr="00000000" w14:paraId="000007C2">
      <w:pPr>
        <w:rPr/>
      </w:pPr>
      <w:r w:rsidDel="00000000" w:rsidR="00000000" w:rsidRPr="00000000">
        <w:rPr>
          <w:u w:val="single"/>
          <w:rtl w:val="0"/>
        </w:rPr>
        <w:t xml:space="preserve">Consent cannot be given by individuals who are underage, intoxicated or incapacitated by drugs or alcohol, or asleep or unconscious</w:t>
      </w:r>
      <w:r w:rsidDel="00000000" w:rsidR="00000000" w:rsidRPr="00000000">
        <w:rPr>
          <w:rtl w:val="0"/>
        </w:rPr>
        <w:t xml:space="preserve">. If someone agrees to an activity under pressure of intimidation or threat, that isn’t considered consent because it was not given freely. Unequal power dynamics, such as engaging in sexual activity with an employee or student, also mean that consent cannot be freely given.</w:t>
      </w:r>
    </w:p>
    <w:p w:rsidR="00000000" w:rsidDel="00000000" w:rsidP="00000000" w:rsidRDefault="00000000" w:rsidRPr="00000000" w14:paraId="000007C3">
      <w:pPr>
        <w:rPr/>
      </w:pPr>
      <w:r w:rsidDel="00000000" w:rsidR="00000000" w:rsidRPr="00000000">
        <w:rPr>
          <w:rtl w:val="0"/>
        </w:rPr>
      </w:r>
    </w:p>
    <w:p w:rsidR="00000000" w:rsidDel="00000000" w:rsidP="00000000" w:rsidRDefault="00000000" w:rsidRPr="00000000" w14:paraId="000007C4">
      <w:pPr>
        <w:rPr>
          <w:b w:val="1"/>
          <w:bCs w:val="1"/>
          <w:color w:val="0c60b2"/>
          <w:sz w:val="28"/>
          <w:szCs w:val="28"/>
        </w:rPr>
      </w:pPr>
      <w:r w:rsidDel="00000000" w:rsidR="00000000" w:rsidRPr="00000000">
        <w:rPr>
          <w:b w:val="1"/>
          <w:bCs w:val="1"/>
          <w:color w:val="0c60b2"/>
          <w:sz w:val="28"/>
          <w:szCs w:val="28"/>
          <w:rtl w:val="0"/>
        </w:rPr>
        <w:t xml:space="preserve">What is enthusiastic consent?</w:t>
      </w:r>
    </w:p>
    <w:p w:rsidR="00000000" w:rsidDel="00000000" w:rsidP="00000000" w:rsidRDefault="00000000" w:rsidRPr="00000000" w14:paraId="000007C5">
      <w:pPr>
        <w:rPr/>
      </w:pPr>
      <w:r w:rsidDel="00000000" w:rsidR="00000000" w:rsidRPr="00000000">
        <w:rPr>
          <w:rtl w:val="0"/>
        </w:rPr>
        <w:t xml:space="preserve">Enthusiastic consent means </w:t>
      </w:r>
      <w:r w:rsidDel="00000000" w:rsidR="00000000" w:rsidRPr="00000000">
        <w:rPr>
          <w:u w:val="single"/>
          <w:rtl w:val="0"/>
        </w:rPr>
        <w:t xml:space="preserve">looking for the presence of a “yes” rather than the absence of a “no.”</w:t>
      </w:r>
      <w:r w:rsidDel="00000000" w:rsidR="00000000" w:rsidRPr="00000000">
        <w:rPr>
          <w:rtl w:val="0"/>
        </w:rPr>
        <w:t xml:space="preserve"> Enthusiastic consent can be expressed verbally or through nonverbal cues, such as positive body language like smiling, maintaining eye contact, and nodding. These cues alone do not necessarily represent consent, but they are additional details that may reflect consent. It is necessary, however, to still seek verbal confirmation. The important part of consent, enthusiastic or otherwise, is </w:t>
      </w:r>
      <w:r w:rsidDel="00000000" w:rsidR="00000000" w:rsidRPr="00000000">
        <w:rPr>
          <w:u w:val="single"/>
          <w:rtl w:val="0"/>
        </w:rPr>
        <w:t xml:space="preserve">checking in with your partner regularly to make sure that they are still on the same page</w:t>
      </w:r>
      <w:r w:rsidDel="00000000" w:rsidR="00000000" w:rsidRPr="00000000">
        <w:rPr>
          <w:rtl w:val="0"/>
        </w:rPr>
        <w:t xml:space="preserve">.</w:t>
      </w:r>
    </w:p>
    <w:p w:rsidR="00000000" w:rsidDel="00000000" w:rsidP="00000000" w:rsidRDefault="00000000" w:rsidRPr="00000000" w14:paraId="000007C6">
      <w:pPr>
        <w:rPr/>
      </w:pPr>
      <w:r w:rsidDel="00000000" w:rsidR="00000000" w:rsidRPr="00000000">
        <w:rPr>
          <w:rtl w:val="0"/>
        </w:rPr>
      </w:r>
    </w:p>
    <w:p w:rsidR="00000000" w:rsidDel="00000000" w:rsidP="00000000" w:rsidRDefault="00000000" w:rsidRPr="00000000" w14:paraId="000007C7">
      <w:pPr>
        <w:rPr>
          <w:color w:val="0c60b2"/>
          <w:sz w:val="28"/>
          <w:szCs w:val="28"/>
        </w:rPr>
      </w:pPr>
      <w:r w:rsidDel="00000000" w:rsidR="00000000" w:rsidRPr="00000000">
        <w:rPr>
          <w:b w:val="1"/>
          <w:bCs w:val="1"/>
          <w:color w:val="0c60b2"/>
          <w:sz w:val="28"/>
          <w:szCs w:val="28"/>
          <w:rtl w:val="0"/>
        </w:rPr>
        <w:t xml:space="preserve">Consent looks like this:</w:t>
      </w:r>
      <w:r w:rsidDel="00000000" w:rsidR="00000000" w:rsidRPr="00000000">
        <w:rPr>
          <w:rtl w:val="0"/>
        </w:rPr>
      </w:r>
    </w:p>
    <w:p w:rsidR="00000000" w:rsidDel="00000000" w:rsidP="00000000" w:rsidRDefault="00000000" w:rsidRPr="00000000" w14:paraId="000007C8">
      <w:pPr>
        <w:numPr>
          <w:ilvl w:val="0"/>
          <w:numId w:val="88"/>
        </w:numPr>
        <w:spacing w:after="200" w:lineRule="auto"/>
        <w:ind w:left="720" w:hanging="360"/>
        <w:rPr>
          <w:sz w:val="22"/>
          <w:szCs w:val="22"/>
        </w:rPr>
      </w:pPr>
      <w:r w:rsidDel="00000000" w:rsidR="00000000" w:rsidRPr="00000000">
        <w:rPr>
          <w:rtl w:val="0"/>
        </w:rPr>
        <w:t xml:space="preserve">Asking permission before you change the type or degree of sexual activity with phrases like “Is this OK?”</w:t>
      </w:r>
    </w:p>
    <w:p w:rsidR="00000000" w:rsidDel="00000000" w:rsidP="00000000" w:rsidRDefault="00000000" w:rsidRPr="00000000" w14:paraId="000007C9">
      <w:pPr>
        <w:numPr>
          <w:ilvl w:val="0"/>
          <w:numId w:val="88"/>
        </w:numPr>
        <w:spacing w:after="200" w:lineRule="auto"/>
        <w:ind w:left="720" w:hanging="360"/>
        <w:rPr>
          <w:sz w:val="22"/>
          <w:szCs w:val="22"/>
        </w:rPr>
      </w:pPr>
      <w:r w:rsidDel="00000000" w:rsidR="00000000" w:rsidRPr="00000000">
        <w:rPr>
          <w:rtl w:val="0"/>
        </w:rPr>
        <w:t xml:space="preserve">Confirming that there is reciprocal interest before initiating any physical touch.</w:t>
      </w:r>
    </w:p>
    <w:p w:rsidR="00000000" w:rsidDel="00000000" w:rsidP="00000000" w:rsidRDefault="00000000" w:rsidRPr="00000000" w14:paraId="000007CA">
      <w:pPr>
        <w:numPr>
          <w:ilvl w:val="0"/>
          <w:numId w:val="88"/>
        </w:numPr>
        <w:spacing w:after="200" w:lineRule="auto"/>
        <w:ind w:left="720" w:hanging="360"/>
        <w:rPr>
          <w:sz w:val="22"/>
          <w:szCs w:val="22"/>
        </w:rPr>
      </w:pPr>
      <w:r w:rsidDel="00000000" w:rsidR="00000000" w:rsidRPr="00000000">
        <w:rPr>
          <w:rtl w:val="0"/>
        </w:rPr>
        <w:t xml:space="preserve">Letting your partner know that you can stop at any time.</w:t>
      </w:r>
    </w:p>
    <w:p w:rsidR="00000000" w:rsidDel="00000000" w:rsidP="00000000" w:rsidRDefault="00000000" w:rsidRPr="00000000" w14:paraId="000007CB">
      <w:pPr>
        <w:numPr>
          <w:ilvl w:val="0"/>
          <w:numId w:val="88"/>
        </w:numPr>
        <w:spacing w:after="200" w:lineRule="auto"/>
        <w:ind w:left="720" w:hanging="360"/>
        <w:rPr>
          <w:sz w:val="22"/>
          <w:szCs w:val="22"/>
        </w:rPr>
      </w:pPr>
      <w:r w:rsidDel="00000000" w:rsidR="00000000" w:rsidRPr="00000000">
        <w:rPr>
          <w:rtl w:val="0"/>
        </w:rPr>
        <w:t xml:space="preserve">Periodically checking in with your partner, such as asking “Is this still okay?”</w:t>
      </w:r>
    </w:p>
    <w:p w:rsidR="00000000" w:rsidDel="00000000" w:rsidP="00000000" w:rsidRDefault="00000000" w:rsidRPr="00000000" w14:paraId="000007CC">
      <w:pPr>
        <w:numPr>
          <w:ilvl w:val="0"/>
          <w:numId w:val="88"/>
        </w:numPr>
        <w:spacing w:after="200" w:lineRule="auto"/>
        <w:ind w:left="720" w:hanging="360"/>
        <w:rPr>
          <w:sz w:val="22"/>
          <w:szCs w:val="22"/>
        </w:rPr>
      </w:pPr>
      <w:r w:rsidDel="00000000" w:rsidR="00000000" w:rsidRPr="00000000">
        <w:rPr>
          <w:rtl w:val="0"/>
        </w:rPr>
        <w:t xml:space="preserve">Providing positive feedback when you’re comfortable with an activity.</w:t>
      </w:r>
    </w:p>
    <w:p w:rsidR="00000000" w:rsidDel="00000000" w:rsidP="00000000" w:rsidRDefault="00000000" w:rsidRPr="00000000" w14:paraId="000007CD">
      <w:pPr>
        <w:numPr>
          <w:ilvl w:val="0"/>
          <w:numId w:val="88"/>
        </w:numPr>
        <w:spacing w:after="200" w:lineRule="auto"/>
        <w:ind w:left="720" w:hanging="360"/>
        <w:rPr>
          <w:sz w:val="22"/>
          <w:szCs w:val="22"/>
        </w:rPr>
      </w:pPr>
      <w:r w:rsidDel="00000000" w:rsidR="00000000" w:rsidRPr="00000000">
        <w:rPr>
          <w:rtl w:val="0"/>
        </w:rPr>
        <w:t xml:space="preserve">Explicitly agreeing to certain activities, either by saying “yes” or another affirmative statement, like “I’m open to trying.”</w:t>
      </w:r>
    </w:p>
    <w:p w:rsidR="00000000" w:rsidDel="00000000" w:rsidP="00000000" w:rsidRDefault="00000000" w:rsidRPr="00000000" w14:paraId="000007CE">
      <w:pPr>
        <w:numPr>
          <w:ilvl w:val="0"/>
          <w:numId w:val="88"/>
        </w:numPr>
        <w:spacing w:after="200" w:lineRule="auto"/>
        <w:ind w:left="720" w:hanging="360"/>
        <w:rPr>
          <w:sz w:val="22"/>
          <w:szCs w:val="22"/>
        </w:rPr>
      </w:pPr>
      <w:r w:rsidDel="00000000" w:rsidR="00000000" w:rsidRPr="00000000">
        <w:rPr>
          <w:rtl w:val="0"/>
        </w:rPr>
        <w:t xml:space="preserve">Using physical cues to let the other person know you’re comfortable taking things to the next level </w:t>
      </w:r>
    </w:p>
    <w:p w:rsidR="00000000" w:rsidDel="00000000" w:rsidP="00000000" w:rsidRDefault="00000000" w:rsidRPr="00000000" w14:paraId="000007CF">
      <w:pPr>
        <w:rPr/>
      </w:pPr>
      <w:r w:rsidDel="00000000" w:rsidR="00000000" w:rsidRPr="00000000">
        <w:rPr>
          <w:rtl w:val="0"/>
        </w:rPr>
      </w:r>
    </w:p>
    <w:p w:rsidR="00000000" w:rsidDel="00000000" w:rsidP="00000000" w:rsidRDefault="00000000" w:rsidRPr="00000000" w14:paraId="000007D0">
      <w:pPr>
        <w:rPr>
          <w:b w:val="1"/>
          <w:bCs w:val="1"/>
        </w:rPr>
      </w:pPr>
      <w:r w:rsidDel="00000000" w:rsidR="00000000" w:rsidRPr="00000000">
        <w:rPr>
          <w:b w:val="1"/>
          <w:bCs w:val="1"/>
          <w:color w:val="0c60b2"/>
          <w:sz w:val="28"/>
          <w:szCs w:val="28"/>
          <w:rtl w:val="0"/>
        </w:rPr>
        <w:t xml:space="preserve">Consent does not look like this:</w:t>
      </w:r>
      <w:r w:rsidDel="00000000" w:rsidR="00000000" w:rsidRPr="00000000">
        <w:rPr>
          <w:rtl w:val="0"/>
        </w:rPr>
      </w:r>
    </w:p>
    <w:p w:rsidR="00000000" w:rsidDel="00000000" w:rsidP="00000000" w:rsidRDefault="00000000" w:rsidRPr="00000000" w14:paraId="000007D1">
      <w:pPr>
        <w:numPr>
          <w:ilvl w:val="0"/>
          <w:numId w:val="93"/>
        </w:numPr>
        <w:spacing w:after="200" w:lineRule="auto"/>
        <w:ind w:left="720" w:hanging="360"/>
        <w:rPr>
          <w:sz w:val="22"/>
          <w:szCs w:val="22"/>
        </w:rPr>
      </w:pPr>
      <w:r w:rsidDel="00000000" w:rsidR="00000000" w:rsidRPr="00000000">
        <w:rPr>
          <w:rtl w:val="0"/>
        </w:rPr>
        <w:t xml:space="preserve">Refusing to acknowledge “no”</w:t>
      </w:r>
    </w:p>
    <w:p w:rsidR="00000000" w:rsidDel="00000000" w:rsidP="00000000" w:rsidRDefault="00000000" w:rsidRPr="00000000" w14:paraId="000007D2">
      <w:pPr>
        <w:numPr>
          <w:ilvl w:val="0"/>
          <w:numId w:val="93"/>
        </w:numPr>
        <w:spacing w:after="200" w:lineRule="auto"/>
        <w:ind w:left="720" w:hanging="360"/>
        <w:rPr>
          <w:sz w:val="22"/>
          <w:szCs w:val="22"/>
        </w:rPr>
      </w:pPr>
      <w:r w:rsidDel="00000000" w:rsidR="00000000" w:rsidRPr="00000000">
        <w:rPr>
          <w:rtl w:val="0"/>
        </w:rPr>
        <w:t xml:space="preserve">A partner who is disengaged, nonresponsive, or visibly upset</w:t>
      </w:r>
    </w:p>
    <w:p w:rsidR="00000000" w:rsidDel="00000000" w:rsidP="00000000" w:rsidRDefault="00000000" w:rsidRPr="00000000" w14:paraId="000007D3">
      <w:pPr>
        <w:numPr>
          <w:ilvl w:val="0"/>
          <w:numId w:val="93"/>
        </w:numPr>
        <w:spacing w:after="200" w:lineRule="auto"/>
        <w:ind w:left="720" w:hanging="360"/>
        <w:rPr>
          <w:sz w:val="22"/>
          <w:szCs w:val="22"/>
        </w:rPr>
      </w:pPr>
      <w:r w:rsidDel="00000000" w:rsidR="00000000" w:rsidRPr="00000000">
        <w:rPr>
          <w:rtl w:val="0"/>
        </w:rPr>
        <w:t xml:space="preserve">Assuming that wearing certain clothes, flirting, or kissing is an invitation for anything more</w:t>
      </w:r>
    </w:p>
    <w:p w:rsidR="00000000" w:rsidDel="00000000" w:rsidP="00000000" w:rsidRDefault="00000000" w:rsidRPr="00000000" w14:paraId="000007D4">
      <w:pPr>
        <w:numPr>
          <w:ilvl w:val="0"/>
          <w:numId w:val="93"/>
        </w:numPr>
        <w:spacing w:after="200" w:lineRule="auto"/>
        <w:ind w:left="720" w:hanging="360"/>
        <w:rPr>
          <w:sz w:val="22"/>
          <w:szCs w:val="22"/>
        </w:rPr>
      </w:pPr>
      <w:r w:rsidDel="00000000" w:rsidR="00000000" w:rsidRPr="00000000">
        <w:rPr>
          <w:rtl w:val="0"/>
        </w:rPr>
        <w:t xml:space="preserve">Someone being under the legal age of consent, as defined by the state</w:t>
      </w:r>
    </w:p>
    <w:p w:rsidR="00000000" w:rsidDel="00000000" w:rsidP="00000000" w:rsidRDefault="00000000" w:rsidRPr="00000000" w14:paraId="000007D5">
      <w:pPr>
        <w:numPr>
          <w:ilvl w:val="0"/>
          <w:numId w:val="93"/>
        </w:numPr>
        <w:spacing w:after="200" w:lineRule="auto"/>
        <w:ind w:left="720" w:hanging="360"/>
        <w:rPr>
          <w:sz w:val="22"/>
          <w:szCs w:val="22"/>
        </w:rPr>
      </w:pPr>
      <w:r w:rsidDel="00000000" w:rsidR="00000000" w:rsidRPr="00000000">
        <w:rPr>
          <w:rtl w:val="0"/>
        </w:rPr>
        <w:t xml:space="preserve">Someone being incapacitated because of drugs or alcohol Pressuring someone into sexual activity by using fear or intimidation</w:t>
      </w:r>
    </w:p>
    <w:p w:rsidR="00000000" w:rsidDel="00000000" w:rsidP="00000000" w:rsidRDefault="00000000" w:rsidRPr="00000000" w14:paraId="000007D6">
      <w:pPr>
        <w:numPr>
          <w:ilvl w:val="0"/>
          <w:numId w:val="93"/>
        </w:numPr>
        <w:spacing w:after="200" w:lineRule="auto"/>
        <w:ind w:left="720" w:hanging="360"/>
        <w:rPr>
          <w:sz w:val="22"/>
          <w:szCs w:val="22"/>
        </w:rPr>
      </w:pPr>
      <w:r w:rsidDel="00000000" w:rsidR="00000000" w:rsidRPr="00000000">
        <w:rPr>
          <w:rtl w:val="0"/>
        </w:rPr>
        <w:t xml:space="preserve">Assuming you have permission to engage in a sexual act because you’ve done it in the past</w:t>
      </w:r>
    </w:p>
    <w:p w:rsidR="00000000" w:rsidDel="00000000" w:rsidP="00000000" w:rsidRDefault="00000000" w:rsidRPr="00000000" w14:paraId="000007D7">
      <w:pPr>
        <w:rPr/>
      </w:pPr>
      <w:r w:rsidDel="00000000" w:rsidR="00000000" w:rsidRPr="00000000">
        <w:rPr>
          <w:rtl w:val="0"/>
        </w:rPr>
        <w:t xml:space="preserve">Adapted from Rape, Abuse, and Incest National Network, </w:t>
      </w:r>
      <w:r w:rsidDel="00000000" w:rsidR="00000000" w:rsidRPr="00000000">
        <w:rPr>
          <w:i w:val="1"/>
          <w:iCs w:val="1"/>
          <w:rtl w:val="0"/>
        </w:rPr>
        <w:t xml:space="preserve">What Consent Looks Like, </w:t>
      </w:r>
      <w:hyperlink r:id="rId36">
        <w:r w:rsidDel="00000000" w:rsidR="00000000" w:rsidRPr="00000000">
          <w:rPr>
            <w:color w:val="1155cc"/>
            <w:u w:val="single"/>
            <w:rtl w:val="0"/>
          </w:rPr>
          <w:t xml:space="preserve">https://www.rainn.org/articles/what-is-consent</w:t>
        </w:r>
      </w:hyperlink>
      <w:r w:rsidDel="00000000" w:rsidR="00000000" w:rsidRPr="00000000">
        <w:rPr>
          <w:rtl w:val="0"/>
        </w:rPr>
        <w:t xml:space="preserve"> </w:t>
      </w:r>
    </w:p>
    <w:p w:rsidR="00000000" w:rsidDel="00000000" w:rsidP="00000000" w:rsidRDefault="00000000" w:rsidRPr="00000000" w14:paraId="000007D8">
      <w:pPr>
        <w:rPr/>
      </w:pPr>
      <w:r w:rsidDel="00000000" w:rsidR="00000000" w:rsidRPr="00000000">
        <w:rPr>
          <w:rtl w:val="0"/>
        </w:rPr>
      </w:r>
    </w:p>
    <w:p w:rsidR="00000000" w:rsidDel="00000000" w:rsidP="00000000" w:rsidRDefault="00000000" w:rsidRPr="00000000" w14:paraId="000007D9">
      <w:pPr>
        <w:rPr/>
      </w:pPr>
      <w:r w:rsidDel="00000000" w:rsidR="00000000" w:rsidRPr="00000000">
        <w:br w:type="page"/>
      </w:r>
      <w:r w:rsidDel="00000000" w:rsidR="00000000" w:rsidRPr="00000000">
        <w:rPr>
          <w:rtl w:val="0"/>
        </w:rPr>
      </w:r>
    </w:p>
    <w:p w:rsidR="00000000" w:rsidDel="00000000" w:rsidP="00000000" w:rsidRDefault="00000000" w:rsidRPr="00000000" w14:paraId="000007DA">
      <w:pPr>
        <w:rPr/>
      </w:pPr>
      <w:r w:rsidDel="00000000" w:rsidR="00000000" w:rsidRPr="00000000">
        <w:rPr>
          <w:rtl w:val="0"/>
        </w:rPr>
        <w:t xml:space="preserve">Handout 7.2</w:t>
      </w:r>
    </w:p>
    <w:p w:rsidR="00000000" w:rsidDel="00000000" w:rsidP="00000000" w:rsidRDefault="00000000" w:rsidRPr="00000000" w14:paraId="000007DB">
      <w:pPr>
        <w:jc w:val="center"/>
        <w:rPr>
          <w:sz w:val="36"/>
          <w:szCs w:val="36"/>
        </w:rPr>
      </w:pPr>
      <w:r w:rsidDel="00000000" w:rsidR="00000000" w:rsidRPr="00000000">
        <w:rPr>
          <w:sz w:val="36"/>
          <w:szCs w:val="36"/>
          <w:rtl w:val="0"/>
        </w:rPr>
        <w:t xml:space="preserve">Scenarios</w:t>
      </w:r>
    </w:p>
    <w:p w:rsidR="00000000" w:rsidDel="00000000" w:rsidP="00000000" w:rsidRDefault="00000000" w:rsidRPr="00000000" w14:paraId="000007DC">
      <w:pPr>
        <w:rPr/>
      </w:pPr>
      <w:r w:rsidDel="00000000" w:rsidR="00000000" w:rsidRPr="00000000">
        <w:rPr>
          <w:rtl w:val="0"/>
        </w:rPr>
      </w:r>
    </w:p>
    <w:p w:rsidR="00000000" w:rsidDel="00000000" w:rsidP="00000000" w:rsidRDefault="00000000" w:rsidRPr="00000000" w14:paraId="000007DD">
      <w:pPr>
        <w:rPr>
          <w:color w:val="333333"/>
        </w:rPr>
      </w:pPr>
      <w:r w:rsidDel="00000000" w:rsidR="00000000" w:rsidRPr="00000000">
        <w:rPr>
          <w:b w:val="1"/>
          <w:bCs w:val="1"/>
          <w:color w:val="0c60b2"/>
          <w:rtl w:val="0"/>
        </w:rPr>
        <w:t xml:space="preserve">Instructions: </w:t>
      </w:r>
      <w:r w:rsidDel="00000000" w:rsidR="00000000" w:rsidRPr="00000000">
        <w:rPr>
          <w:color w:val="333333"/>
          <w:rtl w:val="0"/>
        </w:rPr>
        <w:t xml:space="preserve">Individually, read over the following scenarios. Circle whether one can or cannot consent in the scenario. Briefly jot down your reasoning. Once completed, work in your groups to discuss your answers.</w:t>
      </w:r>
    </w:p>
    <w:p w:rsidR="00000000" w:rsidDel="00000000" w:rsidP="00000000" w:rsidRDefault="00000000" w:rsidRPr="00000000" w14:paraId="000007DE">
      <w:pPr>
        <w:rPr/>
      </w:pPr>
      <w:r w:rsidDel="00000000" w:rsidR="00000000" w:rsidRPr="00000000">
        <w:rPr>
          <w:rtl w:val="0"/>
        </w:rPr>
      </w:r>
    </w:p>
    <w:p w:rsidR="00000000" w:rsidDel="00000000" w:rsidP="00000000" w:rsidRDefault="00000000" w:rsidRPr="00000000" w14:paraId="000007DF">
      <w:pPr>
        <w:numPr>
          <w:ilvl w:val="0"/>
          <w:numId w:val="3"/>
        </w:numPr>
        <w:ind w:left="720" w:hanging="360"/>
        <w:rPr>
          <w:sz w:val="22"/>
          <w:szCs w:val="22"/>
        </w:rPr>
      </w:pPr>
      <w:r w:rsidDel="00000000" w:rsidR="00000000" w:rsidRPr="00000000">
        <w:rPr>
          <w:rtl w:val="0"/>
        </w:rPr>
        <w:t xml:space="preserve">Jack and Jess have been going out for a couple of months now. Jack tells Jess he will dump her if she does not have sex with him tonight. He is sick of waiting. Jess is afraid of losing him and agrees to have sex with him.</w:t>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t xml:space="preserve">Is this consent? </w:t>
      </w:r>
    </w:p>
    <w:p w:rsidR="00000000" w:rsidDel="00000000" w:rsidP="00000000" w:rsidRDefault="00000000" w:rsidRPr="00000000" w14:paraId="000007E2">
      <w:pPr>
        <w:rPr/>
      </w:pPr>
      <w:r w:rsidDel="00000000" w:rsidR="00000000" w:rsidRPr="00000000">
        <w:rPr>
          <w:rtl w:val="0"/>
        </w:rPr>
        <w:t xml:space="preserve">Why?</w:t>
      </w:r>
    </w:p>
    <w:p w:rsidR="00000000" w:rsidDel="00000000" w:rsidP="00000000" w:rsidRDefault="00000000" w:rsidRPr="00000000" w14:paraId="000007E3">
      <w:pPr>
        <w:rPr/>
      </w:pPr>
      <w:r w:rsidDel="00000000" w:rsidR="00000000" w:rsidRPr="00000000">
        <w:rPr>
          <w:rtl w:val="0"/>
        </w:rPr>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rPr/>
      </w:pPr>
      <w:r w:rsidDel="00000000" w:rsidR="00000000" w:rsidRPr="00000000">
        <w:rPr>
          <w:rtl w:val="0"/>
        </w:rPr>
      </w:r>
    </w:p>
    <w:p w:rsidR="00000000" w:rsidDel="00000000" w:rsidP="00000000" w:rsidRDefault="00000000" w:rsidRPr="00000000" w14:paraId="000007E6">
      <w:pPr>
        <w:numPr>
          <w:ilvl w:val="0"/>
          <w:numId w:val="3"/>
        </w:numPr>
        <w:ind w:left="720" w:hanging="360"/>
        <w:rPr>
          <w:sz w:val="22"/>
          <w:szCs w:val="22"/>
        </w:rPr>
      </w:pPr>
      <w:r w:rsidDel="00000000" w:rsidR="00000000" w:rsidRPr="00000000">
        <w:rPr>
          <w:rtl w:val="0"/>
        </w:rPr>
        <w:t xml:space="preserve">Brodie and Maya meet at the school dance. They are having fun telling jokes and talking about movies they have both seen recently. Brodie reaches over to kiss Maya. Maya enjoys it. Brodie then starts touching Maya. Maya does like it for a little while and then she starts feeling a little uncomfortable and unsure. She tells Brodie she doesn't want to go any further right now. Brodie ignores her and continues.</w:t>
      </w:r>
    </w:p>
    <w:p w:rsidR="00000000" w:rsidDel="00000000" w:rsidP="00000000" w:rsidRDefault="00000000" w:rsidRPr="00000000" w14:paraId="000007E7">
      <w:pPr>
        <w:rPr/>
      </w:pPr>
      <w:r w:rsidDel="00000000" w:rsidR="00000000" w:rsidRPr="00000000">
        <w:rPr>
          <w:rtl w:val="0"/>
        </w:rPr>
      </w:r>
    </w:p>
    <w:p w:rsidR="00000000" w:rsidDel="00000000" w:rsidP="00000000" w:rsidRDefault="00000000" w:rsidRPr="00000000" w14:paraId="000007E8">
      <w:pPr>
        <w:rPr/>
      </w:pPr>
      <w:r w:rsidDel="00000000" w:rsidR="00000000" w:rsidRPr="00000000">
        <w:rPr>
          <w:rtl w:val="0"/>
        </w:rPr>
        <w:t xml:space="preserve">Is this consent?</w:t>
      </w:r>
    </w:p>
    <w:p w:rsidR="00000000" w:rsidDel="00000000" w:rsidP="00000000" w:rsidRDefault="00000000" w:rsidRPr="00000000" w14:paraId="000007E9">
      <w:pPr>
        <w:rPr/>
      </w:pPr>
      <w:r w:rsidDel="00000000" w:rsidR="00000000" w:rsidRPr="00000000">
        <w:rPr>
          <w:rtl w:val="0"/>
        </w:rPr>
        <w:t xml:space="preserve">Why?</w:t>
      </w:r>
    </w:p>
    <w:p w:rsidR="00000000" w:rsidDel="00000000" w:rsidP="00000000" w:rsidRDefault="00000000" w:rsidRPr="00000000" w14:paraId="000007EA">
      <w:pPr>
        <w:rPr/>
      </w:pPr>
      <w:r w:rsidDel="00000000" w:rsidR="00000000" w:rsidRPr="00000000">
        <w:rPr>
          <w:rtl w:val="0"/>
        </w:rPr>
      </w:r>
    </w:p>
    <w:p w:rsidR="00000000" w:rsidDel="00000000" w:rsidP="00000000" w:rsidRDefault="00000000" w:rsidRPr="00000000" w14:paraId="000007EB">
      <w:pPr>
        <w:rPr/>
      </w:pPr>
      <w:r w:rsidDel="00000000" w:rsidR="00000000" w:rsidRPr="00000000">
        <w:rPr>
          <w:rtl w:val="0"/>
        </w:rPr>
      </w:r>
    </w:p>
    <w:p w:rsidR="00000000" w:rsidDel="00000000" w:rsidP="00000000" w:rsidRDefault="00000000" w:rsidRPr="00000000" w14:paraId="000007EC">
      <w:pPr>
        <w:rPr/>
      </w:pPr>
      <w:r w:rsidDel="00000000" w:rsidR="00000000" w:rsidRPr="00000000">
        <w:rPr>
          <w:rtl w:val="0"/>
        </w:rPr>
      </w:r>
    </w:p>
    <w:p w:rsidR="00000000" w:rsidDel="00000000" w:rsidP="00000000" w:rsidRDefault="00000000" w:rsidRPr="00000000" w14:paraId="000007ED">
      <w:pPr>
        <w:numPr>
          <w:ilvl w:val="0"/>
          <w:numId w:val="3"/>
        </w:numPr>
        <w:ind w:left="720" w:hanging="360"/>
        <w:rPr>
          <w:sz w:val="22"/>
          <w:szCs w:val="22"/>
        </w:rPr>
      </w:pPr>
      <w:r w:rsidDel="00000000" w:rsidR="00000000" w:rsidRPr="00000000">
        <w:rPr>
          <w:rtl w:val="0"/>
        </w:rPr>
        <w:t xml:space="preserve">On the weekend Anna goes out with Aidan to the movies. Anna is 13 years old and Aidan is 17 years old. After the movie Anna and Aidan make out. Aidan then asks Anna if she wants to have sex with him. She says yes. She really likes Aidan and feels ready. They haven't been drinking alcohol. </w:t>
      </w:r>
    </w:p>
    <w:p w:rsidR="00000000" w:rsidDel="00000000" w:rsidP="00000000" w:rsidRDefault="00000000" w:rsidRPr="00000000" w14:paraId="000007EE">
      <w:pPr>
        <w:rPr/>
      </w:pPr>
      <w:r w:rsidDel="00000000" w:rsidR="00000000" w:rsidRPr="00000000">
        <w:rPr>
          <w:rtl w:val="0"/>
        </w:rPr>
      </w:r>
    </w:p>
    <w:p w:rsidR="00000000" w:rsidDel="00000000" w:rsidP="00000000" w:rsidRDefault="00000000" w:rsidRPr="00000000" w14:paraId="000007EF">
      <w:pPr>
        <w:rPr/>
      </w:pPr>
      <w:r w:rsidDel="00000000" w:rsidR="00000000" w:rsidRPr="00000000">
        <w:rPr>
          <w:rtl w:val="0"/>
        </w:rPr>
        <w:t xml:space="preserve">Is this consent?</w:t>
      </w:r>
    </w:p>
    <w:p w:rsidR="00000000" w:rsidDel="00000000" w:rsidP="00000000" w:rsidRDefault="00000000" w:rsidRPr="00000000" w14:paraId="000007F0">
      <w:pPr>
        <w:rPr/>
      </w:pPr>
      <w:r w:rsidDel="00000000" w:rsidR="00000000" w:rsidRPr="00000000">
        <w:rPr>
          <w:rtl w:val="0"/>
        </w:rPr>
        <w:t xml:space="preserve">Why?</w:t>
      </w:r>
    </w:p>
    <w:p w:rsidR="00000000" w:rsidDel="00000000" w:rsidP="00000000" w:rsidRDefault="00000000" w:rsidRPr="00000000" w14:paraId="000007F1">
      <w:pPr>
        <w:rPr/>
      </w:pPr>
      <w:r w:rsidDel="00000000" w:rsidR="00000000" w:rsidRPr="00000000">
        <w:rPr>
          <w:rtl w:val="0"/>
        </w:rPr>
      </w:r>
    </w:p>
    <w:p w:rsidR="00000000" w:rsidDel="00000000" w:rsidP="00000000" w:rsidRDefault="00000000" w:rsidRPr="00000000" w14:paraId="000007F2">
      <w:pPr>
        <w:rPr/>
      </w:pPr>
      <w:r w:rsidDel="00000000" w:rsidR="00000000" w:rsidRPr="00000000">
        <w:rPr>
          <w:rtl w:val="0"/>
        </w:rPr>
      </w:r>
    </w:p>
    <w:p w:rsidR="00000000" w:rsidDel="00000000" w:rsidP="00000000" w:rsidRDefault="00000000" w:rsidRPr="00000000" w14:paraId="000007F3">
      <w:pPr>
        <w:rPr/>
      </w:pPr>
      <w:r w:rsidDel="00000000" w:rsidR="00000000" w:rsidRPr="00000000">
        <w:rPr>
          <w:rtl w:val="0"/>
        </w:rPr>
      </w:r>
    </w:p>
    <w:p w:rsidR="00000000" w:rsidDel="00000000" w:rsidP="00000000" w:rsidRDefault="00000000" w:rsidRPr="00000000" w14:paraId="000007F4">
      <w:pPr>
        <w:numPr>
          <w:ilvl w:val="0"/>
          <w:numId w:val="3"/>
        </w:numPr>
        <w:ind w:left="720" w:hanging="360"/>
        <w:rPr>
          <w:sz w:val="22"/>
          <w:szCs w:val="22"/>
        </w:rPr>
      </w:pPr>
      <w:r w:rsidDel="00000000" w:rsidR="00000000" w:rsidRPr="00000000">
        <w:rPr>
          <w:rtl w:val="0"/>
        </w:rPr>
        <w:t xml:space="preserve">Sam and Alex are a same sex couple. They have been going out for one ear now. They have been next door neighbors since they were little so they know each other really well and really care for each other. Sam is 13 and Alex is 15. Recently they have been talking about having sex together. They discuss what is OK and what is not OK with each other. </w:t>
      </w:r>
    </w:p>
    <w:p w:rsidR="00000000" w:rsidDel="00000000" w:rsidP="00000000" w:rsidRDefault="00000000" w:rsidRPr="00000000" w14:paraId="000007F5">
      <w:pPr>
        <w:rPr/>
      </w:pPr>
      <w:r w:rsidDel="00000000" w:rsidR="00000000" w:rsidRPr="00000000">
        <w:rPr>
          <w:rtl w:val="0"/>
        </w:rPr>
      </w:r>
    </w:p>
    <w:p w:rsidR="00000000" w:rsidDel="00000000" w:rsidP="00000000" w:rsidRDefault="00000000" w:rsidRPr="00000000" w14:paraId="000007F6">
      <w:pPr>
        <w:rPr/>
      </w:pPr>
      <w:r w:rsidDel="00000000" w:rsidR="00000000" w:rsidRPr="00000000">
        <w:rPr>
          <w:rtl w:val="0"/>
        </w:rPr>
        <w:t xml:space="preserve">Is this consent?</w:t>
      </w:r>
    </w:p>
    <w:p w:rsidR="00000000" w:rsidDel="00000000" w:rsidP="00000000" w:rsidRDefault="00000000" w:rsidRPr="00000000" w14:paraId="000007F7">
      <w:pPr>
        <w:rPr/>
      </w:pPr>
      <w:r w:rsidDel="00000000" w:rsidR="00000000" w:rsidRPr="00000000">
        <w:rPr>
          <w:rtl w:val="0"/>
        </w:rPr>
        <w:t xml:space="preserve">Why?</w:t>
      </w:r>
    </w:p>
    <w:p w:rsidR="00000000" w:rsidDel="00000000" w:rsidP="00000000" w:rsidRDefault="00000000" w:rsidRPr="00000000" w14:paraId="000007F8">
      <w:pPr>
        <w:rPr/>
      </w:pPr>
      <w:r w:rsidDel="00000000" w:rsidR="00000000" w:rsidRPr="00000000">
        <w:rPr>
          <w:rtl w:val="0"/>
        </w:rPr>
      </w:r>
    </w:p>
    <w:p w:rsidR="00000000" w:rsidDel="00000000" w:rsidP="00000000" w:rsidRDefault="00000000" w:rsidRPr="00000000" w14:paraId="000007F9">
      <w:pPr>
        <w:rPr/>
      </w:pPr>
      <w:r w:rsidDel="00000000" w:rsidR="00000000" w:rsidRPr="00000000">
        <w:rPr>
          <w:rtl w:val="0"/>
        </w:rPr>
      </w:r>
    </w:p>
    <w:p w:rsidR="00000000" w:rsidDel="00000000" w:rsidP="00000000" w:rsidRDefault="00000000" w:rsidRPr="00000000" w14:paraId="000007FA">
      <w:pPr>
        <w:rPr/>
      </w:pPr>
      <w:r w:rsidDel="00000000" w:rsidR="00000000" w:rsidRPr="00000000">
        <w:rPr>
          <w:rtl w:val="0"/>
        </w:rPr>
      </w:r>
    </w:p>
    <w:p w:rsidR="00000000" w:rsidDel="00000000" w:rsidP="00000000" w:rsidRDefault="00000000" w:rsidRPr="00000000" w14:paraId="000007FB">
      <w:pPr>
        <w:rPr/>
      </w:pPr>
      <w:r w:rsidDel="00000000" w:rsidR="00000000" w:rsidRPr="00000000">
        <w:rPr>
          <w:rtl w:val="0"/>
        </w:rPr>
      </w:r>
    </w:p>
    <w:p w:rsidR="00000000" w:rsidDel="00000000" w:rsidP="00000000" w:rsidRDefault="00000000" w:rsidRPr="00000000" w14:paraId="000007FC">
      <w:pPr>
        <w:rPr/>
      </w:pPr>
      <w:r w:rsidDel="00000000" w:rsidR="00000000" w:rsidRPr="00000000">
        <w:rPr>
          <w:rtl w:val="0"/>
        </w:rPr>
      </w:r>
    </w:p>
    <w:p w:rsidR="00000000" w:rsidDel="00000000" w:rsidP="00000000" w:rsidRDefault="00000000" w:rsidRPr="00000000" w14:paraId="000007FD">
      <w:pPr>
        <w:rPr/>
      </w:pPr>
      <w:r w:rsidDel="00000000" w:rsidR="00000000" w:rsidRPr="00000000">
        <w:rPr>
          <w:rtl w:val="0"/>
        </w:rPr>
      </w:r>
    </w:p>
    <w:p w:rsidR="00000000" w:rsidDel="00000000" w:rsidP="00000000" w:rsidRDefault="00000000" w:rsidRPr="00000000" w14:paraId="000007FE">
      <w:pPr>
        <w:pStyle w:val="Heading1"/>
        <w:rPr/>
        <w:sectPr>
          <w:type w:val="nextPage"/>
          <w:pgSz w:h="15840" w:w="12240" w:orient="portrait"/>
          <w:pgMar w:bottom="1440" w:top="630" w:left="1440" w:right="1440" w:header="720" w:footer="720"/>
        </w:sectPr>
      </w:pPr>
      <w:bookmarkStart w:colFirst="0" w:colLast="0" w:name="_bd2j8pnx2542" w:id="114"/>
      <w:bookmarkEnd w:id="114"/>
      <w:r w:rsidDel="00000000" w:rsidR="00000000" w:rsidRPr="00000000">
        <w:rPr>
          <w:rtl w:val="0"/>
        </w:rPr>
      </w:r>
    </w:p>
    <w:p w:rsidR="00000000" w:rsidDel="00000000" w:rsidP="00000000" w:rsidRDefault="00000000" w:rsidRPr="00000000" w14:paraId="000007FF">
      <w:pPr>
        <w:jc w:val="left"/>
        <w:rPr>
          <w:sz w:val="36"/>
          <w:szCs w:val="36"/>
        </w:rPr>
      </w:pPr>
      <w:r w:rsidDel="00000000" w:rsidR="00000000" w:rsidRPr="00000000">
        <w:rPr>
          <w:rtl w:val="0"/>
        </w:rPr>
      </w:r>
    </w:p>
    <w:p w:rsidR="00000000" w:rsidDel="00000000" w:rsidP="00000000" w:rsidRDefault="00000000" w:rsidRPr="00000000" w14:paraId="00000800">
      <w:pPr>
        <w:jc w:val="center"/>
        <w:rPr>
          <w:sz w:val="36"/>
          <w:szCs w:val="36"/>
        </w:rPr>
      </w:pPr>
      <w:r w:rsidDel="00000000" w:rsidR="00000000" w:rsidRPr="00000000">
        <w:rPr>
          <w:rtl w:val="0"/>
        </w:rPr>
      </w:r>
    </w:p>
    <w:p w:rsidR="00000000" w:rsidDel="00000000" w:rsidP="00000000" w:rsidRDefault="00000000" w:rsidRPr="00000000" w14:paraId="00000801">
      <w:pPr>
        <w:jc w:val="center"/>
        <w:rPr>
          <w:sz w:val="36"/>
          <w:szCs w:val="36"/>
        </w:rPr>
        <w:sectPr>
          <w:type w:val="nextPage"/>
          <w:pgSz w:h="15840" w:w="12240" w:orient="portrait"/>
          <w:pgMar w:bottom="1440" w:top="1170" w:left="1440" w:right="1440" w:header="720" w:footer="720"/>
        </w:sectPr>
      </w:pPr>
      <w:r w:rsidDel="00000000" w:rsidR="00000000" w:rsidRPr="00000000">
        <w:rPr>
          <w:rtl w:val="0"/>
        </w:rPr>
      </w:r>
    </w:p>
    <w:p w:rsidR="00000000" w:rsidDel="00000000" w:rsidP="00000000" w:rsidRDefault="00000000" w:rsidRPr="00000000" w14:paraId="00000802">
      <w:pPr>
        <w:jc w:val="center"/>
        <w:rPr>
          <w:sz w:val="36"/>
          <w:szCs w:val="3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-457199</wp:posOffset>
            </wp:positionH>
            <wp:positionV relativeFrom="paragraph">
              <wp:posOffset>57150</wp:posOffset>
            </wp:positionV>
            <wp:extent cx="8622130" cy="6300787"/>
            <wp:effectExtent b="0" l="0" r="0" t="0"/>
            <wp:wrapSquare wrapText="bothSides" distB="57150" distT="57150" distL="57150" distR="57150"/>
            <wp:docPr id="8"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rot="16200000">
                      <a:off x="0" y="0"/>
                      <a:ext cx="8622130" cy="6300787"/>
                    </a:xfrm>
                    <a:prstGeom prst="rect"/>
                    <a:ln/>
                  </pic:spPr>
                </pic:pic>
              </a:graphicData>
            </a:graphic>
          </wp:anchor>
        </w:drawing>
      </w:r>
    </w:p>
    <w:p w:rsidR="00000000" w:rsidDel="00000000" w:rsidP="00000000" w:rsidRDefault="00000000" w:rsidRPr="00000000" w14:paraId="00000803">
      <w:pPr>
        <w:jc w:val="center"/>
        <w:rPr>
          <w:sz w:val="36"/>
          <w:szCs w:val="36"/>
        </w:rPr>
      </w:pPr>
      <w:r w:rsidDel="00000000" w:rsidR="00000000" w:rsidRPr="00000000">
        <w:rPr>
          <w:rtl w:val="0"/>
        </w:rPr>
      </w:r>
    </w:p>
    <w:p w:rsidR="00000000" w:rsidDel="00000000" w:rsidP="00000000" w:rsidRDefault="00000000" w:rsidRPr="00000000" w14:paraId="00000804">
      <w:pPr>
        <w:jc w:val="center"/>
        <w:rPr>
          <w:sz w:val="36"/>
          <w:szCs w:val="36"/>
        </w:rPr>
      </w:pPr>
      <w:r w:rsidDel="00000000" w:rsidR="00000000" w:rsidRPr="00000000">
        <w:rPr>
          <w:rtl w:val="0"/>
        </w:rPr>
      </w:r>
    </w:p>
    <w:p w:rsidR="00000000" w:rsidDel="00000000" w:rsidP="00000000" w:rsidRDefault="00000000" w:rsidRPr="00000000" w14:paraId="00000805">
      <w:pPr>
        <w:jc w:val="center"/>
        <w:rPr>
          <w:sz w:val="36"/>
          <w:szCs w:val="36"/>
        </w:rPr>
      </w:pPr>
      <w:r w:rsidDel="00000000" w:rsidR="00000000" w:rsidRPr="00000000">
        <w:rPr>
          <w:rtl w:val="0"/>
        </w:rPr>
      </w:r>
    </w:p>
    <w:p w:rsidR="00000000" w:rsidDel="00000000" w:rsidP="00000000" w:rsidRDefault="00000000" w:rsidRPr="00000000" w14:paraId="00000806">
      <w:pPr>
        <w:jc w:val="center"/>
        <w:rPr>
          <w:sz w:val="36"/>
          <w:szCs w:val="36"/>
        </w:rPr>
      </w:pPr>
      <w:r w:rsidDel="00000000" w:rsidR="00000000" w:rsidRPr="00000000">
        <w:rPr>
          <w:rtl w:val="0"/>
        </w:rPr>
      </w:r>
    </w:p>
    <w:p w:rsidR="00000000" w:rsidDel="00000000" w:rsidP="00000000" w:rsidRDefault="00000000" w:rsidRPr="00000000" w14:paraId="00000807">
      <w:pPr>
        <w:jc w:val="center"/>
        <w:rPr>
          <w:sz w:val="36"/>
          <w:szCs w:val="36"/>
        </w:rPr>
      </w:pPr>
      <w:r w:rsidDel="00000000" w:rsidR="00000000" w:rsidRPr="00000000">
        <w:rPr>
          <w:rtl w:val="0"/>
        </w:rPr>
      </w:r>
    </w:p>
    <w:p w:rsidR="00000000" w:rsidDel="00000000" w:rsidP="00000000" w:rsidRDefault="00000000" w:rsidRPr="00000000" w14:paraId="00000808">
      <w:pPr>
        <w:jc w:val="center"/>
        <w:rPr>
          <w:sz w:val="36"/>
          <w:szCs w:val="36"/>
        </w:rPr>
      </w:pPr>
      <w:r w:rsidDel="00000000" w:rsidR="00000000" w:rsidRPr="00000000">
        <w:rPr>
          <w:rtl w:val="0"/>
        </w:rPr>
      </w:r>
    </w:p>
    <w:p w:rsidR="00000000" w:rsidDel="00000000" w:rsidP="00000000" w:rsidRDefault="00000000" w:rsidRPr="00000000" w14:paraId="00000809">
      <w:pPr>
        <w:jc w:val="center"/>
        <w:rPr>
          <w:sz w:val="36"/>
          <w:szCs w:val="36"/>
        </w:rPr>
      </w:pPr>
      <w:r w:rsidDel="00000000" w:rsidR="00000000" w:rsidRPr="00000000">
        <w:rPr>
          <w:rtl w:val="0"/>
        </w:rPr>
      </w:r>
    </w:p>
    <w:p w:rsidR="00000000" w:rsidDel="00000000" w:rsidP="00000000" w:rsidRDefault="00000000" w:rsidRPr="00000000" w14:paraId="0000080A">
      <w:pPr>
        <w:jc w:val="center"/>
        <w:rPr>
          <w:sz w:val="36"/>
          <w:szCs w:val="36"/>
        </w:rPr>
      </w:pPr>
      <w:r w:rsidDel="00000000" w:rsidR="00000000" w:rsidRPr="00000000">
        <w:rPr>
          <w:rtl w:val="0"/>
        </w:rPr>
      </w:r>
    </w:p>
    <w:p w:rsidR="00000000" w:rsidDel="00000000" w:rsidP="00000000" w:rsidRDefault="00000000" w:rsidRPr="00000000" w14:paraId="0000080B">
      <w:pPr>
        <w:jc w:val="center"/>
        <w:rPr>
          <w:sz w:val="36"/>
          <w:szCs w:val="36"/>
        </w:rPr>
      </w:pPr>
      <w:r w:rsidDel="00000000" w:rsidR="00000000" w:rsidRPr="00000000">
        <w:rPr>
          <w:rtl w:val="0"/>
        </w:rPr>
      </w:r>
    </w:p>
    <w:p w:rsidR="00000000" w:rsidDel="00000000" w:rsidP="00000000" w:rsidRDefault="00000000" w:rsidRPr="00000000" w14:paraId="0000080C">
      <w:pPr>
        <w:jc w:val="center"/>
        <w:rPr>
          <w:sz w:val="36"/>
          <w:szCs w:val="36"/>
        </w:rPr>
      </w:pPr>
      <w:r w:rsidDel="00000000" w:rsidR="00000000" w:rsidRPr="00000000">
        <w:rPr>
          <w:rtl w:val="0"/>
        </w:rPr>
      </w:r>
    </w:p>
    <w:p w:rsidR="00000000" w:rsidDel="00000000" w:rsidP="00000000" w:rsidRDefault="00000000" w:rsidRPr="00000000" w14:paraId="0000080D">
      <w:pPr>
        <w:jc w:val="center"/>
        <w:rPr>
          <w:sz w:val="36"/>
          <w:szCs w:val="36"/>
        </w:rPr>
      </w:pPr>
      <w:r w:rsidDel="00000000" w:rsidR="00000000" w:rsidRPr="00000000">
        <w:rPr>
          <w:rtl w:val="0"/>
        </w:rPr>
      </w:r>
    </w:p>
    <w:p w:rsidR="00000000" w:rsidDel="00000000" w:rsidP="00000000" w:rsidRDefault="00000000" w:rsidRPr="00000000" w14:paraId="0000080E">
      <w:pPr>
        <w:jc w:val="center"/>
        <w:rPr>
          <w:sz w:val="36"/>
          <w:szCs w:val="36"/>
        </w:rPr>
      </w:pPr>
      <w:r w:rsidDel="00000000" w:rsidR="00000000" w:rsidRPr="00000000">
        <w:rPr>
          <w:rtl w:val="0"/>
        </w:rPr>
      </w:r>
    </w:p>
    <w:p w:rsidR="00000000" w:rsidDel="00000000" w:rsidP="00000000" w:rsidRDefault="00000000" w:rsidRPr="00000000" w14:paraId="0000080F">
      <w:pPr>
        <w:jc w:val="center"/>
        <w:rPr>
          <w:sz w:val="36"/>
          <w:szCs w:val="36"/>
        </w:rPr>
      </w:pPr>
      <w:r w:rsidDel="00000000" w:rsidR="00000000" w:rsidRPr="00000000">
        <w:rPr>
          <w:rtl w:val="0"/>
        </w:rPr>
      </w:r>
    </w:p>
    <w:p w:rsidR="00000000" w:rsidDel="00000000" w:rsidP="00000000" w:rsidRDefault="00000000" w:rsidRPr="00000000" w14:paraId="00000810">
      <w:pPr>
        <w:jc w:val="center"/>
        <w:rPr>
          <w:sz w:val="36"/>
          <w:szCs w:val="36"/>
        </w:rPr>
      </w:pPr>
      <w:r w:rsidDel="00000000" w:rsidR="00000000" w:rsidRPr="00000000">
        <w:rPr>
          <w:rtl w:val="0"/>
        </w:rPr>
      </w:r>
    </w:p>
    <w:p w:rsidR="00000000" w:rsidDel="00000000" w:rsidP="00000000" w:rsidRDefault="00000000" w:rsidRPr="00000000" w14:paraId="00000811">
      <w:pPr>
        <w:jc w:val="center"/>
        <w:rPr>
          <w:sz w:val="36"/>
          <w:szCs w:val="36"/>
        </w:rPr>
      </w:pPr>
      <w:r w:rsidDel="00000000" w:rsidR="00000000" w:rsidRPr="00000000">
        <w:rPr>
          <w:rtl w:val="0"/>
        </w:rPr>
      </w:r>
    </w:p>
    <w:p w:rsidR="00000000" w:rsidDel="00000000" w:rsidP="00000000" w:rsidRDefault="00000000" w:rsidRPr="00000000" w14:paraId="00000812">
      <w:pPr>
        <w:jc w:val="center"/>
        <w:rPr>
          <w:sz w:val="36"/>
          <w:szCs w:val="36"/>
        </w:rPr>
      </w:pPr>
      <w:r w:rsidDel="00000000" w:rsidR="00000000" w:rsidRPr="00000000">
        <w:rPr>
          <w:rtl w:val="0"/>
        </w:rPr>
      </w:r>
    </w:p>
    <w:p w:rsidR="00000000" w:rsidDel="00000000" w:rsidP="00000000" w:rsidRDefault="00000000" w:rsidRPr="00000000" w14:paraId="00000813">
      <w:pPr>
        <w:jc w:val="center"/>
        <w:rPr>
          <w:sz w:val="36"/>
          <w:szCs w:val="36"/>
        </w:rPr>
      </w:pPr>
      <w:r w:rsidDel="00000000" w:rsidR="00000000" w:rsidRPr="00000000">
        <w:rPr>
          <w:rtl w:val="0"/>
        </w:rPr>
      </w:r>
    </w:p>
    <w:p w:rsidR="00000000" w:rsidDel="00000000" w:rsidP="00000000" w:rsidRDefault="00000000" w:rsidRPr="00000000" w14:paraId="00000814">
      <w:pPr>
        <w:jc w:val="center"/>
        <w:rPr>
          <w:sz w:val="36"/>
          <w:szCs w:val="36"/>
        </w:rPr>
      </w:pPr>
      <w:r w:rsidDel="00000000" w:rsidR="00000000" w:rsidRPr="00000000">
        <w:rPr>
          <w:rtl w:val="0"/>
        </w:rPr>
      </w:r>
    </w:p>
    <w:p w:rsidR="00000000" w:rsidDel="00000000" w:rsidP="00000000" w:rsidRDefault="00000000" w:rsidRPr="00000000" w14:paraId="00000815">
      <w:pPr>
        <w:jc w:val="center"/>
        <w:rPr>
          <w:sz w:val="36"/>
          <w:szCs w:val="36"/>
        </w:rPr>
      </w:pPr>
      <w:r w:rsidDel="00000000" w:rsidR="00000000" w:rsidRPr="00000000">
        <w:rPr>
          <w:rtl w:val="0"/>
        </w:rPr>
      </w:r>
    </w:p>
    <w:p w:rsidR="00000000" w:rsidDel="00000000" w:rsidP="00000000" w:rsidRDefault="00000000" w:rsidRPr="00000000" w14:paraId="00000816">
      <w:pPr>
        <w:jc w:val="center"/>
        <w:rPr>
          <w:sz w:val="36"/>
          <w:szCs w:val="36"/>
        </w:rPr>
      </w:pPr>
      <w:r w:rsidDel="00000000" w:rsidR="00000000" w:rsidRPr="00000000">
        <w:rPr>
          <w:rtl w:val="0"/>
        </w:rPr>
      </w:r>
    </w:p>
    <w:p w:rsidR="00000000" w:rsidDel="00000000" w:rsidP="00000000" w:rsidRDefault="00000000" w:rsidRPr="00000000" w14:paraId="00000817">
      <w:pPr>
        <w:jc w:val="center"/>
        <w:rPr>
          <w:sz w:val="36"/>
          <w:szCs w:val="36"/>
        </w:rPr>
      </w:pPr>
      <w:r w:rsidDel="00000000" w:rsidR="00000000" w:rsidRPr="00000000">
        <w:rPr>
          <w:rtl w:val="0"/>
        </w:rPr>
      </w:r>
    </w:p>
    <w:p w:rsidR="00000000" w:rsidDel="00000000" w:rsidP="00000000" w:rsidRDefault="00000000" w:rsidRPr="00000000" w14:paraId="00000818">
      <w:pPr>
        <w:jc w:val="center"/>
        <w:rPr>
          <w:sz w:val="36"/>
          <w:szCs w:val="36"/>
        </w:rPr>
      </w:pPr>
      <w:r w:rsidDel="00000000" w:rsidR="00000000" w:rsidRPr="00000000">
        <w:rPr>
          <w:rtl w:val="0"/>
        </w:rPr>
      </w:r>
    </w:p>
    <w:p w:rsidR="00000000" w:rsidDel="00000000" w:rsidP="00000000" w:rsidRDefault="00000000" w:rsidRPr="00000000" w14:paraId="00000819">
      <w:pPr>
        <w:jc w:val="center"/>
        <w:rPr>
          <w:sz w:val="36"/>
          <w:szCs w:val="36"/>
        </w:rPr>
      </w:pPr>
      <w:r w:rsidDel="00000000" w:rsidR="00000000" w:rsidRPr="00000000">
        <w:rPr>
          <w:rtl w:val="0"/>
        </w:rPr>
      </w:r>
    </w:p>
    <w:p w:rsidR="00000000" w:rsidDel="00000000" w:rsidP="00000000" w:rsidRDefault="00000000" w:rsidRPr="00000000" w14:paraId="0000081A">
      <w:pPr>
        <w:jc w:val="center"/>
        <w:rPr>
          <w:sz w:val="36"/>
          <w:szCs w:val="36"/>
        </w:rPr>
      </w:pPr>
      <w:r w:rsidDel="00000000" w:rsidR="00000000" w:rsidRPr="00000000">
        <w:rPr>
          <w:rtl w:val="0"/>
        </w:rPr>
      </w:r>
    </w:p>
    <w:p w:rsidR="00000000" w:rsidDel="00000000" w:rsidP="00000000" w:rsidRDefault="00000000" w:rsidRPr="00000000" w14:paraId="0000081B">
      <w:pPr>
        <w:rPr>
          <w:sz w:val="36"/>
          <w:szCs w:val="36"/>
        </w:rPr>
      </w:pPr>
      <w:r w:rsidDel="00000000" w:rsidR="00000000" w:rsidRPr="00000000">
        <w:rPr>
          <w:rtl w:val="0"/>
        </w:rPr>
      </w:r>
    </w:p>
    <w:p w:rsidR="00000000" w:rsidDel="00000000" w:rsidP="00000000" w:rsidRDefault="00000000" w:rsidRPr="00000000" w14:paraId="0000081C">
      <w:pPr>
        <w:pStyle w:val="Heading1"/>
        <w:spacing w:after="200" w:lineRule="auto"/>
        <w:rPr/>
        <w:sectPr>
          <w:type w:val="nextPage"/>
          <w:pgSz w:h="15840" w:w="12240" w:orient="portrait"/>
          <w:pgMar w:bottom="1440" w:top="1440" w:left="1440" w:right="1440" w:header="720" w:footer="720"/>
        </w:sectPr>
      </w:pPr>
      <w:bookmarkStart w:colFirst="0" w:colLast="0" w:name="_apj6zmckvskc" w:id="115"/>
      <w:bookmarkEnd w:id="115"/>
      <w:r w:rsidDel="00000000" w:rsidR="00000000" w:rsidRPr="00000000">
        <w:rPr>
          <w:rtl w:val="0"/>
        </w:rPr>
      </w:r>
    </w:p>
    <w:p w:rsidR="00000000" w:rsidDel="00000000" w:rsidP="00000000" w:rsidRDefault="00000000" w:rsidRPr="00000000" w14:paraId="0000081D">
      <w:pPr>
        <w:spacing w:after="200" w:lineRule="auto"/>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1E">
      <w:pPr>
        <w:spacing w:after="200" w:lineRule="auto"/>
        <w:rPr/>
      </w:pPr>
      <w:r w:rsidDel="00000000" w:rsidR="00000000" w:rsidRPr="00000000">
        <w:rPr>
          <w:rtl w:val="0"/>
        </w:rPr>
      </w:r>
    </w:p>
    <w:p w:rsidR="00000000" w:rsidDel="00000000" w:rsidP="00000000" w:rsidRDefault="00000000" w:rsidRPr="00000000" w14:paraId="0000081F">
      <w:pPr>
        <w:pStyle w:val="Heading1"/>
        <w:rPr/>
        <w:sectPr>
          <w:type w:val="nextPage"/>
          <w:pgSz w:h="15840" w:w="12240" w:orient="portrait"/>
          <w:pgMar w:bottom="1440" w:top="1440" w:left="1440" w:right="1440" w:header="720" w:footer="720"/>
        </w:sectPr>
      </w:pPr>
      <w:bookmarkStart w:colFirst="0" w:colLast="0" w:name="_kd59y1emnsdn" w:id="116"/>
      <w:bookmarkEnd w:id="116"/>
      <w:r w:rsidDel="00000000" w:rsidR="00000000" w:rsidRPr="00000000">
        <w:rPr>
          <w:rtl w:val="0"/>
        </w:rPr>
      </w:r>
    </w:p>
    <w:p w:rsidR="00000000" w:rsidDel="00000000" w:rsidP="00000000" w:rsidRDefault="00000000" w:rsidRPr="00000000" w14:paraId="00000820">
      <w:pPr>
        <w:pStyle w:val="Heading1"/>
        <w:rPr/>
      </w:pPr>
      <w:bookmarkStart w:colFirst="0" w:colLast="0" w:name="_37d2p4fdmabp" w:id="117"/>
      <w:bookmarkEnd w:id="117"/>
      <w:r w:rsidDel="00000000" w:rsidR="00000000" w:rsidRPr="00000000">
        <w:rPr>
          <w:rtl w:val="0"/>
        </w:rPr>
      </w:r>
    </w:p>
    <w:p w:rsidR="00000000" w:rsidDel="00000000" w:rsidP="00000000" w:rsidRDefault="00000000" w:rsidRPr="00000000" w14:paraId="00000821">
      <w:pPr>
        <w:rPr>
          <w:b w:val="1"/>
          <w:bCs w:val="1"/>
          <w:color w:val="0c60b2"/>
          <w:sz w:val="28"/>
          <w:szCs w:val="28"/>
        </w:rPr>
      </w:pPr>
      <w:r w:rsidDel="00000000" w:rsidR="00000000" w:rsidRPr="00000000">
        <w:rPr>
          <w:rtl w:val="0"/>
        </w:rPr>
      </w:r>
    </w:p>
    <w:p w:rsidR="00000000" w:rsidDel="00000000" w:rsidP="00000000" w:rsidRDefault="00000000" w:rsidRPr="00000000" w14:paraId="00000822">
      <w:pPr>
        <w:spacing w:after="200" w:lineRule="auto"/>
        <w:ind w:left="720" w:firstLine="0"/>
        <w:rPr/>
      </w:pPr>
      <w:r w:rsidDel="00000000" w:rsidR="00000000" w:rsidRPr="00000000">
        <w:rPr>
          <w:rtl w:val="0"/>
        </w:rPr>
      </w:r>
    </w:p>
    <w:p w:rsidR="00000000" w:rsidDel="00000000" w:rsidP="00000000" w:rsidRDefault="00000000" w:rsidRPr="00000000" w14:paraId="00000823">
      <w:pPr>
        <w:spacing w:after="200" w:lineRule="auto"/>
        <w:rPr>
          <w:b w:val="1"/>
          <w:bCs w:val="1"/>
        </w:rPr>
      </w:pPr>
      <w:r w:rsidDel="00000000" w:rsidR="00000000" w:rsidRPr="00000000">
        <w:rPr>
          <w:rtl w:val="0"/>
        </w:rPr>
      </w:r>
    </w:p>
    <w:p w:rsidR="00000000" w:rsidDel="00000000" w:rsidP="00000000" w:rsidRDefault="00000000" w:rsidRPr="00000000" w14:paraId="00000824">
      <w:pPr>
        <w:spacing w:after="200" w:lineRule="auto"/>
        <w:rPr/>
      </w:pPr>
      <w:r w:rsidDel="00000000" w:rsidR="00000000" w:rsidRPr="00000000">
        <w:rPr>
          <w:rtl w:val="0"/>
        </w:rPr>
      </w:r>
    </w:p>
    <w:p w:rsidR="00000000" w:rsidDel="00000000" w:rsidP="00000000" w:rsidRDefault="00000000" w:rsidRPr="00000000" w14:paraId="00000825">
      <w:pPr>
        <w:spacing w:after="200" w:lineRule="auto"/>
        <w:rPr>
          <w:b w:val="1"/>
          <w:bCs w:val="1"/>
        </w:rPr>
      </w:pPr>
      <w:r w:rsidDel="00000000" w:rsidR="00000000" w:rsidRPr="00000000">
        <w:rPr>
          <w:rtl w:val="0"/>
        </w:rPr>
      </w:r>
    </w:p>
    <w:p w:rsidR="00000000" w:rsidDel="00000000" w:rsidP="00000000" w:rsidRDefault="00000000" w:rsidRPr="00000000" w14:paraId="00000826">
      <w:pPr>
        <w:ind w:left="0" w:firstLine="0"/>
        <w:rPr/>
      </w:pPr>
      <w:r w:rsidDel="00000000" w:rsidR="00000000" w:rsidRPr="00000000">
        <w:rPr>
          <w:rtl w:val="0"/>
        </w:rPr>
      </w:r>
    </w:p>
    <w:p w:rsidR="00000000" w:rsidDel="00000000" w:rsidP="00000000" w:rsidRDefault="00000000" w:rsidRPr="00000000" w14:paraId="00000827">
      <w:pPr>
        <w:spacing w:after="200" w:lineRule="auto"/>
        <w:rPr>
          <w:b w:val="1"/>
          <w:bCs w:val="1"/>
        </w:rPr>
      </w:pPr>
      <w:r w:rsidDel="00000000" w:rsidR="00000000" w:rsidRPr="00000000">
        <w:rPr>
          <w:rtl w:val="0"/>
        </w:rPr>
      </w:r>
    </w:p>
    <w:p w:rsidR="00000000" w:rsidDel="00000000" w:rsidP="00000000" w:rsidRDefault="00000000" w:rsidRPr="00000000" w14:paraId="00000828">
      <w:pPr>
        <w:pStyle w:val="Heading2"/>
        <w:rPr>
          <w:b w:val="1"/>
          <w:bCs w:val="1"/>
        </w:rPr>
      </w:pPr>
      <w:bookmarkStart w:colFirst="0" w:colLast="0" w:name="_bs8slgd0iw4j" w:id="118"/>
      <w:bookmarkEnd w:id="118"/>
      <w:r w:rsidDel="00000000" w:rsidR="00000000" w:rsidRPr="00000000">
        <w:rPr>
          <w:rtl w:val="0"/>
        </w:rPr>
      </w:r>
    </w:p>
    <w:p w:rsidR="00000000" w:rsidDel="00000000" w:rsidP="00000000" w:rsidRDefault="00000000" w:rsidRPr="00000000" w14:paraId="00000829">
      <w:pPr>
        <w:rPr/>
      </w:pPr>
      <w:r w:rsidDel="00000000" w:rsidR="00000000" w:rsidRPr="00000000">
        <w:rPr>
          <w:rtl w:val="0"/>
        </w:rPr>
      </w:r>
    </w:p>
    <w:p w:rsidR="00000000" w:rsidDel="00000000" w:rsidP="00000000" w:rsidRDefault="00000000" w:rsidRPr="00000000" w14:paraId="0000082A">
      <w:pPr>
        <w:rPr/>
      </w:pPr>
      <w:r w:rsidDel="00000000" w:rsidR="00000000" w:rsidRPr="00000000">
        <w:rPr>
          <w:rtl w:val="0"/>
        </w:rPr>
      </w:r>
    </w:p>
    <w:p w:rsidR="00000000" w:rsidDel="00000000" w:rsidP="00000000" w:rsidRDefault="00000000" w:rsidRPr="00000000" w14:paraId="0000082B">
      <w:pPr>
        <w:spacing w:after="200" w:lineRule="auto"/>
        <w:rPr>
          <w:rFonts w:ascii="ABeeZee" w:cs="ABeeZee" w:eastAsia="ABeeZee" w:hAnsi="ABeeZee"/>
          <w:sz w:val="42"/>
          <w:szCs w:val="42"/>
        </w:rPr>
      </w:pPr>
      <w:r w:rsidDel="00000000" w:rsidR="00000000" w:rsidRPr="00000000">
        <w:rPr>
          <w:rtl w:val="0"/>
        </w:rPr>
      </w:r>
    </w:p>
    <w:p w:rsidR="00000000" w:rsidDel="00000000" w:rsidP="00000000" w:rsidRDefault="00000000" w:rsidRPr="00000000" w14:paraId="0000082C">
      <w:pPr>
        <w:spacing w:after="200" w:lineRule="auto"/>
        <w:rPr>
          <w:rFonts w:ascii="ABeeZee" w:cs="ABeeZee" w:eastAsia="ABeeZee" w:hAnsi="ABeeZee"/>
          <w:sz w:val="42"/>
          <w:szCs w:val="42"/>
        </w:rPr>
      </w:pPr>
      <w:r w:rsidDel="00000000" w:rsidR="00000000" w:rsidRPr="00000000">
        <w:rPr>
          <w:rtl w:val="0"/>
        </w:rPr>
      </w:r>
    </w:p>
    <w:sectPr>
      <w:type w:val="nextPage"/>
      <w:pgSz w:h="15840" w:w="12240"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manda Cheng" w:id="0" w:date="2023-06-21T20:38:35Z">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all classrooms have projectors? should I tell teachers to use their phones or how do I share the video?</w:t>
      </w:r>
    </w:p>
  </w:comment>
  <w:comment w:author="Amanda Cheng" w:id="3" w:date="2023-06-30T18:24:43Z">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is this accessible</w:t>
      </w:r>
    </w:p>
  </w:comment>
  <w:comment w:author="Amanda Cheng" w:id="6" w:date="2023-11-21T21:58:44Z">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is this too blunt</w:t>
      </w:r>
    </w:p>
  </w:comment>
  <w:comment w:author="Amanda Cheng" w:id="4" w:date="2023-06-30T22:17:05Z">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how to include a way to tell teachers they should email the handouts or link the handouts to the school page if possible so students can always have access</w:t>
      </w:r>
    </w:p>
  </w:comment>
  <w:comment w:author="Amanda Cheng" w:id="1" w:date="2023-06-30T20:33:49Z">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should i do contraceptives module before this? idk how to connect sti prevention without fully just talking about another module</w:t>
      </w:r>
    </w:p>
  </w:comment>
  <w:comment w:author="Amanda Cheng" w:id="2" w:date="2023-06-30T18:08:37Z">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idk if i should change this activity because it requires laptops or phones for research</w:t>
      </w:r>
    </w:p>
  </w:comment>
  <w:comment w:author="Amanda Cheng" w:id="5" w:date="2023-11-21T21:34:38Z">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should I change this so it's a construct-your-own-timeline instead of just read a handout?</w:t>
      </w:r>
    </w:p>
  </w:comment>
  <w:comment w:author="Amanda Cheng" w:id="7" w:date="2023-11-23T20:42:39Z">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EITHER need to add more activities for communication and decision making portion of module OR retitle module just "healthy relationships"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BeeZee">
    <w:embedRegular w:fontKey="{00000000-0000-0000-0000-000000000000}" r:id="rId5" w:subsetted="0"/>
    <w:embe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2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2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BeeZee" w:cs="ABeeZee" w:eastAsia="ABeeZee" w:hAnsi="ABeeZee"/>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sz w:val="50"/>
      <w:szCs w:val="50"/>
    </w:rPr>
  </w:style>
  <w:style w:type="paragraph" w:styleId="Heading2">
    <w:name w:val="heading 2"/>
    <w:basedOn w:val="Normal"/>
    <w:next w:val="Normal"/>
    <w:pPr>
      <w:keepNext w:val="1"/>
      <w:keepLines w:val="1"/>
    </w:pPr>
    <w:rPr>
      <w:sz w:val="26"/>
      <w:szCs w:val="26"/>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hyperlink" Target="https://phelpshealth.org/news/featured-stories/dispelling-myths-about-sexually-transmitted-diseases-stds" TargetMode="External"/><Relationship Id="rId21" Type="http://schemas.openxmlformats.org/officeDocument/2006/relationships/hyperlink" Target="https://www.hopkinsallchildrens.org/Patients-Families/Health-Library/HealthDocNew/5-Myths-About-STDs" TargetMode="External"/><Relationship Id="rId24" Type="http://schemas.openxmlformats.org/officeDocument/2006/relationships/hyperlink" Target="https://gettested.cdc.gov/" TargetMode="External"/><Relationship Id="rId23" Type="http://schemas.openxmlformats.org/officeDocument/2006/relationships/hyperlink" Target="https://www.nawcare.com/blog/common-std-myths-and-facts-you-should-know-abou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kff.org/global-health-policy/fact-sheet/the-global-hiv-aids-epidemic/#:~:text=There%20were%2039%20million%20people,were%20children%20under%20age%2015" TargetMode="External"/><Relationship Id="rId26" Type="http://schemas.openxmlformats.org/officeDocument/2006/relationships/hyperlink" Target="https://www.healthline.com/health/healthy-sex/free-sti-testing#average-cost" TargetMode="External"/><Relationship Id="rId25" Type="http://schemas.openxmlformats.org/officeDocument/2006/relationships/hyperlink" Target="https://www.plannedparenthood.org/get-care/our-services" TargetMode="External"/><Relationship Id="rId28" Type="http://schemas.openxmlformats.org/officeDocument/2006/relationships/hyperlink" Target="https://www.hiv.gov/hiv-basics/overview/data-and-trends/statistics/" TargetMode="External"/><Relationship Id="rId27" Type="http://schemas.openxmlformats.org/officeDocument/2006/relationships/hyperlink" Target="https://www.kff.org/global-health-policy/fact-sheet/the-global-hiv-aids-epidemic/#:~:text=There%20were%2039%20million%20people,were%20children%20under%20age%2015"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cdc.gov/hiv/basics/hiv-transmission/ways-people-get-hiv.html" TargetMode="External"/><Relationship Id="rId7" Type="http://schemas.openxmlformats.org/officeDocument/2006/relationships/header" Target="header1.xml"/><Relationship Id="rId8" Type="http://schemas.openxmlformats.org/officeDocument/2006/relationships/hyperlink" Target="https://www.youtube.com/watch?v=-ekRRuSa_UQ&amp;ab_channel=FuseSchool-GlobalEducation" TargetMode="External"/><Relationship Id="rId31" Type="http://schemas.openxmlformats.org/officeDocument/2006/relationships/hyperlink" Target="https://health.clevelandclinic.org/myths-about-hiv/" TargetMode="External"/><Relationship Id="rId30" Type="http://schemas.openxmlformats.org/officeDocument/2006/relationships/hyperlink" Target="https://noahhelps.org/common-myths-about-hiv/" TargetMode="External"/><Relationship Id="rId11" Type="http://schemas.openxmlformats.org/officeDocument/2006/relationships/hyperlink" Target="https://psychcentral.com/sex/what-is-sexual-manipulation" TargetMode="External"/><Relationship Id="rId33" Type="http://schemas.openxmlformats.org/officeDocument/2006/relationships/image" Target="media/image2.png"/><Relationship Id="rId10" Type="http://schemas.openxmlformats.org/officeDocument/2006/relationships/hyperlink" Target="https://www.hiv.gov/hiv-basics/overview/data-and-trends/statistics/" TargetMode="External"/><Relationship Id="rId32" Type="http://schemas.openxmlformats.org/officeDocument/2006/relationships/hyperlink" Target="https://hivinfo.nih.gov/understanding-hiv/fact-sheets/hiv-and-aids-basics" TargetMode="External"/><Relationship Id="rId13" Type="http://schemas.openxmlformats.org/officeDocument/2006/relationships/hyperlink" Target="https://gettested.cdc.gov/" TargetMode="External"/><Relationship Id="rId35" Type="http://schemas.openxmlformats.org/officeDocument/2006/relationships/hyperlink" Target="https://youth.gov/youth-topics/teen-dating-violence/characteristics" TargetMode="External"/><Relationship Id="rId12" Type="http://schemas.openxmlformats.org/officeDocument/2006/relationships/hyperlink" Target="https://kidshelpphone.ca/get-info/age-gap-things-know-about-dating-someone-older/" TargetMode="External"/><Relationship Id="rId34" Type="http://schemas.openxmlformats.org/officeDocument/2006/relationships/hyperlink" Target="https://www.reproductiveaccess.org/resource/birth-control-fact-sheet/" TargetMode="External"/><Relationship Id="rId15" Type="http://schemas.openxmlformats.org/officeDocument/2006/relationships/hyperlink" Target="https://www.plannedparenthood.org/get-care/our-services" TargetMode="External"/><Relationship Id="rId14" Type="http://schemas.openxmlformats.org/officeDocument/2006/relationships/hyperlink" Target="https://www.healthline.com/health/healthy-sex/free-sti-testing#state-by-state-highlights" TargetMode="External"/><Relationship Id="rId36" Type="http://schemas.openxmlformats.org/officeDocument/2006/relationships/hyperlink" Target="https://www.rainn.org/articles/what-is-consent" TargetMode="External"/><Relationship Id="rId17" Type="http://schemas.openxmlformats.org/officeDocument/2006/relationships/image" Target="media/image5.png"/><Relationship Id="rId16" Type="http://schemas.openxmlformats.org/officeDocument/2006/relationships/image" Target="media/image12.png"/><Relationship Id="rId19" Type="http://schemas.openxmlformats.org/officeDocument/2006/relationships/image" Target="media/image13.png"/><Relationship Id="rId1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ABeeZee-regular.ttf"/><Relationship Id="rId6" Type="http://schemas.openxmlformats.org/officeDocument/2006/relationships/font" Target="fonts/ABeeZe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